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8B665" w14:textId="09B9C613" w:rsidR="00175297" w:rsidRDefault="00B17E01" w:rsidP="00746235">
      <w:bookmarkStart w:id="0" w:name="_Hlk66090981"/>
      <w:bookmarkEnd w:id="0"/>
      <w:r w:rsidRPr="0081136F">
        <w:rPr>
          <w:noProof/>
          <w:lang w:val="en-US"/>
        </w:rPr>
        <w:drawing>
          <wp:anchor distT="0" distB="0" distL="114300" distR="114300" simplePos="0" relativeHeight="251658240" behindDoc="0" locked="0" layoutInCell="1" allowOverlap="1" wp14:anchorId="372BC688" wp14:editId="065E4BBC">
            <wp:simplePos x="0" y="0"/>
            <wp:positionH relativeFrom="page">
              <wp:posOffset>6297295</wp:posOffset>
            </wp:positionH>
            <wp:positionV relativeFrom="page">
              <wp:posOffset>619125</wp:posOffset>
            </wp:positionV>
            <wp:extent cx="433070" cy="41973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fas_logo.png"/>
                    <pic:cNvPicPr/>
                  </pic:nvPicPr>
                  <pic:blipFill>
                    <a:blip r:embed="rId11" cstate="screen">
                      <a:extLst>
                        <a:ext uri="{28A0092B-C50C-407E-A947-70E740481C1C}">
                          <a14:useLocalDpi xmlns:a14="http://schemas.microsoft.com/office/drawing/2010/main"/>
                        </a:ext>
                      </a:extLst>
                    </a:blip>
                    <a:stretch>
                      <a:fillRect/>
                    </a:stretch>
                  </pic:blipFill>
                  <pic:spPr>
                    <a:xfrm>
                      <a:off x="0" y="0"/>
                      <a:ext cx="433070" cy="419735"/>
                    </a:xfrm>
                    <a:prstGeom prst="rect">
                      <a:avLst/>
                    </a:prstGeom>
                  </pic:spPr>
                </pic:pic>
              </a:graphicData>
            </a:graphic>
            <wp14:sizeRelH relativeFrom="margin">
              <wp14:pctWidth>0</wp14:pctWidth>
            </wp14:sizeRelH>
            <wp14:sizeRelV relativeFrom="margin">
              <wp14:pctHeight>0</wp14:pctHeight>
            </wp14:sizeRelV>
          </wp:anchor>
        </w:drawing>
      </w:r>
      <w:r w:rsidRPr="0081136F">
        <w:rPr>
          <w:noProof/>
          <w:lang w:val="en-US"/>
        </w:rPr>
        <w:drawing>
          <wp:anchor distT="0" distB="0" distL="114300" distR="114300" simplePos="0" relativeHeight="251658241" behindDoc="1" locked="0" layoutInCell="1" allowOverlap="1" wp14:anchorId="0A0A8436" wp14:editId="36F08492">
            <wp:simplePos x="0" y="0"/>
            <wp:positionH relativeFrom="column">
              <wp:posOffset>2436495</wp:posOffset>
            </wp:positionH>
            <wp:positionV relativeFrom="paragraph">
              <wp:posOffset>-281940</wp:posOffset>
            </wp:positionV>
            <wp:extent cx="1733550" cy="635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pernicus_logo.png"/>
                    <pic:cNvPicPr/>
                  </pic:nvPicPr>
                  <pic:blipFill>
                    <a:blip r:embed="rId12" cstate="screen">
                      <a:extLst>
                        <a:ext uri="{28A0092B-C50C-407E-A947-70E740481C1C}">
                          <a14:useLocalDpi xmlns:a14="http://schemas.microsoft.com/office/drawing/2010/main"/>
                        </a:ext>
                      </a:extLst>
                    </a:blip>
                    <a:stretch>
                      <a:fillRect/>
                    </a:stretch>
                  </pic:blipFill>
                  <pic:spPr>
                    <a:xfrm>
                      <a:off x="0" y="0"/>
                      <a:ext cx="1733550" cy="635000"/>
                    </a:xfrm>
                    <a:prstGeom prst="rect">
                      <a:avLst/>
                    </a:prstGeom>
                  </pic:spPr>
                </pic:pic>
              </a:graphicData>
            </a:graphic>
            <wp14:sizeRelH relativeFrom="margin">
              <wp14:pctWidth>0</wp14:pctWidth>
            </wp14:sizeRelH>
            <wp14:sizeRelV relativeFrom="margin">
              <wp14:pctHeight>0</wp14:pctHeight>
            </wp14:sizeRelV>
          </wp:anchor>
        </w:drawing>
      </w:r>
      <w:r w:rsidR="00E42DBC" w:rsidRPr="0081136F">
        <w:rPr>
          <w:noProof/>
          <w:lang w:val="en-US"/>
        </w:rPr>
        <w:drawing>
          <wp:inline distT="0" distB="0" distL="0" distR="0" wp14:anchorId="48007535" wp14:editId="47805232">
            <wp:extent cx="1781995" cy="306197"/>
            <wp:effectExtent l="0" t="0" r="8890" b="0"/>
            <wp:docPr id="2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MWF logo.png"/>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1781995" cy="306197"/>
                    </a:xfrm>
                    <a:prstGeom prst="rect">
                      <a:avLst/>
                    </a:prstGeom>
                    <a:noFill/>
                    <a:ln>
                      <a:noFill/>
                    </a:ln>
                  </pic:spPr>
                </pic:pic>
              </a:graphicData>
            </a:graphic>
          </wp:inline>
        </w:drawing>
      </w:r>
      <w:r w:rsidR="006424C6" w:rsidRPr="0081136F">
        <w:softHyphen/>
      </w:r>
    </w:p>
    <w:p w14:paraId="5CF18DB1" w14:textId="7EDA6176" w:rsidR="00B17E01" w:rsidRDefault="00B17E01" w:rsidP="00746235"/>
    <w:p w14:paraId="1AD9DA64" w14:textId="77777777" w:rsidR="00B17E01" w:rsidRPr="0081136F" w:rsidRDefault="00B17E01" w:rsidP="00746235"/>
    <w:p w14:paraId="115A118B" w14:textId="77777777" w:rsidR="00175297" w:rsidRPr="0081136F" w:rsidRDefault="00175297" w:rsidP="00746235">
      <w:pPr>
        <w:pBdr>
          <w:top w:val="single" w:sz="12" w:space="5" w:color="3366FF"/>
          <w:bottom w:val="single" w:sz="12" w:space="10" w:color="3366FF"/>
        </w:pBdr>
        <w:outlineLvl w:val="0"/>
        <w:rPr>
          <w:b/>
          <w:color w:val="003E7D"/>
          <w:spacing w:val="-10"/>
          <w:sz w:val="60"/>
        </w:rPr>
      </w:pPr>
      <w:r w:rsidRPr="0081136F">
        <w:rPr>
          <w:b/>
          <w:color w:val="003E7D"/>
          <w:spacing w:val="-10"/>
          <w:sz w:val="60"/>
        </w:rPr>
        <w:t>European Flood Awareness System</w:t>
      </w:r>
    </w:p>
    <w:p w14:paraId="475FB499" w14:textId="428525C4" w:rsidR="00175297" w:rsidRPr="0081136F" w:rsidRDefault="00175297" w:rsidP="00746235">
      <w:pPr>
        <w:outlineLvl w:val="0"/>
        <w:rPr>
          <w:i/>
          <w:color w:val="548DD4"/>
          <w:sz w:val="96"/>
        </w:rPr>
      </w:pPr>
      <w:r w:rsidRPr="0081136F">
        <w:rPr>
          <w:b/>
          <w:color w:val="003E7D"/>
          <w:sz w:val="96"/>
        </w:rPr>
        <w:t xml:space="preserve">EFAS </w:t>
      </w:r>
      <w:r w:rsidRPr="0081136F">
        <w:rPr>
          <w:i/>
          <w:color w:val="548DD4"/>
          <w:sz w:val="96"/>
        </w:rPr>
        <w:t>Bulletin</w:t>
      </w:r>
    </w:p>
    <w:p w14:paraId="3DA026C7" w14:textId="3963DF7D" w:rsidR="00175297" w:rsidRPr="0081136F" w:rsidRDefault="00782D90" w:rsidP="00746235">
      <w:pPr>
        <w:outlineLvl w:val="0"/>
        <w:rPr>
          <w:sz w:val="56"/>
        </w:rPr>
      </w:pPr>
      <w:bookmarkStart w:id="1" w:name="Months"/>
      <w:r>
        <w:rPr>
          <w:sz w:val="56"/>
        </w:rPr>
        <w:t>February</w:t>
      </w:r>
      <w:r w:rsidR="007D3A13" w:rsidRPr="0081136F">
        <w:rPr>
          <w:sz w:val="56"/>
        </w:rPr>
        <w:t xml:space="preserve"> </w:t>
      </w:r>
      <w:r w:rsidR="00175297" w:rsidRPr="0081136F">
        <w:rPr>
          <w:sz w:val="56"/>
        </w:rPr>
        <w:t xml:space="preserve">– </w:t>
      </w:r>
      <w:r>
        <w:rPr>
          <w:sz w:val="56"/>
        </w:rPr>
        <w:t>March 2021</w:t>
      </w:r>
    </w:p>
    <w:p w14:paraId="43FC67ED" w14:textId="09D7F8B8" w:rsidR="00175297" w:rsidRDefault="009C64A0" w:rsidP="00746235">
      <w:pPr>
        <w:outlineLvl w:val="0"/>
        <w:rPr>
          <w:noProof/>
          <w:lang w:eastAsia="en-GB"/>
        </w:rPr>
      </w:pPr>
      <w:bookmarkStart w:id="2" w:name="Issue"/>
      <w:bookmarkEnd w:id="1"/>
      <w:r>
        <w:rPr>
          <w:sz w:val="40"/>
        </w:rPr>
        <w:t>Issue 20</w:t>
      </w:r>
      <w:r w:rsidR="00161643">
        <w:rPr>
          <w:sz w:val="40"/>
        </w:rPr>
        <w:t>2</w:t>
      </w:r>
      <w:r w:rsidR="00AE1983">
        <w:rPr>
          <w:sz w:val="40"/>
        </w:rPr>
        <w:t>1</w:t>
      </w:r>
      <w:r w:rsidR="00175297" w:rsidRPr="0081136F">
        <w:rPr>
          <w:sz w:val="40"/>
        </w:rPr>
        <w:t>(</w:t>
      </w:r>
      <w:r w:rsidR="00782D90">
        <w:rPr>
          <w:sz w:val="40"/>
        </w:rPr>
        <w:t>2</w:t>
      </w:r>
      <w:r w:rsidR="00175297" w:rsidRPr="0081136F">
        <w:rPr>
          <w:sz w:val="40"/>
        </w:rPr>
        <w:t>)</w:t>
      </w:r>
      <w:bookmarkEnd w:id="2"/>
      <w:r w:rsidR="00E42DBC" w:rsidRPr="0081136F">
        <w:rPr>
          <w:noProof/>
          <w:lang w:eastAsia="en-GB"/>
        </w:rPr>
        <w:t xml:space="preserve"> </w:t>
      </w:r>
    </w:p>
    <w:p w14:paraId="277B7C85" w14:textId="77777777" w:rsidR="00DD3B0D" w:rsidRPr="0081136F" w:rsidRDefault="00DD3B0D" w:rsidP="00DD3B0D"/>
    <w:p w14:paraId="7BBE0CF4" w14:textId="4D04A2E6" w:rsidR="00781B4A" w:rsidRDefault="00781B4A" w:rsidP="00DD3B0D"/>
    <w:p w14:paraId="0051A975" w14:textId="07F4EB6B" w:rsidR="007D1D87" w:rsidRDefault="007D1D87" w:rsidP="00746235">
      <w:pPr>
        <w:jc w:val="center"/>
        <w:outlineLvl w:val="0"/>
        <w:rPr>
          <w:sz w:val="40"/>
        </w:rPr>
      </w:pPr>
      <w:r w:rsidRPr="0081136F">
        <w:rPr>
          <w:noProof/>
          <w:color w:val="FF0000"/>
          <w:sz w:val="40"/>
          <w:lang w:val="en-US"/>
        </w:rPr>
        <w:drawing>
          <wp:inline distT="0" distB="0" distL="0" distR="0" wp14:anchorId="48358DD1" wp14:editId="49414438">
            <wp:extent cx="5680075" cy="3829050"/>
            <wp:effectExtent l="95250" t="95250" r="92075" b="9525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5681311" cy="3829883"/>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22830922" w14:textId="4764BA74" w:rsidR="00781B4A" w:rsidRDefault="00781B4A" w:rsidP="00DD3B0D"/>
    <w:p w14:paraId="7E51E08F" w14:textId="479F6BA7" w:rsidR="00DD3B0D" w:rsidRDefault="00DD3B0D" w:rsidP="00DD3B0D"/>
    <w:p w14:paraId="383AECE9" w14:textId="77777777" w:rsidR="00DD3B0D" w:rsidRPr="0081136F" w:rsidRDefault="00DD3B0D" w:rsidP="00DD3B0D"/>
    <w:p w14:paraId="1C428514" w14:textId="77777777" w:rsidR="008471FF" w:rsidRPr="0081136F" w:rsidRDefault="008471FF" w:rsidP="00746235">
      <w:pPr>
        <w:jc w:val="center"/>
      </w:pPr>
    </w:p>
    <w:p w14:paraId="4746F6CE" w14:textId="6286D845" w:rsidR="00523B6E" w:rsidRPr="0081136F" w:rsidRDefault="007D1D87" w:rsidP="00746235">
      <w:pPr>
        <w:jc w:val="center"/>
        <w:sectPr w:rsidR="00523B6E" w:rsidRPr="0081136F" w:rsidSect="00145DAA">
          <w:headerReference w:type="even" r:id="rId15"/>
          <w:headerReference w:type="default" r:id="rId16"/>
          <w:footerReference w:type="even" r:id="rId17"/>
          <w:footerReference w:type="default" r:id="rId18"/>
          <w:footerReference w:type="first" r:id="rId19"/>
          <w:pgSz w:w="11900" w:h="16840"/>
          <w:pgMar w:top="1134" w:right="1162" w:bottom="1134" w:left="1162" w:header="737" w:footer="408" w:gutter="0"/>
          <w:pgNumType w:start="1"/>
          <w:cols w:space="708"/>
          <w:titlePg/>
          <w:docGrid w:linePitch="286"/>
        </w:sectPr>
      </w:pPr>
      <w:r>
        <w:rPr>
          <w:noProof/>
        </w:rPr>
        <w:drawing>
          <wp:inline distT="0" distB="0" distL="0" distR="0" wp14:anchorId="7542F5EB" wp14:editId="06F404DF">
            <wp:extent cx="6080751" cy="948014"/>
            <wp:effectExtent l="0" t="0" r="0" b="5080"/>
            <wp:docPr id="18550100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0" cstate="screen">
                      <a:extLst>
                        <a:ext uri="{28A0092B-C50C-407E-A947-70E740481C1C}">
                          <a14:useLocalDpi xmlns:a14="http://schemas.microsoft.com/office/drawing/2010/main"/>
                        </a:ext>
                      </a:extLst>
                    </a:blip>
                    <a:stretch>
                      <a:fillRect/>
                    </a:stretch>
                  </pic:blipFill>
                  <pic:spPr>
                    <a:xfrm>
                      <a:off x="0" y="0"/>
                      <a:ext cx="6080751" cy="948014"/>
                    </a:xfrm>
                    <a:prstGeom prst="rect">
                      <a:avLst/>
                    </a:prstGeom>
                  </pic:spPr>
                </pic:pic>
              </a:graphicData>
            </a:graphic>
          </wp:inline>
        </w:drawing>
      </w:r>
    </w:p>
    <w:p w14:paraId="398F6933" w14:textId="77777777" w:rsidR="00A875BA" w:rsidRPr="0081136F" w:rsidRDefault="00A875BA" w:rsidP="00746235">
      <w:pPr>
        <w:pStyle w:val="EFASparagraphheadertop"/>
        <w:tabs>
          <w:tab w:val="center" w:pos="4788"/>
        </w:tabs>
        <w:spacing w:after="0"/>
        <w:jc w:val="both"/>
        <w:outlineLvl w:val="0"/>
        <w:sectPr w:rsidR="00A875BA" w:rsidRPr="0081136F" w:rsidSect="00736BF5">
          <w:footerReference w:type="first" r:id="rId21"/>
          <w:type w:val="continuous"/>
          <w:pgSz w:w="11900" w:h="16840"/>
          <w:pgMar w:top="1985" w:right="1162" w:bottom="1701" w:left="1162" w:header="737" w:footer="737" w:gutter="0"/>
          <w:cols w:num="2" w:space="284"/>
        </w:sectPr>
      </w:pPr>
    </w:p>
    <w:p w14:paraId="12A3C78B" w14:textId="77777777" w:rsidR="001A2AF4" w:rsidRPr="0081136F" w:rsidRDefault="001A2AF4" w:rsidP="00746235">
      <w:pPr>
        <w:pStyle w:val="EFASparagraphheadertop"/>
        <w:tabs>
          <w:tab w:val="center" w:pos="4788"/>
        </w:tabs>
        <w:spacing w:after="0"/>
        <w:jc w:val="both"/>
        <w:outlineLvl w:val="0"/>
        <w:sectPr w:rsidR="001A2AF4" w:rsidRPr="0081136F" w:rsidSect="00BF3F47">
          <w:headerReference w:type="default" r:id="rId22"/>
          <w:type w:val="continuous"/>
          <w:pgSz w:w="11900" w:h="16840"/>
          <w:pgMar w:top="1985" w:right="1162" w:bottom="1701" w:left="1162" w:header="737" w:footer="737" w:gutter="0"/>
          <w:cols w:space="284"/>
        </w:sectPr>
      </w:pPr>
    </w:p>
    <w:p w14:paraId="22849A2C" w14:textId="77777777" w:rsidR="00371652" w:rsidRDefault="00371652" w:rsidP="00746235">
      <w:pPr>
        <w:pStyle w:val="EFASparagraphheadertop"/>
        <w:tabs>
          <w:tab w:val="center" w:pos="4788"/>
        </w:tabs>
        <w:spacing w:after="0"/>
        <w:jc w:val="both"/>
        <w:outlineLvl w:val="0"/>
        <w:sectPr w:rsidR="00371652" w:rsidSect="001A2AF4">
          <w:type w:val="continuous"/>
          <w:pgSz w:w="11900" w:h="16840"/>
          <w:pgMar w:top="1985" w:right="1162" w:bottom="1701" w:left="1162" w:header="737" w:footer="737" w:gutter="0"/>
          <w:cols w:num="2" w:space="284"/>
        </w:sectPr>
      </w:pPr>
    </w:p>
    <w:p w14:paraId="6DA4B337" w14:textId="24DF386E" w:rsidR="000905BA" w:rsidRDefault="00625053" w:rsidP="00746235">
      <w:pPr>
        <w:pStyle w:val="EFASparagraphheadertop"/>
        <w:tabs>
          <w:tab w:val="center" w:pos="4788"/>
        </w:tabs>
        <w:spacing w:after="0"/>
        <w:jc w:val="both"/>
        <w:outlineLvl w:val="0"/>
      </w:pPr>
      <w:r w:rsidRPr="0081136F">
        <w:lastRenderedPageBreak/>
        <w:t>NEWS</w:t>
      </w:r>
    </w:p>
    <w:p w14:paraId="3EE2474C" w14:textId="77777777" w:rsidR="005C1F0F" w:rsidRDefault="005C1F0F" w:rsidP="007F2A4C">
      <w:pPr>
        <w:jc w:val="both"/>
        <w:rPr>
          <w:i/>
          <w:color w:val="4F81BD" w:themeColor="accent1"/>
          <w:sz w:val="22"/>
          <w:szCs w:val="22"/>
        </w:rPr>
      </w:pPr>
    </w:p>
    <w:p w14:paraId="734CEF5D" w14:textId="1F1CC4DF" w:rsidR="008858EA" w:rsidRDefault="00371652" w:rsidP="00EC05C7">
      <w:pPr>
        <w:jc w:val="both"/>
        <w:rPr>
          <w:i/>
          <w:color w:val="4F81BD" w:themeColor="accent1"/>
          <w:sz w:val="22"/>
          <w:szCs w:val="22"/>
        </w:rPr>
      </w:pPr>
      <w:bookmarkStart w:id="3" w:name="_Hlk54266009"/>
      <w:r>
        <w:rPr>
          <w:i/>
          <w:color w:val="4F81BD" w:themeColor="accent1"/>
          <w:sz w:val="22"/>
          <w:szCs w:val="22"/>
        </w:rPr>
        <w:t xml:space="preserve">New </w:t>
      </w:r>
      <w:r w:rsidR="003347E4">
        <w:rPr>
          <w:i/>
          <w:color w:val="4F81BD" w:themeColor="accent1"/>
          <w:sz w:val="22"/>
          <w:szCs w:val="22"/>
        </w:rPr>
        <w:t>features</w:t>
      </w:r>
    </w:p>
    <w:bookmarkEnd w:id="3"/>
    <w:p w14:paraId="2DB96AEA" w14:textId="3D476CEC" w:rsidR="00C56F4A" w:rsidRDefault="00C56F4A" w:rsidP="00A76E7C">
      <w:pPr>
        <w:jc w:val="both"/>
        <w:rPr>
          <w:i/>
          <w:color w:val="4F81BD" w:themeColor="accent1"/>
          <w:sz w:val="22"/>
          <w:szCs w:val="22"/>
        </w:rPr>
      </w:pPr>
    </w:p>
    <w:p w14:paraId="7590B78B" w14:textId="51AFCEA1" w:rsidR="00033363" w:rsidRDefault="00563AF7" w:rsidP="00A76E7C">
      <w:pPr>
        <w:jc w:val="both"/>
        <w:rPr>
          <w:b/>
        </w:rPr>
      </w:pPr>
      <w:bookmarkStart w:id="4" w:name="_Hlk54340151"/>
      <w:bookmarkStart w:id="5" w:name="_Hlk45630446"/>
      <w:r>
        <w:rPr>
          <w:b/>
        </w:rPr>
        <w:t>New webinar</w:t>
      </w:r>
    </w:p>
    <w:p w14:paraId="7D662D91" w14:textId="4779A980" w:rsidR="00B015C3" w:rsidRDefault="00563AF7" w:rsidP="00A76E7C">
      <w:pPr>
        <w:jc w:val="both"/>
      </w:pPr>
      <w:r w:rsidRPr="00563AF7">
        <w:t xml:space="preserve">A </w:t>
      </w:r>
      <w:hyperlink r:id="rId23" w:history="1">
        <w:r w:rsidRPr="00563AF7">
          <w:rPr>
            <w:rStyle w:val="Hyperlink"/>
          </w:rPr>
          <w:t>new webinar</w:t>
        </w:r>
      </w:hyperlink>
      <w:r w:rsidRPr="00563AF7">
        <w:t xml:space="preserve"> </w:t>
      </w:r>
      <w:r>
        <w:t xml:space="preserve">on ‘The Use of EFAS v4.0 for Forecasting’ was </w:t>
      </w:r>
      <w:r w:rsidRPr="00563AF7">
        <w:t>published on the EFAS website. This webinar provides information and a short demonstration on how different aspects of the new EFAS v4.0 release can be used for forecasting purposes. This webinar was given as a training session to users of EFAS and was hosted by the Dissemination Centre (DISS) on 10 December 2020.</w:t>
      </w:r>
    </w:p>
    <w:p w14:paraId="69EA414C" w14:textId="77777777" w:rsidR="003F3A36" w:rsidRPr="003F3A36" w:rsidRDefault="003F3A36" w:rsidP="00A76E7C">
      <w:pPr>
        <w:jc w:val="both"/>
      </w:pPr>
    </w:p>
    <w:p w14:paraId="0D2E456F" w14:textId="5A817F81" w:rsidR="00A76E7C" w:rsidRDefault="008A1C7C" w:rsidP="00A76E7C">
      <w:pPr>
        <w:jc w:val="both"/>
        <w:rPr>
          <w:noProof/>
        </w:rPr>
      </w:pPr>
      <w:r>
        <w:rPr>
          <w:b/>
        </w:rPr>
        <w:t>Problems when submitting feedback?</w:t>
      </w:r>
      <w:r w:rsidR="00A76E7C">
        <w:rPr>
          <w:b/>
        </w:rPr>
        <w:t xml:space="preserve"> </w:t>
      </w:r>
    </w:p>
    <w:bookmarkEnd w:id="4"/>
    <w:bookmarkEnd w:id="5"/>
    <w:p w14:paraId="7B0C2C93" w14:textId="77777777" w:rsidR="008A1C7C" w:rsidRPr="008A1C7C" w:rsidRDefault="008A1C7C" w:rsidP="008A1C7C">
      <w:pPr>
        <w:jc w:val="both"/>
        <w:rPr>
          <w:noProof/>
        </w:rPr>
      </w:pPr>
      <w:r w:rsidRPr="008A1C7C">
        <w:rPr>
          <w:noProof/>
        </w:rPr>
        <w:t>Have you recently experienced any problems when submitting feedback to EFAS? We are constantly developing the feedback function and appreciate your input if something goes wrong.</w:t>
      </w:r>
    </w:p>
    <w:p w14:paraId="1D17004F" w14:textId="77777777" w:rsidR="008A1C7C" w:rsidRPr="008A1C7C" w:rsidRDefault="008A1C7C" w:rsidP="008A1C7C">
      <w:pPr>
        <w:jc w:val="both"/>
        <w:rPr>
          <w:noProof/>
        </w:rPr>
      </w:pPr>
      <w:r w:rsidRPr="008A1C7C">
        <w:rPr>
          <w:noProof/>
        </w:rPr>
        <w:t> </w:t>
      </w:r>
    </w:p>
    <w:p w14:paraId="677112C6" w14:textId="77777777" w:rsidR="008A1C7C" w:rsidRDefault="008A1C7C" w:rsidP="008A1C7C">
      <w:pPr>
        <w:keepNext/>
        <w:jc w:val="both"/>
      </w:pPr>
      <w:r>
        <w:rPr>
          <w:noProof/>
        </w:rPr>
        <w:drawing>
          <wp:inline distT="0" distB="0" distL="0" distR="0" wp14:anchorId="19675C8F" wp14:editId="71F59F7C">
            <wp:extent cx="2950210" cy="1002030"/>
            <wp:effectExtent l="0" t="0" r="2540" b="762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2950210" cy="1002030"/>
                    </a:xfrm>
                    <a:prstGeom prst="rect">
                      <a:avLst/>
                    </a:prstGeom>
                  </pic:spPr>
                </pic:pic>
              </a:graphicData>
            </a:graphic>
          </wp:inline>
        </w:drawing>
      </w:r>
    </w:p>
    <w:p w14:paraId="1673A8C0" w14:textId="233E3345" w:rsidR="008A1C7C" w:rsidRPr="008A1C7C" w:rsidRDefault="008A1C7C" w:rsidP="008A1C7C">
      <w:pPr>
        <w:pStyle w:val="Caption"/>
        <w:rPr>
          <w:noProof/>
        </w:rPr>
      </w:pPr>
      <w:r>
        <w:t xml:space="preserve">Figure </w:t>
      </w:r>
      <w:fldSimple w:instr=" SEQ Figure \* ARABIC ">
        <w:r w:rsidR="008C26E0">
          <w:rPr>
            <w:noProof/>
          </w:rPr>
          <w:t>1</w:t>
        </w:r>
      </w:fldSimple>
      <w:r>
        <w:t>: To report a missing event in EFAS - click the icon in the top right corner of the map viewer.</w:t>
      </w:r>
    </w:p>
    <w:p w14:paraId="6E1D7D41" w14:textId="33CE85ED" w:rsidR="008A1C7C" w:rsidRPr="008A1C7C" w:rsidRDefault="008A1C7C" w:rsidP="008A1C7C">
      <w:pPr>
        <w:jc w:val="both"/>
        <w:rPr>
          <w:noProof/>
        </w:rPr>
      </w:pPr>
      <w:r w:rsidRPr="008A1C7C">
        <w:rPr>
          <w:noProof/>
        </w:rPr>
        <w:t> The EFAS operational centres welcome partner feedback on the usefulness and accuracy of EFAS forecasts as its helps us provide a better product and more relevant forecasts to our partners. You can provide feedback on Formal and Flash Flood Notifications directly from the notification e-mail. Additionally, we also encourage you to provide feedback even for missed events using the dedicated function in the EFAS Map Viewer.</w:t>
      </w:r>
    </w:p>
    <w:p w14:paraId="7C5B0698" w14:textId="77777777" w:rsidR="008A1C7C" w:rsidRPr="008A1C7C" w:rsidRDefault="008A1C7C" w:rsidP="008A1C7C">
      <w:pPr>
        <w:jc w:val="both"/>
        <w:rPr>
          <w:noProof/>
        </w:rPr>
      </w:pPr>
      <w:r w:rsidRPr="008A1C7C">
        <w:rPr>
          <w:noProof/>
        </w:rPr>
        <w:t>The feedback providing function is in constant development and, for this reason, it may sometimes not work as expected. If you encounter any problem when attempting to submit feedback, please let us know by sending an e-mail to </w:t>
      </w:r>
      <w:r w:rsidRPr="008A1C7C">
        <w:rPr>
          <w:b/>
          <w:bCs/>
          <w:noProof/>
        </w:rPr>
        <w:t>info@efas.eu</w:t>
      </w:r>
      <w:r w:rsidRPr="008A1C7C">
        <w:rPr>
          <w:noProof/>
        </w:rPr>
        <w:t>. Your help is greatly appreciated!</w:t>
      </w:r>
    </w:p>
    <w:p w14:paraId="142CC835" w14:textId="2C550770" w:rsidR="0041549F" w:rsidRDefault="0041549F" w:rsidP="0041549F">
      <w:pPr>
        <w:jc w:val="both"/>
        <w:rPr>
          <w:noProof/>
        </w:rPr>
      </w:pPr>
    </w:p>
    <w:p w14:paraId="2F2E9967" w14:textId="101820C2" w:rsidR="00A02BAD" w:rsidRDefault="00A02BAD" w:rsidP="00A02BAD">
      <w:pPr>
        <w:jc w:val="both"/>
        <w:rPr>
          <w:i/>
          <w:color w:val="4F81BD" w:themeColor="accent1"/>
          <w:sz w:val="22"/>
          <w:szCs w:val="22"/>
        </w:rPr>
      </w:pPr>
      <w:r>
        <w:rPr>
          <w:i/>
          <w:color w:val="4F81BD" w:themeColor="accent1"/>
          <w:sz w:val="22"/>
          <w:szCs w:val="22"/>
        </w:rPr>
        <w:t>New Partners</w:t>
      </w:r>
    </w:p>
    <w:p w14:paraId="424AA938" w14:textId="1C48CD40" w:rsidR="007C3216" w:rsidRDefault="007C3216" w:rsidP="00171EF4">
      <w:pPr>
        <w:jc w:val="both"/>
        <w:rPr>
          <w:b/>
          <w:szCs w:val="21"/>
        </w:rPr>
      </w:pPr>
    </w:p>
    <w:p w14:paraId="63FB6FED" w14:textId="056B9712" w:rsidR="00CA59AE" w:rsidRDefault="00240158" w:rsidP="764D852E">
      <w:pPr>
        <w:jc w:val="both"/>
        <w:rPr>
          <w:b/>
          <w:bCs/>
        </w:rPr>
      </w:pPr>
      <w:r>
        <w:rPr>
          <w:b/>
          <w:bCs/>
        </w:rPr>
        <w:t xml:space="preserve">New </w:t>
      </w:r>
      <w:r w:rsidR="002C6871" w:rsidRPr="002C6871">
        <w:rPr>
          <w:b/>
          <w:bCs/>
        </w:rPr>
        <w:t>EFAS Third Part</w:t>
      </w:r>
      <w:r w:rsidR="009806D0">
        <w:rPr>
          <w:b/>
          <w:bCs/>
        </w:rPr>
        <w:t>ies</w:t>
      </w:r>
    </w:p>
    <w:p w14:paraId="551B8158" w14:textId="5DFFED5E" w:rsidR="00634142" w:rsidRPr="00B624F9" w:rsidRDefault="009806D0" w:rsidP="009806D0">
      <w:pPr>
        <w:jc w:val="both"/>
      </w:pPr>
      <w:r w:rsidRPr="009806D0">
        <w:t>We gladly welcome the</w:t>
      </w:r>
      <w:r w:rsidR="004B067D">
        <w:rPr>
          <w:rFonts w:ascii="Calibri" w:hAnsi="Calibri" w:cs="Calibri"/>
          <w:color w:val="212529"/>
          <w:sz w:val="22"/>
          <w:szCs w:val="22"/>
          <w:shd w:val="clear" w:color="auto" w:fill="FFFFFF"/>
        </w:rPr>
        <w:t xml:space="preserve"> World Bank and the </w:t>
      </w:r>
      <w:r w:rsidR="004B067D" w:rsidRPr="004B067D">
        <w:rPr>
          <w:rFonts w:ascii="Calibri" w:hAnsi="Calibri" w:cs="Calibri"/>
          <w:color w:val="212529"/>
          <w:sz w:val="22"/>
          <w:szCs w:val="22"/>
          <w:shd w:val="clear" w:color="auto" w:fill="FFFFFF"/>
        </w:rPr>
        <w:t>Portuguese Environment Agency (Agência Portuguesa do Ambiente)</w:t>
      </w:r>
      <w:r w:rsidR="004B067D">
        <w:rPr>
          <w:rFonts w:ascii="Calibri" w:hAnsi="Calibri" w:cs="Calibri"/>
          <w:color w:val="212529"/>
          <w:sz w:val="22"/>
          <w:szCs w:val="22"/>
          <w:shd w:val="clear" w:color="auto" w:fill="FFFFFF"/>
        </w:rPr>
        <w:t xml:space="preserve"> as new EFAS Third party partner</w:t>
      </w:r>
      <w:r w:rsidR="00A54311">
        <w:rPr>
          <w:rFonts w:ascii="Calibri" w:hAnsi="Calibri" w:cs="Calibri"/>
          <w:color w:val="212529"/>
          <w:sz w:val="22"/>
          <w:szCs w:val="22"/>
          <w:shd w:val="clear" w:color="auto" w:fill="FFFFFF"/>
        </w:rPr>
        <w:t>s</w:t>
      </w:r>
      <w:r w:rsidR="004B067D">
        <w:rPr>
          <w:rFonts w:ascii="Calibri" w:hAnsi="Calibri" w:cs="Calibri"/>
          <w:color w:val="212529"/>
          <w:sz w:val="22"/>
          <w:szCs w:val="22"/>
          <w:shd w:val="clear" w:color="auto" w:fill="FFFFFF"/>
        </w:rPr>
        <w:t>.</w:t>
      </w:r>
    </w:p>
    <w:p w14:paraId="5D47050B" w14:textId="77777777" w:rsidR="00AB2F3F" w:rsidRPr="00385793" w:rsidRDefault="00AB2F3F" w:rsidP="00746235">
      <w:pPr>
        <w:jc w:val="both"/>
      </w:pPr>
    </w:p>
    <w:p w14:paraId="52DA02C5" w14:textId="1D98ECB8" w:rsidR="005C4E03" w:rsidRPr="0081136F" w:rsidRDefault="005C4E03" w:rsidP="00746235">
      <w:pPr>
        <w:jc w:val="both"/>
        <w:rPr>
          <w:b/>
          <w:sz w:val="28"/>
          <w:szCs w:val="28"/>
        </w:rPr>
      </w:pPr>
      <w:r w:rsidRPr="0081136F">
        <w:rPr>
          <w:b/>
          <w:sz w:val="28"/>
          <w:szCs w:val="28"/>
        </w:rPr>
        <w:t>RESULTS</w:t>
      </w:r>
    </w:p>
    <w:p w14:paraId="147F182F" w14:textId="77777777" w:rsidR="00E37778" w:rsidRPr="0081136F" w:rsidRDefault="00E37778" w:rsidP="00746235">
      <w:pPr>
        <w:pStyle w:val="EFASsubheader"/>
        <w:spacing w:before="0" w:after="0"/>
        <w:rPr>
          <w:rFonts w:cs="Times New Roman"/>
          <w:b/>
          <w:bCs w:val="0"/>
          <w:i w:val="0"/>
          <w:color w:val="auto"/>
          <w:sz w:val="21"/>
          <w:szCs w:val="21"/>
          <w:lang w:val="en-GB"/>
        </w:rPr>
      </w:pPr>
    </w:p>
    <w:p w14:paraId="0440C99B" w14:textId="5C925352" w:rsidR="00CE7E87" w:rsidRPr="0081136F" w:rsidRDefault="004F37DE" w:rsidP="00320745">
      <w:pPr>
        <w:pStyle w:val="EFASsubheader"/>
        <w:spacing w:before="0" w:after="0"/>
        <w:rPr>
          <w:lang w:val="en-GB"/>
        </w:rPr>
      </w:pPr>
      <w:r w:rsidRPr="0081136F">
        <w:rPr>
          <w:lang w:val="en-GB"/>
        </w:rPr>
        <w:t>Sum</w:t>
      </w:r>
      <w:r w:rsidR="00303D11" w:rsidRPr="0081136F">
        <w:rPr>
          <w:lang w:val="en-GB"/>
        </w:rPr>
        <w:t>mar</w:t>
      </w:r>
      <w:r w:rsidRPr="0081136F">
        <w:rPr>
          <w:lang w:val="en-GB"/>
        </w:rPr>
        <w:t xml:space="preserve">y of EFAS Flood and </w:t>
      </w:r>
      <w:r w:rsidR="00BA2418">
        <w:rPr>
          <w:lang w:val="en-GB"/>
        </w:rPr>
        <w:t xml:space="preserve">Flash </w:t>
      </w:r>
      <w:r w:rsidR="00EA6C8E">
        <w:rPr>
          <w:lang w:val="en-GB"/>
        </w:rPr>
        <w:t>Flood</w:t>
      </w:r>
      <w:r w:rsidRPr="0081136F">
        <w:rPr>
          <w:lang w:val="en-GB"/>
        </w:rPr>
        <w:t xml:space="preserve"> N</w:t>
      </w:r>
      <w:r w:rsidR="00832CD2" w:rsidRPr="0081136F">
        <w:rPr>
          <w:lang w:val="en-GB"/>
        </w:rPr>
        <w:t>otifications</w:t>
      </w:r>
    </w:p>
    <w:p w14:paraId="72E18AC1" w14:textId="77777777" w:rsidR="006D4617" w:rsidRDefault="006D4617" w:rsidP="00A13C0C">
      <w:pPr>
        <w:jc w:val="both"/>
      </w:pPr>
    </w:p>
    <w:p w14:paraId="54221EB8" w14:textId="3AE92023" w:rsidR="00A13C0C" w:rsidRPr="003834C9" w:rsidRDefault="00A13C0C" w:rsidP="00A13C0C">
      <w:pPr>
        <w:jc w:val="both"/>
      </w:pPr>
      <w:r w:rsidRPr="003834C9">
        <w:t>The</w:t>
      </w:r>
      <w:r w:rsidR="00214B9E">
        <w:t xml:space="preserve"> </w:t>
      </w:r>
      <w:r w:rsidR="00214B9E" w:rsidRPr="001C6B1D">
        <w:t>20</w:t>
      </w:r>
      <w:r w:rsidR="008F3ADD" w:rsidRPr="001C6B1D">
        <w:t xml:space="preserve"> formal and </w:t>
      </w:r>
      <w:r w:rsidR="00214B9E" w:rsidRPr="001C6B1D">
        <w:t>2</w:t>
      </w:r>
      <w:r w:rsidR="009F5FA3" w:rsidRPr="001C6B1D">
        <w:t>0</w:t>
      </w:r>
      <w:r w:rsidR="0001512F" w:rsidRPr="001C6B1D">
        <w:t xml:space="preserve"> </w:t>
      </w:r>
      <w:r w:rsidRPr="001C6B1D">
        <w:t xml:space="preserve">informal </w:t>
      </w:r>
      <w:r w:rsidRPr="003834C9">
        <w:t xml:space="preserve">EFAS flood notifications issued in </w:t>
      </w:r>
      <w:r w:rsidR="00782D90">
        <w:t>February</w:t>
      </w:r>
      <w:r w:rsidR="00AE1983">
        <w:t xml:space="preserve"> </w:t>
      </w:r>
      <w:r w:rsidRPr="003834C9">
        <w:t>-</w:t>
      </w:r>
      <w:r w:rsidR="00AE1983">
        <w:t xml:space="preserve"> </w:t>
      </w:r>
      <w:r w:rsidR="00782D90">
        <w:t>March</w:t>
      </w:r>
      <w:r w:rsidR="00CF63F3" w:rsidRPr="003834C9">
        <w:t xml:space="preserve"> </w:t>
      </w:r>
      <w:r w:rsidR="0098373A" w:rsidRPr="003834C9">
        <w:t xml:space="preserve">are summarised in </w:t>
      </w:r>
      <w:r w:rsidR="00413B82">
        <w:fldChar w:fldCharType="begin"/>
      </w:r>
      <w:r w:rsidR="00413B82">
        <w:instrText xml:space="preserve"> REF _Ref54692688 \h </w:instrText>
      </w:r>
      <w:r w:rsidR="00413B82">
        <w:fldChar w:fldCharType="separate"/>
      </w:r>
      <w:r w:rsidR="00EC4310">
        <w:t xml:space="preserve">Table </w:t>
      </w:r>
      <w:r w:rsidR="00EC4310">
        <w:rPr>
          <w:noProof/>
        </w:rPr>
        <w:t>1</w:t>
      </w:r>
      <w:r w:rsidR="00413B82">
        <w:fldChar w:fldCharType="end"/>
      </w:r>
      <w:r w:rsidR="0098373A" w:rsidRPr="003834C9">
        <w:t xml:space="preserve">. The locations of all notifications </w:t>
      </w:r>
      <w:r w:rsidRPr="003834C9">
        <w:t xml:space="preserve">are shown in </w:t>
      </w:r>
      <w:r w:rsidR="008C26E0">
        <w:fldChar w:fldCharType="begin"/>
      </w:r>
      <w:r w:rsidR="008C26E0">
        <w:instrText xml:space="preserve"> REF _Ref70080604 \h </w:instrText>
      </w:r>
      <w:r w:rsidR="008C26E0">
        <w:fldChar w:fldCharType="separate"/>
      </w:r>
      <w:r w:rsidR="008C26E0">
        <w:t xml:space="preserve">Figure </w:t>
      </w:r>
      <w:r w:rsidR="008C26E0">
        <w:rPr>
          <w:noProof/>
        </w:rPr>
        <w:t>23</w:t>
      </w:r>
      <w:r w:rsidR="008C26E0">
        <w:fldChar w:fldCharType="end"/>
      </w:r>
      <w:r w:rsidR="008C26E0">
        <w:t xml:space="preserve"> </w:t>
      </w:r>
      <w:r w:rsidR="00653E9C" w:rsidRPr="003834C9">
        <w:t xml:space="preserve">and </w:t>
      </w:r>
      <w:r w:rsidR="008C26E0">
        <w:fldChar w:fldCharType="begin"/>
      </w:r>
      <w:r w:rsidR="008C26E0">
        <w:instrText xml:space="preserve"> REF _Ref70080635 \h </w:instrText>
      </w:r>
      <w:r w:rsidR="008C26E0">
        <w:fldChar w:fldCharType="separate"/>
      </w:r>
      <w:r w:rsidR="008C26E0">
        <w:t xml:space="preserve">Figure </w:t>
      </w:r>
      <w:r w:rsidR="008C26E0">
        <w:rPr>
          <w:noProof/>
        </w:rPr>
        <w:t>25</w:t>
      </w:r>
      <w:r w:rsidR="008C26E0">
        <w:fldChar w:fldCharType="end"/>
      </w:r>
      <w:r w:rsidRPr="003834C9">
        <w:t>in the appendix.</w:t>
      </w:r>
    </w:p>
    <w:p w14:paraId="701528CA" w14:textId="77777777" w:rsidR="0098373A" w:rsidRPr="003834C9" w:rsidRDefault="0098373A" w:rsidP="00A13C0C">
      <w:pPr>
        <w:jc w:val="both"/>
      </w:pPr>
    </w:p>
    <w:p w14:paraId="36155415" w14:textId="5B9DFE63" w:rsidR="007E1D8E" w:rsidRDefault="00E1789A" w:rsidP="00746235">
      <w:pPr>
        <w:jc w:val="both"/>
      </w:pPr>
      <w:r w:rsidRPr="001C6B1D">
        <w:t>641</w:t>
      </w:r>
      <w:r w:rsidR="0001512F" w:rsidRPr="001C6B1D">
        <w:t xml:space="preserve"> </w:t>
      </w:r>
      <w:r w:rsidR="00BA2418" w:rsidRPr="001C6B1D">
        <w:t>Flash flood</w:t>
      </w:r>
      <w:r w:rsidR="0001512F" w:rsidRPr="001C6B1D">
        <w:t xml:space="preserve"> notification</w:t>
      </w:r>
      <w:r w:rsidRPr="001C6B1D">
        <w:t>s</w:t>
      </w:r>
      <w:r w:rsidR="00A43BB8" w:rsidRPr="001C6B1D">
        <w:t xml:space="preserve"> </w:t>
      </w:r>
      <w:r w:rsidR="00912B8C" w:rsidRPr="003834C9">
        <w:t>were issued in</w:t>
      </w:r>
      <w:r w:rsidR="00A13C0C" w:rsidRPr="003834C9">
        <w:t xml:space="preserve"> </w:t>
      </w:r>
      <w:r w:rsidR="00782D90">
        <w:t>February</w:t>
      </w:r>
      <w:r w:rsidR="00A13C0C" w:rsidRPr="003834C9">
        <w:t xml:space="preserve"> </w:t>
      </w:r>
      <w:r w:rsidR="00CF63F3" w:rsidRPr="003834C9">
        <w:t>-</w:t>
      </w:r>
      <w:r w:rsidR="00A13C0C" w:rsidRPr="003834C9">
        <w:t xml:space="preserve"> </w:t>
      </w:r>
      <w:r w:rsidR="00782D90">
        <w:t>March</w:t>
      </w:r>
      <w:r w:rsidR="00CB49F8" w:rsidRPr="003834C9">
        <w:t>. They</w:t>
      </w:r>
      <w:r w:rsidR="0098373A" w:rsidRPr="003834C9">
        <w:t xml:space="preserve"> are summarised in</w:t>
      </w:r>
      <w:r w:rsidR="003C2FA6" w:rsidRPr="003834C9">
        <w:t xml:space="preserve"> </w:t>
      </w:r>
      <w:r w:rsidR="00413B82">
        <w:fldChar w:fldCharType="begin"/>
      </w:r>
      <w:r w:rsidR="00413B82">
        <w:instrText xml:space="preserve"> REF _Ref54692703 \h </w:instrText>
      </w:r>
      <w:r w:rsidR="00413B82">
        <w:fldChar w:fldCharType="separate"/>
      </w:r>
      <w:r w:rsidR="00EC4310">
        <w:t xml:space="preserve">Table </w:t>
      </w:r>
      <w:r w:rsidR="00EC4310">
        <w:rPr>
          <w:noProof/>
        </w:rPr>
        <w:t>2</w:t>
      </w:r>
      <w:r w:rsidR="00413B82">
        <w:fldChar w:fldCharType="end"/>
      </w:r>
      <w:r w:rsidR="0098373A" w:rsidRPr="003834C9">
        <w:t>. The locations of all notifications are</w:t>
      </w:r>
      <w:r w:rsidR="00A13C0C" w:rsidRPr="003834C9">
        <w:t xml:space="preserve"> shown in </w:t>
      </w:r>
      <w:r w:rsidR="008C26E0">
        <w:fldChar w:fldCharType="begin"/>
      </w:r>
      <w:r w:rsidR="008C26E0">
        <w:instrText xml:space="preserve"> REF _Ref70080645 \h </w:instrText>
      </w:r>
      <w:r w:rsidR="008C26E0">
        <w:fldChar w:fldCharType="separate"/>
      </w:r>
      <w:r w:rsidR="008C26E0">
        <w:t xml:space="preserve">Figure </w:t>
      </w:r>
      <w:r w:rsidR="008C26E0">
        <w:rPr>
          <w:noProof/>
        </w:rPr>
        <w:t>24</w:t>
      </w:r>
      <w:r w:rsidR="008C26E0">
        <w:fldChar w:fldCharType="end"/>
      </w:r>
      <w:r w:rsidR="008C26E0">
        <w:t xml:space="preserve"> </w:t>
      </w:r>
      <w:r w:rsidR="00653E9C" w:rsidRPr="003834C9">
        <w:t xml:space="preserve">and </w:t>
      </w:r>
      <w:r w:rsidR="008C26E0">
        <w:fldChar w:fldCharType="begin"/>
      </w:r>
      <w:r w:rsidR="008C26E0">
        <w:instrText xml:space="preserve"> REF _Ref70080653 \h </w:instrText>
      </w:r>
      <w:r w:rsidR="008C26E0">
        <w:fldChar w:fldCharType="separate"/>
      </w:r>
      <w:r w:rsidR="008C26E0">
        <w:t xml:space="preserve">Figure </w:t>
      </w:r>
      <w:r w:rsidR="008C26E0">
        <w:rPr>
          <w:noProof/>
        </w:rPr>
        <w:t>26</w:t>
      </w:r>
      <w:r w:rsidR="008C26E0">
        <w:fldChar w:fldCharType="end"/>
      </w:r>
      <w:r w:rsidR="008C26E0">
        <w:fldChar w:fldCharType="begin"/>
      </w:r>
      <w:r w:rsidR="008C26E0">
        <w:instrText xml:space="preserve"> REF _Ref70080653 \h </w:instrText>
      </w:r>
      <w:r w:rsidR="008C26E0">
        <w:fldChar w:fldCharType="end"/>
      </w:r>
      <w:r w:rsidR="008C26E0">
        <w:t xml:space="preserve"> </w:t>
      </w:r>
      <w:r w:rsidR="00A13C0C" w:rsidRPr="003834C9">
        <w:t>in the appendix.</w:t>
      </w:r>
    </w:p>
    <w:p w14:paraId="5AE102A2" w14:textId="77777777" w:rsidR="009B7931" w:rsidRDefault="009B7931" w:rsidP="00746235">
      <w:pPr>
        <w:jc w:val="both"/>
      </w:pPr>
    </w:p>
    <w:p w14:paraId="30E014F7" w14:textId="0899581B" w:rsidR="00982A1E" w:rsidRDefault="001D18EA" w:rsidP="00746235">
      <w:pPr>
        <w:jc w:val="both"/>
        <w:rPr>
          <w:i/>
          <w:color w:val="4F81BD" w:themeColor="accent1"/>
          <w:sz w:val="22"/>
          <w:szCs w:val="22"/>
        </w:rPr>
      </w:pPr>
      <w:r w:rsidRPr="0081136F">
        <w:rPr>
          <w:i/>
          <w:color w:val="4F81BD" w:themeColor="accent1"/>
          <w:sz w:val="22"/>
          <w:szCs w:val="22"/>
        </w:rPr>
        <w:t>Meteo</w:t>
      </w:r>
      <w:r w:rsidR="002F7502" w:rsidRPr="0081136F">
        <w:rPr>
          <w:i/>
          <w:color w:val="4F81BD" w:themeColor="accent1"/>
          <w:sz w:val="22"/>
          <w:szCs w:val="22"/>
        </w:rPr>
        <w:t>rologi</w:t>
      </w:r>
      <w:r w:rsidR="00F16C3A" w:rsidRPr="0081136F">
        <w:rPr>
          <w:i/>
          <w:color w:val="4F81BD" w:themeColor="accent1"/>
          <w:sz w:val="22"/>
          <w:szCs w:val="22"/>
        </w:rPr>
        <w:t xml:space="preserve">cal </w:t>
      </w:r>
      <w:r w:rsidR="00E85DD9">
        <w:rPr>
          <w:i/>
          <w:color w:val="4F81BD" w:themeColor="accent1"/>
          <w:sz w:val="22"/>
          <w:szCs w:val="22"/>
        </w:rPr>
        <w:t>s</w:t>
      </w:r>
      <w:r w:rsidR="00F16C3A" w:rsidRPr="0081136F">
        <w:rPr>
          <w:i/>
          <w:color w:val="4F81BD" w:themeColor="accent1"/>
          <w:sz w:val="22"/>
          <w:szCs w:val="22"/>
        </w:rPr>
        <w:t>ituation</w:t>
      </w:r>
    </w:p>
    <w:p w14:paraId="7DD5C6DE" w14:textId="77777777" w:rsidR="00AB2F3F" w:rsidRDefault="00AB2F3F" w:rsidP="00746235">
      <w:pPr>
        <w:jc w:val="both"/>
        <w:rPr>
          <w:i/>
          <w:color w:val="4F81BD" w:themeColor="accent1"/>
          <w:sz w:val="22"/>
          <w:szCs w:val="22"/>
        </w:rPr>
      </w:pPr>
    </w:p>
    <w:p w14:paraId="0C489B6C" w14:textId="1E060AFB" w:rsidR="00DA6EEF" w:rsidRDefault="00CE7E87" w:rsidP="00746235">
      <w:pPr>
        <w:jc w:val="both"/>
        <w:rPr>
          <w:i/>
          <w:sz w:val="18"/>
          <w:szCs w:val="18"/>
        </w:rPr>
      </w:pPr>
      <w:r w:rsidRPr="0081136F">
        <w:rPr>
          <w:i/>
          <w:sz w:val="18"/>
          <w:szCs w:val="18"/>
        </w:rPr>
        <w:t>b</w:t>
      </w:r>
      <w:r w:rsidR="00DA6EEF" w:rsidRPr="0081136F">
        <w:rPr>
          <w:i/>
          <w:sz w:val="18"/>
          <w:szCs w:val="18"/>
        </w:rPr>
        <w:t>y EFAS Meteorological Data Collection Centre</w:t>
      </w:r>
    </w:p>
    <w:p w14:paraId="68E00431" w14:textId="77777777" w:rsidR="00832029" w:rsidRPr="0081136F" w:rsidRDefault="00832029" w:rsidP="00746235">
      <w:pPr>
        <w:jc w:val="both"/>
        <w:rPr>
          <w:i/>
          <w:sz w:val="18"/>
          <w:szCs w:val="18"/>
        </w:rPr>
      </w:pPr>
    </w:p>
    <w:p w14:paraId="576FAA6C" w14:textId="5F8A1485" w:rsidR="001F08D6" w:rsidRDefault="00782D90" w:rsidP="004D26D5">
      <w:pPr>
        <w:jc w:val="both"/>
        <w:rPr>
          <w:b/>
          <w:bCs/>
          <w:szCs w:val="21"/>
          <w:lang w:val="en-US"/>
        </w:rPr>
      </w:pPr>
      <w:r>
        <w:rPr>
          <w:b/>
          <w:bCs/>
          <w:szCs w:val="21"/>
          <w:lang w:val="en-US"/>
        </w:rPr>
        <w:t>February</w:t>
      </w:r>
    </w:p>
    <w:p w14:paraId="3AD27B40" w14:textId="77777777" w:rsidR="00766B61" w:rsidRDefault="00766B61" w:rsidP="00766B61">
      <w:pPr>
        <w:jc w:val="both"/>
        <w:rPr>
          <w:szCs w:val="21"/>
        </w:rPr>
      </w:pPr>
      <w:r w:rsidRPr="00766B61">
        <w:rPr>
          <w:szCs w:val="21"/>
        </w:rPr>
        <w:t>February 2021 was characterised by lower than normal mean sea surface pressure over the Atlantic Ocean and from Russia and Kazakhstan southward to the Persian Gulf. Higher than normal mean sea surface pressure occurred from Spitzbergen, Scandinavia, central Europe, and the central Mediterranean region to northern Africa. Monthly precipitation totals were above the long-term means at the Iberian Peninsula, Great Britain and Ireland, eastern Europe, northwest Africa and around the Arabian Peninsula. Below normal monthly precipitation totals were observed in Iceland, southern Scandinavia, the Baltic Sea region, the Alps, at the northern Balkans, and in eastern and southern Mediterranean regions. Monthly mean air temperatures were below the long-term means in the north and east, and above normal in the west and south of the EFAS domain.</w:t>
      </w:r>
    </w:p>
    <w:p w14:paraId="524E394E" w14:textId="77777777" w:rsidR="008C26E0" w:rsidRPr="00766B61" w:rsidRDefault="008C26E0" w:rsidP="00766B61">
      <w:pPr>
        <w:jc w:val="both"/>
        <w:rPr>
          <w:szCs w:val="21"/>
        </w:rPr>
      </w:pPr>
    </w:p>
    <w:p w14:paraId="37CF27BC" w14:textId="7629403F" w:rsidR="00766B61" w:rsidRDefault="00766B61" w:rsidP="00766B61">
      <w:pPr>
        <w:jc w:val="both"/>
        <w:rPr>
          <w:szCs w:val="21"/>
        </w:rPr>
      </w:pPr>
      <w:r w:rsidRPr="00766B61">
        <w:rPr>
          <w:szCs w:val="21"/>
        </w:rPr>
        <w:t xml:space="preserve">In the beginning of February 2021, the Azores High was shifted southward compared to its normal position and disappeared in the next days. A large low-pressure system was located over northeast Europe and the corresponding upper-level trough extended to the central Mediterranean region. Within this trough, a secondary low-pressure zone at the surface extended from the Atlantic Ocean southward of Greenland to France.  As the large low-pressure system moved to the Kara Sea, two low-pressure systems developed in the low-pressure zone over the Atlantic Ocean. The upper-level trough weakened, but a flat upper-level low-pressure system was cut-off over the eastern </w:t>
      </w:r>
      <w:r w:rsidRPr="00766B61">
        <w:rPr>
          <w:szCs w:val="21"/>
        </w:rPr>
        <w:lastRenderedPageBreak/>
        <w:t xml:space="preserve">Mediterranean region. Severe weather was reported from many locations in this region at the beginning of February. The low-pressure systems from the Atlantic Ocean moved to Great Britain and Ireland and then continued to central Europe and was associated with large amounts of rain and snowfall. A new low-pressure system developed over the Baltic Sea and moved eastward while intensifying. An upper-level trough extended southward while moving eastward over the Atlantic Ocean, leading to a formation of a low-pressure system at the Iberian Peninsula. The low-pressure system moved eastward to the central Mediterranean region and brought high amounts of rain along its track. Another low-pressure system moved from the Atlantic Ocean via the Adriatic Sea to the Black Sea and a high-pressure system developed over southern Scandinavia. The low-pressure system then changed direction towards the northeast while a strong intensification of this formerly weak system took place. The high amounts of new snow in Russia observed at this time were associated with this system. The high-pressure system moved via central to southeast Europe. Together with low-pressure systems westward of Great Britain and Ireland, which brought also strong winds to Iceland, Great Britain and Ireland, unusual warm air was advected from northern Africa to western and central Europe. At some places in central Europe temperature differences of about 40°C between the maximum temperature in these days and the minimum temperature one week before were observed. During the same days, heavy rain and snow occurred in the eastern Mediterranean region due to a newly developed low-pressure system. Later, a trough </w:t>
      </w:r>
      <w:r w:rsidR="00003271" w:rsidRPr="00766B61">
        <w:rPr>
          <w:szCs w:val="21"/>
        </w:rPr>
        <w:t>swivelled</w:t>
      </w:r>
      <w:r w:rsidRPr="00766B61">
        <w:rPr>
          <w:szCs w:val="21"/>
        </w:rPr>
        <w:t xml:space="preserve"> from the Atlantic Ocean to the Iberian Peninsula while getting steeper, cutting-off an upper-level low-pressure system which then moved to northern Africa. A similar event repeated some days later while a high-pressure system developed over the Atlantic Ocean. The high-pressure system moved towards Great Britain and Ireland by the end of February and a low-pressure system shifted its location from northern Scandinavia to Russia. Except for this low-pressure system, the majority of the EFAS domain was influenced by high pressure by the end of February.</w:t>
      </w:r>
    </w:p>
    <w:p w14:paraId="7D303C12" w14:textId="77777777" w:rsidR="008C26E0" w:rsidRPr="00766B61" w:rsidRDefault="008C26E0" w:rsidP="00766B61">
      <w:pPr>
        <w:jc w:val="both"/>
        <w:rPr>
          <w:szCs w:val="21"/>
        </w:rPr>
      </w:pPr>
    </w:p>
    <w:p w14:paraId="213416D7" w14:textId="46268BB7" w:rsidR="00766B61" w:rsidRDefault="00766B61" w:rsidP="00766B61">
      <w:pPr>
        <w:jc w:val="both"/>
        <w:rPr>
          <w:szCs w:val="21"/>
        </w:rPr>
      </w:pPr>
      <w:r w:rsidRPr="00766B61">
        <w:rPr>
          <w:szCs w:val="21"/>
        </w:rPr>
        <w:t xml:space="preserve">In February 2021, the highest precipitation totals were observed at the </w:t>
      </w:r>
      <w:r w:rsidR="00003271" w:rsidRPr="00766B61">
        <w:rPr>
          <w:szCs w:val="21"/>
        </w:rPr>
        <w:t>north-western</w:t>
      </w:r>
      <w:r w:rsidRPr="00766B61">
        <w:rPr>
          <w:szCs w:val="21"/>
        </w:rPr>
        <w:t xml:space="preserve"> Iberian Peninsula, Great Britain and Ireland, and eastward of the Adriatic, Aegean and Black Seas (</w:t>
      </w:r>
      <w:r w:rsidR="004A4377">
        <w:rPr>
          <w:szCs w:val="21"/>
        </w:rPr>
        <w:fldChar w:fldCharType="begin"/>
      </w:r>
      <w:r w:rsidR="004A4377">
        <w:rPr>
          <w:szCs w:val="21"/>
        </w:rPr>
        <w:instrText xml:space="preserve"> REF _Ref70079767 \h </w:instrText>
      </w:r>
      <w:r w:rsidR="004A4377">
        <w:rPr>
          <w:szCs w:val="21"/>
        </w:rPr>
      </w:r>
      <w:r w:rsidR="004A4377">
        <w:rPr>
          <w:szCs w:val="21"/>
        </w:rPr>
        <w:fldChar w:fldCharType="separate"/>
      </w:r>
      <w:r w:rsidR="004A4377">
        <w:t xml:space="preserve">Figure </w:t>
      </w:r>
      <w:r w:rsidR="004A4377">
        <w:rPr>
          <w:noProof/>
        </w:rPr>
        <w:t>9</w:t>
      </w:r>
      <w:r w:rsidR="004A4377">
        <w:rPr>
          <w:szCs w:val="21"/>
        </w:rPr>
        <w:fldChar w:fldCharType="end"/>
      </w:r>
      <w:r w:rsidRPr="00766B61">
        <w:rPr>
          <w:szCs w:val="21"/>
        </w:rPr>
        <w:t xml:space="preserve">). No or almost no precipitation fell in southern Scandinavia, east of the Baltic </w:t>
      </w:r>
      <w:r w:rsidRPr="00766B61">
        <w:rPr>
          <w:szCs w:val="21"/>
        </w:rPr>
        <w:t>Sea, at the eastern Balkans, northern Africa and the Levant. Monthly precipitation totals below the long-term means occurred in Iceland, southern Scandinavia, especially east, but almost all around the Baltic Sea, in the Alps, in northern and southern Balkans, northern Levant, the Central Mediterranean region, the southeast Iberian Peninsula and the majority of the African parts of the</w:t>
      </w:r>
      <w:r w:rsidR="00F561A7">
        <w:rPr>
          <w:szCs w:val="21"/>
        </w:rPr>
        <w:t xml:space="preserve"> </w:t>
      </w:r>
      <w:r w:rsidRPr="00766B61">
        <w:rPr>
          <w:szCs w:val="21"/>
        </w:rPr>
        <w:t>EFAS domain (</w:t>
      </w:r>
      <w:r w:rsidR="00640A01">
        <w:rPr>
          <w:szCs w:val="21"/>
        </w:rPr>
        <w:fldChar w:fldCharType="begin"/>
      </w:r>
      <w:r w:rsidR="00640A01">
        <w:rPr>
          <w:szCs w:val="21"/>
        </w:rPr>
        <w:instrText xml:space="preserve"> REF _Ref70080818 \h </w:instrText>
      </w:r>
      <w:r w:rsidR="00640A01">
        <w:rPr>
          <w:szCs w:val="21"/>
        </w:rPr>
      </w:r>
      <w:r w:rsidR="00640A01">
        <w:rPr>
          <w:szCs w:val="21"/>
        </w:rPr>
        <w:fldChar w:fldCharType="separate"/>
      </w:r>
      <w:r w:rsidR="00640A01">
        <w:t xml:space="preserve">Figure </w:t>
      </w:r>
      <w:r w:rsidR="00640A01">
        <w:rPr>
          <w:noProof/>
        </w:rPr>
        <w:t>10</w:t>
      </w:r>
      <w:r w:rsidR="00640A01">
        <w:rPr>
          <w:szCs w:val="21"/>
        </w:rPr>
        <w:fldChar w:fldCharType="end"/>
      </w:r>
      <w:r w:rsidRPr="00766B61">
        <w:rPr>
          <w:szCs w:val="21"/>
        </w:rPr>
        <w:t>). Monthly totals above the long-term means were reported at the north</w:t>
      </w:r>
      <w:r w:rsidR="00F561A7">
        <w:rPr>
          <w:szCs w:val="21"/>
        </w:rPr>
        <w:t>-</w:t>
      </w:r>
      <w:r w:rsidRPr="00766B61">
        <w:rPr>
          <w:szCs w:val="21"/>
        </w:rPr>
        <w:t>western Iberian Peninsula, in Great Britain and Ireland, eastern Europe, the Arabian Peninsula and northwest Africa.</w:t>
      </w:r>
    </w:p>
    <w:p w14:paraId="6C9FB15C" w14:textId="77777777" w:rsidR="008C26E0" w:rsidRPr="00766B61" w:rsidRDefault="008C26E0" w:rsidP="00766B61">
      <w:pPr>
        <w:jc w:val="both"/>
        <w:rPr>
          <w:szCs w:val="21"/>
        </w:rPr>
      </w:pPr>
    </w:p>
    <w:p w14:paraId="0F141DD6" w14:textId="1F4CEA59" w:rsidR="00DF6080" w:rsidRDefault="00766B61" w:rsidP="00766B61">
      <w:pPr>
        <w:jc w:val="both"/>
        <w:rPr>
          <w:szCs w:val="21"/>
        </w:rPr>
      </w:pPr>
      <w:r w:rsidRPr="00766B61">
        <w:rPr>
          <w:szCs w:val="21"/>
        </w:rPr>
        <w:t>The monthly mean air temperature ranged from -33.4°C to 20.5°C with the highest values in the southern parts of the EFAS domain. The lowest temperature values were reported in the northern, eastern and mountainous parts (</w:t>
      </w:r>
      <w:r w:rsidR="00640A01">
        <w:rPr>
          <w:szCs w:val="21"/>
        </w:rPr>
        <w:fldChar w:fldCharType="begin"/>
      </w:r>
      <w:r w:rsidR="00640A01">
        <w:rPr>
          <w:szCs w:val="21"/>
        </w:rPr>
        <w:instrText xml:space="preserve"> REF _Ref70080839 \h </w:instrText>
      </w:r>
      <w:r w:rsidR="00640A01">
        <w:rPr>
          <w:szCs w:val="21"/>
        </w:rPr>
      </w:r>
      <w:r w:rsidR="00640A01">
        <w:rPr>
          <w:szCs w:val="21"/>
        </w:rPr>
        <w:fldChar w:fldCharType="separate"/>
      </w:r>
      <w:r w:rsidR="00640A01">
        <w:t xml:space="preserve">Figure </w:t>
      </w:r>
      <w:r w:rsidR="00640A01">
        <w:rPr>
          <w:noProof/>
        </w:rPr>
        <w:t>13</w:t>
      </w:r>
      <w:r w:rsidR="00640A01">
        <w:rPr>
          <w:szCs w:val="21"/>
        </w:rPr>
        <w:fldChar w:fldCharType="end"/>
      </w:r>
      <w:r w:rsidRPr="00766B61">
        <w:rPr>
          <w:szCs w:val="21"/>
        </w:rPr>
        <w:t>). Air temperature anomalies ranged from -11.2°C to 7.4°C (</w:t>
      </w:r>
      <w:r w:rsidR="00640A01">
        <w:rPr>
          <w:szCs w:val="21"/>
        </w:rPr>
        <w:fldChar w:fldCharType="begin"/>
      </w:r>
      <w:r w:rsidR="00640A01">
        <w:rPr>
          <w:szCs w:val="21"/>
        </w:rPr>
        <w:instrText xml:space="preserve"> REF _Ref70080849 \h </w:instrText>
      </w:r>
      <w:r w:rsidR="00640A01">
        <w:rPr>
          <w:szCs w:val="21"/>
        </w:rPr>
      </w:r>
      <w:r w:rsidR="00640A01">
        <w:rPr>
          <w:szCs w:val="21"/>
        </w:rPr>
        <w:fldChar w:fldCharType="separate"/>
      </w:r>
      <w:r w:rsidR="00640A01">
        <w:t xml:space="preserve">Figure </w:t>
      </w:r>
      <w:r w:rsidR="00640A01">
        <w:rPr>
          <w:noProof/>
        </w:rPr>
        <w:t>14</w:t>
      </w:r>
      <w:r w:rsidR="00640A01">
        <w:rPr>
          <w:szCs w:val="21"/>
        </w:rPr>
        <w:fldChar w:fldCharType="end"/>
      </w:r>
      <w:r w:rsidRPr="00766B61">
        <w:rPr>
          <w:szCs w:val="21"/>
        </w:rPr>
        <w:t>). Monthly mean air temperatures below the long-term means occurred in the eastern and northern parts of the EFAS domain while positive temperature anomalies appeared in the west and south of the domain.</w:t>
      </w:r>
    </w:p>
    <w:p w14:paraId="7B67E355" w14:textId="77777777" w:rsidR="00DF6080" w:rsidRPr="00DF6080" w:rsidRDefault="00DF6080" w:rsidP="00DF6080">
      <w:pPr>
        <w:jc w:val="both"/>
        <w:rPr>
          <w:szCs w:val="21"/>
        </w:rPr>
      </w:pPr>
    </w:p>
    <w:p w14:paraId="2247CD27" w14:textId="09B81123" w:rsidR="004054D2" w:rsidRDefault="00782D90" w:rsidP="00D64C12">
      <w:pPr>
        <w:jc w:val="both"/>
        <w:rPr>
          <w:b/>
          <w:bCs/>
          <w:szCs w:val="21"/>
        </w:rPr>
      </w:pPr>
      <w:r>
        <w:rPr>
          <w:b/>
          <w:bCs/>
          <w:szCs w:val="21"/>
        </w:rPr>
        <w:t>March</w:t>
      </w:r>
    </w:p>
    <w:p w14:paraId="04D90573" w14:textId="77777777" w:rsidR="00F561A7" w:rsidRDefault="00F561A7" w:rsidP="00F561A7">
      <w:pPr>
        <w:jc w:val="both"/>
      </w:pPr>
      <w:r>
        <w:t>March 2021 was characterised by higher than normal mean sea surface pressure over the Atlantic Ocean towards central Europe, the Mediterranean Region, and some small areas of Kazakhstan. Lower than normal mean sea surface pressure occurred from Spitzbergen to Scandinavia and northern Russia. Monthly precipitation totals were above the long-term means in Scotland, northern parts of Great Britain, parts of northern Algeria, Morocco, Libya, Egypt, and in neighbouring regions of the Black Sea. Abnormally low monthly precipitation totals were observed in Iceland, Sweden, Finland, central Europe, northern Italy, northern Ukraine up to Russia, the Iberian Peninsula (except the south-eastern coastal areas), around the Caspian Sea, and in the south-eastern regions of the EFAS domain. Monthly mean air temperatures were above the long-term means in most parts of northern Europe as well as in the southeast of the EFAS domain and were below normal in the Balkans, Russia, and in regions around the Black Sea.</w:t>
      </w:r>
    </w:p>
    <w:p w14:paraId="5A5034FF" w14:textId="77777777" w:rsidR="008D14FC" w:rsidRDefault="008D14FC" w:rsidP="00F561A7">
      <w:pPr>
        <w:jc w:val="both"/>
      </w:pPr>
    </w:p>
    <w:p w14:paraId="14B2B744" w14:textId="77777777" w:rsidR="00F561A7" w:rsidRDefault="00F561A7" w:rsidP="00F561A7">
      <w:pPr>
        <w:jc w:val="both"/>
      </w:pPr>
      <w:r>
        <w:t xml:space="preserve">At the beginning of March, high-pressure systems dominated the weather situation in most parts of the EFAS domain. Thereby, Scandinavia was influenced by a strong low-pressure system, which extended to Russia and gradually to central Europe. In the meantime, a </w:t>
      </w:r>
      <w:r>
        <w:lastRenderedPageBreak/>
        <w:t>new low-pressure system developed over the Atlantic moving towards the Iberian Peninsula. This led to heavy rain and caused flash floods in the Andalusia and Murcia regions of southern Spain on March 5. Over the next few days, low pressure increasingly became dominant over Europe, until the high-pressure system over the Atlantic extended to southern Europe. During this time, the low-pressure system over Iceland influenced the weather conditions in northern Europe. In mid-March, a high-pressure system over the Atlantic extended to Scandinavia and shifted the upper low-pressure system over northern Europe to the southeast. The upper-low-pressure system cut off over the Balkans and moved very slowly to the east of the EFAS domain. Also, this low-pressure system displaced the high pressure over most parts of Europe while on the other hand, the high-pressure system over the Atlantic had become slightly stronger. Nevertheless, it was not enough to displace the upper-low-pressure system over Europe. These weather conditions remained stable for several days. Finally, the high pressure dominated and pushed the upper-low-pressure area eastward. A new low-pressure system developed over eastern Europe, which was quite stable. By the end of the month, the low-pressure system over Greenland extended to northern Europe while the rest of the EFAS domain was dominated by high-pressure systems. The high-pressure area strengthened and moved towards Scandinavia. Nevertheless, the strong low-pressure area over Iceland remained. The upper-low-pressure trough over eastern Europe cut off and a low-pressure system developed over the Black Sea. Another low-pressure system developed and merged with this low-pressure system over the Balkans. A ridge of high pressure was located over central and southern Europe. Scandinavia was still influenced by low-pressure systems.</w:t>
      </w:r>
    </w:p>
    <w:p w14:paraId="00BB6C35" w14:textId="77777777" w:rsidR="008D14FC" w:rsidRDefault="008D14FC" w:rsidP="00F561A7">
      <w:pPr>
        <w:jc w:val="both"/>
      </w:pPr>
    </w:p>
    <w:p w14:paraId="272D5ECE" w14:textId="7D7177AB" w:rsidR="00F561A7" w:rsidRDefault="00F561A7" w:rsidP="00F561A7">
      <w:pPr>
        <w:jc w:val="both"/>
      </w:pPr>
      <w:r>
        <w:t>In March 2021, the highest precipitation totals were observed at the coastline of Norway, northern Great Britain, Scotland, Ireland, the Alps, the Strait of Gibraltar, southern Italy, Sicilia, and eastward of the Adriatic, Ionian and Black Seas (</w:t>
      </w:r>
      <w:r w:rsidR="008D14FC">
        <w:fldChar w:fldCharType="begin"/>
      </w:r>
      <w:r w:rsidR="008D14FC">
        <w:instrText xml:space="preserve"> REF _Ref70080873 \h </w:instrText>
      </w:r>
      <w:r w:rsidR="008D14FC">
        <w:fldChar w:fldCharType="separate"/>
      </w:r>
      <w:r w:rsidR="008D14FC">
        <w:t xml:space="preserve">Figure </w:t>
      </w:r>
      <w:r w:rsidR="008D14FC">
        <w:rPr>
          <w:noProof/>
        </w:rPr>
        <w:t>11</w:t>
      </w:r>
      <w:r w:rsidR="008D14FC">
        <w:fldChar w:fldCharType="end"/>
      </w:r>
      <w:r>
        <w:t xml:space="preserve">). No or almost no precipitation fell in Sweden, central Spain, northern Portugal, southern France, northern Italy, southern Slovakia, Hungary, northern Ukraine up to Russia, central Poland, the Caspian Sea, and the Levant. Monthly precipitation totals below the long-term means occurred in Iceland, Sweden, Finland, central Europe, the Iberian Peninsula (except along the south-eastern coastline), northern Italy, northern Ukraine up to </w:t>
      </w:r>
      <w:r>
        <w:t>north-eastern Russia, around the Caspian Sea, in parts of northern Africa, and the Levant (</w:t>
      </w:r>
      <w:r w:rsidR="008D14FC">
        <w:fldChar w:fldCharType="begin"/>
      </w:r>
      <w:r w:rsidR="008D14FC">
        <w:instrText xml:space="preserve"> REF _Ref70080879 \h </w:instrText>
      </w:r>
      <w:r w:rsidR="008D14FC">
        <w:fldChar w:fldCharType="separate"/>
      </w:r>
      <w:r w:rsidR="008D14FC">
        <w:t xml:space="preserve">Figure </w:t>
      </w:r>
      <w:r w:rsidR="008D14FC">
        <w:rPr>
          <w:noProof/>
        </w:rPr>
        <w:t>12</w:t>
      </w:r>
      <w:r w:rsidR="008D14FC">
        <w:fldChar w:fldCharType="end"/>
      </w:r>
      <w:r>
        <w:t>). Monthly totals above the long-term means were reported at the south-eastern Iberian Peninsula, in northern Great Britain and Scotland, around the Black Sea, and in some parts of northern Africa.</w:t>
      </w:r>
    </w:p>
    <w:p w14:paraId="05C4F00E" w14:textId="77777777" w:rsidR="008D14FC" w:rsidRDefault="008D14FC" w:rsidP="00F561A7">
      <w:pPr>
        <w:jc w:val="both"/>
      </w:pPr>
    </w:p>
    <w:p w14:paraId="75763225" w14:textId="3B93700F" w:rsidR="00F561A7" w:rsidRDefault="00F561A7" w:rsidP="00F561A7">
      <w:pPr>
        <w:jc w:val="both"/>
      </w:pPr>
      <w:r>
        <w:t>The monthly mean air temperature ranged from -18.3°C to 24.3°C with the highest values in the southern parts of the EFAS domain. The lowest temperature values were reported in the northern, eastern, and mountainous parts (</w:t>
      </w:r>
      <w:r w:rsidR="008D14FC">
        <w:fldChar w:fldCharType="begin"/>
      </w:r>
      <w:r w:rsidR="008D14FC">
        <w:instrText xml:space="preserve"> REF _Ref70080895 \h </w:instrText>
      </w:r>
      <w:r w:rsidR="008D14FC">
        <w:fldChar w:fldCharType="separate"/>
      </w:r>
      <w:r w:rsidR="008D14FC">
        <w:t xml:space="preserve">Figure </w:t>
      </w:r>
      <w:r w:rsidR="008D14FC">
        <w:rPr>
          <w:noProof/>
        </w:rPr>
        <w:t>15</w:t>
      </w:r>
      <w:r w:rsidR="008D14FC">
        <w:fldChar w:fldCharType="end"/>
      </w:r>
      <w:r>
        <w:t>). Air temperature anomalies ranged from -5.9°C to 8.8°C (</w:t>
      </w:r>
      <w:r w:rsidR="008D14FC">
        <w:fldChar w:fldCharType="begin"/>
      </w:r>
      <w:r w:rsidR="008D14FC">
        <w:instrText xml:space="preserve"> REF _Ref70080903 \h </w:instrText>
      </w:r>
      <w:r w:rsidR="008D14FC">
        <w:fldChar w:fldCharType="separate"/>
      </w:r>
      <w:r w:rsidR="008D14FC">
        <w:t xml:space="preserve">Figure </w:t>
      </w:r>
      <w:r w:rsidR="008D14FC">
        <w:rPr>
          <w:noProof/>
        </w:rPr>
        <w:t>16</w:t>
      </w:r>
      <w:r w:rsidR="008D14FC">
        <w:fldChar w:fldCharType="end"/>
      </w:r>
      <w:r>
        <w:t>). Monthly mean air temperatures below the long-term means occurred in eastern Europe, around the Black Sea, and in Russia while positive temperature anomalies appeared in the Middle East, in northern Europe except Iceland, in some parts of northern Italy, Africa, the Pyrenees, northern Portugal, and southern Spain.</w:t>
      </w:r>
    </w:p>
    <w:p w14:paraId="4E909928" w14:textId="261E5696" w:rsidR="00E27818" w:rsidRDefault="00E27818" w:rsidP="00F561A7">
      <w:pPr>
        <w:jc w:val="both"/>
        <w:rPr>
          <w:szCs w:val="21"/>
        </w:rPr>
      </w:pPr>
    </w:p>
    <w:p w14:paraId="6AA58306" w14:textId="7CA67817" w:rsidR="00CE7E87" w:rsidRPr="0081136F" w:rsidRDefault="00CE7E87" w:rsidP="00CE7E87">
      <w:pPr>
        <w:jc w:val="both"/>
        <w:rPr>
          <w:i/>
          <w:color w:val="4F81BD" w:themeColor="accent1"/>
          <w:sz w:val="22"/>
          <w:szCs w:val="22"/>
        </w:rPr>
      </w:pPr>
      <w:r w:rsidRPr="0081136F">
        <w:rPr>
          <w:i/>
          <w:color w:val="4F81BD" w:themeColor="accent1"/>
          <w:sz w:val="22"/>
          <w:szCs w:val="22"/>
        </w:rPr>
        <w:t>Hydrological situation</w:t>
      </w:r>
    </w:p>
    <w:p w14:paraId="3B738A8D" w14:textId="77777777" w:rsidR="00CE7E87" w:rsidRPr="0081136F" w:rsidRDefault="00CE7E87" w:rsidP="00CE7E87">
      <w:pPr>
        <w:jc w:val="both"/>
        <w:rPr>
          <w:sz w:val="18"/>
          <w:szCs w:val="18"/>
        </w:rPr>
      </w:pPr>
    </w:p>
    <w:p w14:paraId="49862CDA" w14:textId="6128DE6F" w:rsidR="00CE7E87" w:rsidRDefault="0054070C" w:rsidP="00CE7E87">
      <w:pPr>
        <w:jc w:val="both"/>
        <w:rPr>
          <w:i/>
          <w:sz w:val="18"/>
          <w:szCs w:val="18"/>
        </w:rPr>
      </w:pPr>
      <w:r>
        <w:rPr>
          <w:i/>
          <w:sz w:val="18"/>
          <w:szCs w:val="18"/>
        </w:rPr>
        <w:t>b</w:t>
      </w:r>
      <w:r w:rsidR="00CE7E87" w:rsidRPr="0081136F">
        <w:rPr>
          <w:i/>
          <w:sz w:val="18"/>
          <w:szCs w:val="18"/>
        </w:rPr>
        <w:t>y EFAS Hydrological Data Collection Centre</w:t>
      </w:r>
    </w:p>
    <w:p w14:paraId="77EA3963" w14:textId="77777777" w:rsidR="00632804" w:rsidRDefault="00632804" w:rsidP="00CE7E87">
      <w:pPr>
        <w:jc w:val="both"/>
        <w:rPr>
          <w:i/>
          <w:sz w:val="18"/>
          <w:szCs w:val="18"/>
        </w:rPr>
      </w:pPr>
    </w:p>
    <w:p w14:paraId="38A0F4BA" w14:textId="16FC33C9" w:rsidR="005A26F7" w:rsidRDefault="00782D90" w:rsidP="005A26F7">
      <w:pPr>
        <w:jc w:val="both"/>
        <w:rPr>
          <w:b/>
          <w:bCs/>
        </w:rPr>
      </w:pPr>
      <w:r>
        <w:rPr>
          <w:b/>
          <w:bCs/>
        </w:rPr>
        <w:t>February</w:t>
      </w:r>
    </w:p>
    <w:p w14:paraId="3CADE3F6" w14:textId="77777777" w:rsidR="00291046" w:rsidRDefault="00291046" w:rsidP="00291046">
      <w:pPr>
        <w:jc w:val="both"/>
      </w:pPr>
      <w:r>
        <w:t>In February the hydrological situation was very similar to January with abundant rain that caused exceedances in a high number of stations, especially in central Europe. 263 stations registered exceedances in January, but this number increased to 297 in February. The affected basins and countries continue as they were in January. According to the number of stations affected, the Danube basin stands out again with 122 stations having values over their thresholds, which corresponds with the 22% of the stations located in this basin. Countries affected within this basin are southern Germany, Romania, Serbia, Hungary, Bosnia &amp; Herzegovina, Austria, Czech Republic, and Slovenia. Another region with remarkable exceedances was found in the Po river basin, which accounted for 20% of stations located on this basin (31 stations). The Rhine basin stands out in third place with 19% of its stations with exceedances (in Germany and Switzerland). Other affected basins with more dispersed stations are the Oder, Vistula, Elbe, and Dnieper river basins (affecting Poland, Czech Republic, Belarus, and Ukraine) and in Spain along the Minho, Guadiaro, Guadalhorce, and Velez river basins in the Mediterranean and Levante areas. Finally, scattered stations with exceedances appear in Norway, Sweden, and Iceland.</w:t>
      </w:r>
    </w:p>
    <w:p w14:paraId="1C40BD15" w14:textId="77777777" w:rsidR="008D14FC" w:rsidRDefault="008D14FC" w:rsidP="00291046">
      <w:pPr>
        <w:jc w:val="both"/>
      </w:pPr>
    </w:p>
    <w:p w14:paraId="760F2E47" w14:textId="77777777" w:rsidR="00291046" w:rsidRDefault="00291046" w:rsidP="00291046">
      <w:pPr>
        <w:jc w:val="both"/>
      </w:pPr>
      <w:r>
        <w:lastRenderedPageBreak/>
        <w:t>According to stations registering values above the 90% quantile, they are mostly located in central Europe. The Danube basin stands out with nearly 30% of the total stations exceeding the 90% quantile. Other basins registering a high concentration of stations are the Rhine and Elbe basins. To a minor extent in this area, stations also surpassing the 90% quantile are located in the Vistula, Oder, and Dnieper basins. Also, an isolated station on Dniester basin (Ukraine) surpassed the 90% quantile. Other high densities of stations can be found throughout the Spanish basins (Douro, Minho, Limia, Guadalquivir, and Ebro basins) and in the Scandinavian basins (mainly in southern Norway, followed by northern regions of Norway, Sweden and Finland with some scattered stations to the west of Sweden). To a minor extent, stations exceeding the 90% quantile can be observed in Ireland and the UK (all the stations in the Thames basin, England). Scattered stations surpassing the 90% quantile can be seen in France (four stations located in four different basins: Garonne, Rhône, Loire and Orb), two in the Rhone basin (Switzerland), one in the Soca/Isonzo basin (Slovenia), and the Po basin (Italy).</w:t>
      </w:r>
    </w:p>
    <w:p w14:paraId="476057BD" w14:textId="77777777" w:rsidR="008D14FC" w:rsidRDefault="008D14FC" w:rsidP="00291046">
      <w:pPr>
        <w:jc w:val="both"/>
      </w:pPr>
    </w:p>
    <w:p w14:paraId="5A4826B8" w14:textId="3F6F58CC" w:rsidR="00875319" w:rsidRDefault="00291046" w:rsidP="00291046">
      <w:pPr>
        <w:jc w:val="both"/>
      </w:pPr>
      <w:r>
        <w:t>Lastly, regarding the stations registering values below the 10% quantile, the number has been reduced in February in contrast to the previous month. The highest concentration of stations is mainly found in central Norway, with six stations whose mean values are below the 10% quantile. In a more dispersed pattern, we also find a total of seven stations in the Danube basin (Germany and Romania), Dnieper basin (Ukraine), Rhine basin (Germany), Oder basin (Poland), and the Neman basin (Belarus). Finally, an isolated station also showing values below the 10% quantile is located in the Verde river in southern Spain.</w:t>
      </w:r>
    </w:p>
    <w:p w14:paraId="4A2DE742" w14:textId="77777777" w:rsidR="00E16F32" w:rsidRPr="00832029" w:rsidRDefault="00E16F32" w:rsidP="00E16F32">
      <w:pPr>
        <w:jc w:val="both"/>
        <w:rPr>
          <w:b/>
          <w:bCs/>
        </w:rPr>
      </w:pPr>
    </w:p>
    <w:p w14:paraId="5C514643" w14:textId="03A9A43C" w:rsidR="005A26F7" w:rsidRDefault="00782D90" w:rsidP="00F43782">
      <w:pPr>
        <w:jc w:val="both"/>
        <w:rPr>
          <w:b/>
          <w:bCs/>
        </w:rPr>
      </w:pPr>
      <w:r>
        <w:rPr>
          <w:b/>
          <w:bCs/>
        </w:rPr>
        <w:t>March</w:t>
      </w:r>
    </w:p>
    <w:p w14:paraId="40BB2392" w14:textId="77777777" w:rsidR="00F43782" w:rsidRDefault="00F43782" w:rsidP="00F43782">
      <w:pPr>
        <w:jc w:val="both"/>
      </w:pPr>
      <w:r>
        <w:t xml:space="preserve">In March, the hydrological situation reveals a considerable number of stations exceeding their alert levels, mainly in the northeast of Europe, although the absolute value has decreased with respect to the previous month (106 vs 263). According to the number of stations affected, the Vistula basin stands out with 30 stations with values over their thresholds, which corresponds with the 40% of the stations with alert levels defined located on this basin, mainly in Ukraine, Poland, and Belarus. In the second place, with 26 stations, appears the Dnieper river basin (43% of stations located on this basin). The Danube basin stands out in third place with 20 stations (6% of its defined alert level </w:t>
      </w:r>
      <w:r>
        <w:t>stations) located in Germany and Switzerland. To a minor extent in terms of affected basins, we found stations in the Po (7), Oder (6), Neman (3), and Rhine (3) basins surpassing their alert levels. Finally, there are scattered stations in Spain, Norway, Bosnia and Herzegovina, and Iceland.</w:t>
      </w:r>
    </w:p>
    <w:p w14:paraId="665070AD" w14:textId="77777777" w:rsidR="00F43782" w:rsidRDefault="00F43782" w:rsidP="00F43782">
      <w:pPr>
        <w:jc w:val="both"/>
      </w:pPr>
    </w:p>
    <w:p w14:paraId="36FF987B" w14:textId="77777777" w:rsidR="00F43782" w:rsidRDefault="00F43782" w:rsidP="00F43782">
      <w:pPr>
        <w:jc w:val="both"/>
      </w:pPr>
      <w:r>
        <w:t>Regarding stations registering values above the 90% quantile, few stations (64) exceeded this value in March. As it was the case of the previous three months preceding, these are mostly located in the Scandinavian basins, where the vast majority of stations are located in Norway (27 stations), followed by stations in Sweden (12 stations), and then Finland (5 stations).To a minor extent, stations also surpassing the 90% quantile can be found in the Danube basin (Austria and Bulgaria) and the Vistula basin across Poland and Ukraine. A handful of stations exceeding the 90% quantile are located in the Dnieper and Rhine basins, in Ukraine and Switzerland, respectively. Isolated stations can be seen in Spain (Barbate basin), England (Thames basin), Belarus (Pripyat basin) and Ukraine (Dniester basin).</w:t>
      </w:r>
    </w:p>
    <w:p w14:paraId="0689754A" w14:textId="77777777" w:rsidR="00F43782" w:rsidRDefault="00F43782" w:rsidP="00F43782">
      <w:pPr>
        <w:jc w:val="both"/>
      </w:pPr>
    </w:p>
    <w:p w14:paraId="1E0E4713" w14:textId="626539C0" w:rsidR="00190B74" w:rsidRDefault="00F43782" w:rsidP="00F43782">
      <w:pPr>
        <w:jc w:val="both"/>
      </w:pPr>
      <w:r>
        <w:t>Finally, and according to those stations registering values below the 10% quantile, the number of stations involved, and their concentration has been reduced compared to the previous month. Focusing on the countries with a major presence of stations fulfilling this criterion, Spain has 4 stations spread throughout the Minho, Ebro, Llobregat and Verde basins, followed by Ukraine (Dnieper and Danube basins) and Germany (Elbe Rhine and Danube basins) with 3 stations each. Lastly, one station in Poland situated in the Oder basin experienced values under the 10% quantile.</w:t>
      </w:r>
    </w:p>
    <w:p w14:paraId="783FA858" w14:textId="77777777" w:rsidR="007950F0" w:rsidRDefault="007950F0" w:rsidP="003D6AF8">
      <w:pPr>
        <w:jc w:val="both"/>
        <w:rPr>
          <w:i/>
          <w:color w:val="4F81BD" w:themeColor="accent1"/>
          <w:sz w:val="22"/>
          <w:szCs w:val="22"/>
        </w:rPr>
      </w:pPr>
    </w:p>
    <w:p w14:paraId="4DC647C0" w14:textId="4AE8D2CF" w:rsidR="00F75784" w:rsidRDefault="00386450" w:rsidP="003D6AF8">
      <w:pPr>
        <w:jc w:val="both"/>
        <w:rPr>
          <w:i/>
          <w:color w:val="4F81BD" w:themeColor="accent1"/>
          <w:sz w:val="22"/>
          <w:szCs w:val="22"/>
        </w:rPr>
      </w:pPr>
      <w:r>
        <w:rPr>
          <w:i/>
          <w:color w:val="4F81BD" w:themeColor="accent1"/>
          <w:sz w:val="22"/>
          <w:szCs w:val="22"/>
        </w:rPr>
        <w:br w:type="column"/>
      </w:r>
      <w:r w:rsidR="00F75784" w:rsidRPr="00073134">
        <w:rPr>
          <w:i/>
          <w:color w:val="4F81BD" w:themeColor="accent1"/>
          <w:sz w:val="22"/>
          <w:szCs w:val="22"/>
        </w:rPr>
        <w:lastRenderedPageBreak/>
        <w:t>Verification</w:t>
      </w:r>
    </w:p>
    <w:p w14:paraId="4ABB7BF9" w14:textId="77777777" w:rsidR="00274D65" w:rsidRDefault="00274D65" w:rsidP="00F75784">
      <w:pPr>
        <w:jc w:val="both"/>
        <w:rPr>
          <w:i/>
          <w:color w:val="4F81BD" w:themeColor="accent1"/>
          <w:sz w:val="22"/>
          <w:szCs w:val="22"/>
        </w:rPr>
      </w:pPr>
    </w:p>
    <w:p w14:paraId="3D05A795" w14:textId="77777777" w:rsidR="00A25D05" w:rsidRDefault="008B5269" w:rsidP="00A25D05">
      <w:pPr>
        <w:keepNext/>
        <w:jc w:val="both"/>
      </w:pPr>
      <w:r>
        <w:rPr>
          <w:noProof/>
        </w:rPr>
        <w:drawing>
          <wp:inline distT="0" distB="0" distL="0" distR="0" wp14:anchorId="4D41A4FB" wp14:editId="50F40F8B">
            <wp:extent cx="2948940" cy="2458142"/>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2948940" cy="2458142"/>
                    </a:xfrm>
                    <a:prstGeom prst="rect">
                      <a:avLst/>
                    </a:prstGeom>
                    <a:noFill/>
                    <a:ln>
                      <a:noFill/>
                    </a:ln>
                  </pic:spPr>
                </pic:pic>
              </a:graphicData>
            </a:graphic>
          </wp:inline>
        </w:drawing>
      </w:r>
    </w:p>
    <w:p w14:paraId="158FD687" w14:textId="52F98BC6" w:rsidR="008B5269" w:rsidRDefault="00A25D05" w:rsidP="00A25D05">
      <w:pPr>
        <w:pStyle w:val="Caption"/>
        <w:rPr>
          <w:szCs w:val="21"/>
        </w:rPr>
      </w:pPr>
      <w:bookmarkStart w:id="6" w:name="_Ref70079029"/>
      <w:r>
        <w:t xml:space="preserve">Figure </w:t>
      </w:r>
      <w:fldSimple w:instr=" SEQ Figure \* ARABIC ">
        <w:r w:rsidR="008C26E0">
          <w:rPr>
            <w:noProof/>
          </w:rPr>
          <w:t>2</w:t>
        </w:r>
      </w:fldSimple>
      <w:bookmarkEnd w:id="6"/>
      <w:r>
        <w:t xml:space="preserve">: </w:t>
      </w:r>
      <w:r w:rsidRPr="002A0729">
        <w:t>EFAS CRPSS at lead-time 1 day for the February 2021, for catchments &gt;2000km2. The reference score is persistence of using previous day’s forecast.</w:t>
      </w:r>
    </w:p>
    <w:p w14:paraId="535C4295" w14:textId="4025EB46" w:rsidR="008B5269" w:rsidRDefault="00A25D05" w:rsidP="008B5269">
      <w:pPr>
        <w:jc w:val="both"/>
      </w:pPr>
      <w:r>
        <w:fldChar w:fldCharType="begin"/>
      </w:r>
      <w:r>
        <w:instrText xml:space="preserve"> REF _Ref70079029 \h </w:instrText>
      </w:r>
      <w:r>
        <w:fldChar w:fldCharType="separate"/>
      </w:r>
      <w:r>
        <w:t xml:space="preserve">Figure </w:t>
      </w:r>
      <w:r>
        <w:rPr>
          <w:noProof/>
        </w:rPr>
        <w:t>2</w:t>
      </w:r>
      <w:r>
        <w:fldChar w:fldCharType="end"/>
      </w:r>
      <w:r>
        <w:t xml:space="preserve"> </w:t>
      </w:r>
      <w:r w:rsidR="008B5269">
        <w:t xml:space="preserve">and </w:t>
      </w:r>
      <w:r w:rsidR="008B5269">
        <w:fldChar w:fldCharType="begin"/>
      </w:r>
      <w:r w:rsidR="008B5269">
        <w:instrText xml:space="preserve"> REF _Ref523490117 \h </w:instrText>
      </w:r>
      <w:r w:rsidR="008B5269">
        <w:fldChar w:fldCharType="separate"/>
      </w:r>
      <w:r w:rsidR="008B5269">
        <w:t xml:space="preserve">Figure </w:t>
      </w:r>
      <w:r w:rsidR="008B5269">
        <w:rPr>
          <w:noProof/>
        </w:rPr>
        <w:t>3</w:t>
      </w:r>
      <w:r w:rsidR="008B5269">
        <w:fldChar w:fldCharType="end"/>
      </w:r>
      <w:r w:rsidR="008B5269">
        <w:t xml:space="preserve"> shows the EFAS headline score, the continuous ranked probability skill score (CRPSS) for lead times 1 and 5 days for </w:t>
      </w:r>
      <w:r w:rsidR="00386450">
        <w:t>February</w:t>
      </w:r>
      <w:r w:rsidR="008B5269">
        <w:t xml:space="preserve"> across the EFAS domain for catchments larger than 2000km2. A CRPSS of 1 indicates perfect skill, 0 indicates that the performance is equal to that of the reference, and any value &lt;0 (shown in orange-red on the maps) indicates the skill is worse than the reference. The reference score is using yesterday’s forecast as today’s forecast, which is slightly different than we used previously and very difficult to beat.</w:t>
      </w:r>
    </w:p>
    <w:p w14:paraId="15732918" w14:textId="77777777" w:rsidR="008B5269" w:rsidRDefault="008B5269" w:rsidP="008B5269"/>
    <w:p w14:paraId="7DFC44D2" w14:textId="72DBE9EB" w:rsidR="008B5269" w:rsidRDefault="008B5269" w:rsidP="008B5269">
      <w:r>
        <w:rPr>
          <w:noProof/>
        </w:rPr>
        <w:drawing>
          <wp:inline distT="0" distB="0" distL="0" distR="0" wp14:anchorId="6A632026" wp14:editId="7F2ACFC2">
            <wp:extent cx="2948940" cy="2458142"/>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2948940" cy="2458142"/>
                    </a:xfrm>
                    <a:prstGeom prst="rect">
                      <a:avLst/>
                    </a:prstGeom>
                    <a:noFill/>
                    <a:ln>
                      <a:noFill/>
                    </a:ln>
                  </pic:spPr>
                </pic:pic>
              </a:graphicData>
            </a:graphic>
          </wp:inline>
        </w:drawing>
      </w:r>
    </w:p>
    <w:p w14:paraId="51E93AF4" w14:textId="2EA9C3A2" w:rsidR="008B5269" w:rsidRDefault="008B5269" w:rsidP="008B5269">
      <w:pPr>
        <w:pStyle w:val="Caption"/>
      </w:pPr>
      <w:bookmarkStart w:id="7" w:name="_Ref523490117"/>
      <w:r>
        <w:t xml:space="preserve">Figure </w:t>
      </w:r>
      <w:fldSimple w:instr=" SEQ Figure \* ARABIC ">
        <w:r w:rsidR="008C26E0">
          <w:rPr>
            <w:noProof/>
          </w:rPr>
          <w:t>3</w:t>
        </w:r>
      </w:fldSimple>
      <w:bookmarkEnd w:id="7"/>
      <w:r>
        <w:t xml:space="preserve">. EFAS CRPSS at lead-time 5 days for </w:t>
      </w:r>
      <w:r w:rsidR="00386450">
        <w:t>February 2021</w:t>
      </w:r>
      <w:r>
        <w:t xml:space="preserve"> for catchments &gt;2000km2. The reference score is persistence of using previous day’s forecast.</w:t>
      </w:r>
    </w:p>
    <w:p w14:paraId="7B87767B" w14:textId="77777777" w:rsidR="008B5269" w:rsidRDefault="008B5269" w:rsidP="008B5269">
      <w:pPr>
        <w:jc w:val="both"/>
      </w:pPr>
      <w:r>
        <w:t xml:space="preserve">These maps indicate that across much of Europe for forecasts are more skilful than persistence at both lead times. Regions shown in blue are those where EFAS forecasts are more skilful than persistence, with darker shading indicating better performance. </w:t>
      </w:r>
    </w:p>
    <w:p w14:paraId="16D956B4" w14:textId="77777777" w:rsidR="008B5269" w:rsidRDefault="008B5269" w:rsidP="008B5269">
      <w:pPr>
        <w:jc w:val="both"/>
      </w:pPr>
    </w:p>
    <w:p w14:paraId="76723ED7" w14:textId="495B2D90" w:rsidR="008B5269" w:rsidRDefault="008B5269" w:rsidP="008B5269">
      <w:pPr>
        <w:jc w:val="both"/>
      </w:pPr>
      <w:r>
        <w:t>The skill of the forecast was quite good over the period, and better compared to the same period last year (</w:t>
      </w:r>
      <w:r>
        <w:fldChar w:fldCharType="begin"/>
      </w:r>
      <w:r>
        <w:instrText xml:space="preserve"> REF _Ref43375272 \h  \* MERGEFORMAT </w:instrText>
      </w:r>
      <w:r>
        <w:fldChar w:fldCharType="separate"/>
      </w:r>
      <w:r>
        <w:t xml:space="preserve">Figure </w:t>
      </w:r>
      <w:r>
        <w:rPr>
          <w:noProof/>
        </w:rPr>
        <w:t>4</w:t>
      </w:r>
      <w:r>
        <w:fldChar w:fldCharType="end"/>
      </w:r>
      <w:r>
        <w:t>). An inter-annual variability of the scores is to be expected. The long-term trend is neutral over the first two years since the domain was extended</w:t>
      </w:r>
      <w:r w:rsidR="00C76BDA">
        <w:t>, but there is an indication of increase in skill with EFAS 4.0.</w:t>
      </w:r>
    </w:p>
    <w:p w14:paraId="17E1A283" w14:textId="4DC09E6B" w:rsidR="008B5269" w:rsidRDefault="008B5269" w:rsidP="008B5269">
      <w:pPr>
        <w:jc w:val="both"/>
      </w:pPr>
      <w:r>
        <w:rPr>
          <w:noProof/>
        </w:rPr>
        <w:drawing>
          <wp:inline distT="0" distB="0" distL="0" distR="0" wp14:anchorId="77D55261" wp14:editId="01F953E5">
            <wp:extent cx="2945360" cy="22098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2945360" cy="2209800"/>
                    </a:xfrm>
                    <a:prstGeom prst="rect">
                      <a:avLst/>
                    </a:prstGeom>
                    <a:noFill/>
                    <a:ln>
                      <a:noFill/>
                    </a:ln>
                  </pic:spPr>
                </pic:pic>
              </a:graphicData>
            </a:graphic>
          </wp:inline>
        </w:drawing>
      </w:r>
    </w:p>
    <w:p w14:paraId="46243E5A" w14:textId="1439D545" w:rsidR="008B5269" w:rsidRDefault="008B5269" w:rsidP="008B5269">
      <w:pPr>
        <w:pStyle w:val="Caption"/>
      </w:pPr>
      <w:bookmarkStart w:id="8" w:name="_Ref43375272"/>
      <w:r>
        <w:t xml:space="preserve">Figure </w:t>
      </w:r>
      <w:fldSimple w:instr=" SEQ Figure \* ARABIC ">
        <w:r w:rsidR="008C26E0">
          <w:rPr>
            <w:noProof/>
          </w:rPr>
          <w:t>4</w:t>
        </w:r>
      </w:fldSimple>
      <w:bookmarkEnd w:id="8"/>
      <w:r>
        <w:t>. Monthly means of CRPSS the for lead-time 5 days for all the major river points in Europe with ECMWF ENS as forcing. Reference forecast was climatology. The skill is largest during the winter months, when there is less variation in the flow in large parts of Europe.</w:t>
      </w:r>
      <w:r w:rsidR="00386450">
        <w:t xml:space="preserve"> The blue</w:t>
      </w:r>
      <w:r w:rsidR="00AF3BF1">
        <w:t xml:space="preserve"> line indicates the release of EFAS 4.0.</w:t>
      </w:r>
    </w:p>
    <w:p w14:paraId="7B2A76EE" w14:textId="77777777" w:rsidR="00FF32DA" w:rsidRDefault="00FF32DA" w:rsidP="00FF32DA">
      <w:pPr>
        <w:jc w:val="both"/>
      </w:pPr>
    </w:p>
    <w:p w14:paraId="5C1C2728" w14:textId="574AA1CC" w:rsidR="00EF3279" w:rsidRDefault="00EF3279" w:rsidP="00385793">
      <w:pPr>
        <w:rPr>
          <w:b/>
          <w:sz w:val="28"/>
          <w:szCs w:val="28"/>
        </w:rPr>
      </w:pPr>
      <w:r w:rsidRPr="00ED4BFA">
        <w:rPr>
          <w:b/>
          <w:sz w:val="28"/>
          <w:szCs w:val="28"/>
        </w:rPr>
        <w:t>ARTICLES</w:t>
      </w:r>
    </w:p>
    <w:p w14:paraId="17D69807" w14:textId="77777777" w:rsidR="00504518" w:rsidRPr="00AE0ED9" w:rsidRDefault="00504518" w:rsidP="00385793">
      <w:pPr>
        <w:rPr>
          <w:b/>
          <w:sz w:val="22"/>
          <w:szCs w:val="22"/>
        </w:rPr>
      </w:pPr>
    </w:p>
    <w:p w14:paraId="5A3F57DE" w14:textId="4CE245C6" w:rsidR="00285B56" w:rsidRDefault="00A25D05" w:rsidP="00EA3671">
      <w:pPr>
        <w:rPr>
          <w:i/>
          <w:color w:val="4F81BD" w:themeColor="accent1"/>
          <w:sz w:val="22"/>
          <w:szCs w:val="22"/>
        </w:rPr>
      </w:pPr>
      <w:r>
        <w:rPr>
          <w:i/>
          <w:color w:val="4F81BD" w:themeColor="accent1"/>
          <w:sz w:val="22"/>
          <w:szCs w:val="22"/>
        </w:rPr>
        <w:t>Suggest</w:t>
      </w:r>
      <w:r w:rsidR="00280A2D" w:rsidRPr="00280A2D">
        <w:rPr>
          <w:i/>
          <w:color w:val="4F81BD" w:themeColor="accent1"/>
          <w:sz w:val="22"/>
          <w:szCs w:val="22"/>
        </w:rPr>
        <w:t xml:space="preserve"> river gauge stations for the next EFAS calibration</w:t>
      </w:r>
      <w:r>
        <w:rPr>
          <w:i/>
          <w:color w:val="4F81BD" w:themeColor="accent1"/>
          <w:sz w:val="22"/>
          <w:szCs w:val="22"/>
        </w:rPr>
        <w:t>!</w:t>
      </w:r>
    </w:p>
    <w:p w14:paraId="5F58A9C7" w14:textId="77777777" w:rsidR="00412327" w:rsidRDefault="00412327" w:rsidP="00DA54DD">
      <w:pPr>
        <w:jc w:val="both"/>
        <w:rPr>
          <w:bCs/>
          <w:i/>
          <w:iCs/>
          <w:sz w:val="18"/>
          <w:szCs w:val="18"/>
        </w:rPr>
      </w:pPr>
    </w:p>
    <w:p w14:paraId="32CB9399" w14:textId="79035494" w:rsidR="00285B56" w:rsidRDefault="001E0C82" w:rsidP="00DA54DD">
      <w:pPr>
        <w:jc w:val="both"/>
        <w:rPr>
          <w:bCs/>
          <w:i/>
          <w:iCs/>
          <w:sz w:val="18"/>
          <w:szCs w:val="18"/>
        </w:rPr>
      </w:pPr>
      <w:r>
        <w:rPr>
          <w:bCs/>
          <w:i/>
          <w:iCs/>
          <w:sz w:val="18"/>
          <w:szCs w:val="18"/>
        </w:rPr>
        <w:t>b</w:t>
      </w:r>
      <w:r w:rsidR="00285B56" w:rsidRPr="00CD1461">
        <w:rPr>
          <w:bCs/>
          <w:i/>
          <w:iCs/>
          <w:sz w:val="18"/>
          <w:szCs w:val="18"/>
        </w:rPr>
        <w:t>y</w:t>
      </w:r>
      <w:r>
        <w:rPr>
          <w:bCs/>
          <w:i/>
          <w:iCs/>
          <w:sz w:val="18"/>
          <w:szCs w:val="18"/>
        </w:rPr>
        <w:t xml:space="preserve"> </w:t>
      </w:r>
      <w:r w:rsidR="00280A2D" w:rsidRPr="00280A2D">
        <w:rPr>
          <w:bCs/>
          <w:i/>
          <w:iCs/>
          <w:sz w:val="18"/>
          <w:szCs w:val="18"/>
        </w:rPr>
        <w:t>Cinzia Mazzetti, Mercedes Garcia Padilla, Rafael Garcia and Christel Prudhomme</w:t>
      </w:r>
    </w:p>
    <w:p w14:paraId="5FE059A4" w14:textId="77777777" w:rsidR="00137CCB" w:rsidRDefault="00137CCB" w:rsidP="00DA54DD">
      <w:pPr>
        <w:jc w:val="both"/>
        <w:rPr>
          <w:bCs/>
          <w:i/>
          <w:iCs/>
          <w:sz w:val="18"/>
          <w:szCs w:val="18"/>
        </w:rPr>
      </w:pPr>
    </w:p>
    <w:p w14:paraId="173E98FE" w14:textId="77777777" w:rsidR="003F07C5" w:rsidRPr="003F07C5" w:rsidRDefault="003F07C5" w:rsidP="003F07C5">
      <w:pPr>
        <w:jc w:val="both"/>
        <w:rPr>
          <w:b/>
          <w:bCs/>
        </w:rPr>
      </w:pPr>
      <w:r w:rsidRPr="003F07C5">
        <w:rPr>
          <w:b/>
          <w:bCs/>
        </w:rPr>
        <w:t>Call for data: EFAS partners can submit feedback on calibration stations until 30th June</w:t>
      </w:r>
    </w:p>
    <w:p w14:paraId="57801825" w14:textId="32D39DBE" w:rsidR="003F07C5" w:rsidRDefault="003F07C5" w:rsidP="003F07C5">
      <w:pPr>
        <w:jc w:val="both"/>
      </w:pPr>
      <w:r>
        <w:t>As a starting point,</w:t>
      </w:r>
      <w:r w:rsidR="00EC568F">
        <w:t xml:space="preserve"> EFAS Computational Centre</w:t>
      </w:r>
      <w:r>
        <w:t xml:space="preserve"> </w:t>
      </w:r>
      <w:r w:rsidR="00EC568F">
        <w:t>(</w:t>
      </w:r>
      <w:r>
        <w:t>COMP</w:t>
      </w:r>
      <w:r w:rsidR="00EC568F">
        <w:t>)</w:t>
      </w:r>
      <w:r>
        <w:t xml:space="preserve"> will consider all stations used for EFAS v4 calibration but will also assess if more stations in the </w:t>
      </w:r>
      <w:r w:rsidR="00EC568F">
        <w:t>EFAS Hydrological Data Collection Centre (</w:t>
      </w:r>
      <w:r>
        <w:t>HYDRO</w:t>
      </w:r>
      <w:r w:rsidR="00EC568F">
        <w:t>)</w:t>
      </w:r>
      <w:r>
        <w:t xml:space="preserve"> database could be used for EFAS-next calibration. The selection process has already started, but there is still the opportunity for EFAS partners to contribute with new discharge data and take part in the selection of EFAS-</w:t>
      </w:r>
      <w:r>
        <w:lastRenderedPageBreak/>
        <w:t xml:space="preserve">next calibration stations! </w:t>
      </w:r>
      <w:r w:rsidRPr="003F07C5">
        <w:rPr>
          <w:i/>
          <w:iCs/>
        </w:rPr>
        <w:t>There are two ways you can take part:</w:t>
      </w:r>
    </w:p>
    <w:p w14:paraId="47D8DE4A" w14:textId="77777777" w:rsidR="003F07C5" w:rsidRDefault="003F07C5" w:rsidP="003F07C5">
      <w:pPr>
        <w:jc w:val="both"/>
      </w:pPr>
    </w:p>
    <w:p w14:paraId="682B3568" w14:textId="65D4AACD" w:rsidR="003F07C5" w:rsidRDefault="003F07C5" w:rsidP="003F07C5">
      <w:pPr>
        <w:pStyle w:val="ListParagraph"/>
        <w:numPr>
          <w:ilvl w:val="0"/>
          <w:numId w:val="31"/>
        </w:numPr>
        <w:jc w:val="both"/>
      </w:pPr>
      <w:r>
        <w:t>In the next few weeks, COMP and HYDRO will contact you with a list of already pre-selected calibration stations, and alternative/new candidates for EFAS-next. You can then provide feedback on the stations, for example by letting us know which stations should be avoided (e.g. because very old and no longer in use, or because of issues with the rating curve or the sensor), replaced by alternative stations nearby already within the HYDRO database, or by offering new stations.</w:t>
      </w:r>
    </w:p>
    <w:p w14:paraId="5CACBB2F" w14:textId="2AA96639" w:rsidR="003F07C5" w:rsidRDefault="003F07C5" w:rsidP="003F07C5">
      <w:pPr>
        <w:pStyle w:val="ListParagraph"/>
        <w:numPr>
          <w:ilvl w:val="0"/>
          <w:numId w:val="31"/>
        </w:numPr>
        <w:jc w:val="both"/>
      </w:pPr>
      <w:r>
        <w:t>You can also contact HYDRO directly with new river discharge data. As described above, the length and quality of the river discharge time series observation are not the only criteria for selection, and it might be possible that a new candidate is not selected at the end, for example, if it cannot be located accurately in the EFAS river network. However, this is seldom the case.</w:t>
      </w:r>
    </w:p>
    <w:p w14:paraId="6995E332" w14:textId="77777777" w:rsidR="003F07C5" w:rsidRDefault="003F07C5" w:rsidP="003F07C5">
      <w:pPr>
        <w:jc w:val="both"/>
      </w:pPr>
      <w:r>
        <w:t>Increasing the calibration domain (i.e. with more stations and longer time series) is a great way to improve the quality of the EFAS system, and we are very much looking forward to working with you to achieve this. However, as mapping and additional quality check procedures are long, we can only accept new candidate stations for EFAS-next calibration until the 30th June 2021, so that we have time to inspect the data before the calibration starts. Any data received after that date will of course be included in the HYDRO database and considered for future EFAS upgrades such as reporting point upgrades or another cycle of calibration.</w:t>
      </w:r>
    </w:p>
    <w:p w14:paraId="0D15872A" w14:textId="77777777" w:rsidR="003F07C5" w:rsidRDefault="003F07C5" w:rsidP="003F07C5">
      <w:pPr>
        <w:jc w:val="both"/>
      </w:pPr>
    </w:p>
    <w:p w14:paraId="3639EF4C" w14:textId="174A0103" w:rsidR="003F07C5" w:rsidRPr="003F07C5" w:rsidRDefault="003F07C5" w:rsidP="003F07C5">
      <w:pPr>
        <w:jc w:val="both"/>
        <w:rPr>
          <w:b/>
          <w:bCs/>
        </w:rPr>
      </w:pPr>
      <w:r w:rsidRPr="003F07C5">
        <w:rPr>
          <w:b/>
          <w:bCs/>
        </w:rPr>
        <w:t>Background</w:t>
      </w:r>
    </w:p>
    <w:p w14:paraId="679E134B" w14:textId="5F0DF517" w:rsidR="003F07C5" w:rsidRDefault="003F07C5" w:rsidP="003F07C5">
      <w:pPr>
        <w:jc w:val="both"/>
      </w:pPr>
      <w:r>
        <w:t xml:space="preserve">Like any operational forecasting systems, EFAS is always evolving with regular updates of the modelling chain, products, or information access. The latest upgrade, </w:t>
      </w:r>
      <w:hyperlink r:id="rId28" w:history="1">
        <w:r w:rsidRPr="003F07C5">
          <w:rPr>
            <w:rStyle w:val="Hyperlink"/>
          </w:rPr>
          <w:t>EFAS v4.2</w:t>
        </w:r>
      </w:hyperlink>
      <w:r>
        <w:t>, includes 436 new fixed reporting points on the EFAS mapviewer (bringing the total number to 3087) so that users can monitor forecasts at their stations of interest. The next step-change in the EFAS modelling chain is an increase of the spatial resolution to a 1 arcminute grid (around 1.19km size at 50° latitude) with a small eastward widening of the domain, giving around 22 times more grid points compared with the EFAS v4 5-km grid (</w:t>
      </w:r>
      <w:r w:rsidR="00F22B2B">
        <w:fldChar w:fldCharType="begin"/>
      </w:r>
      <w:r w:rsidR="00F22B2B">
        <w:instrText xml:space="preserve"> REF _Ref69999955 \h </w:instrText>
      </w:r>
      <w:r w:rsidR="00F22B2B">
        <w:fldChar w:fldCharType="separate"/>
      </w:r>
      <w:r w:rsidR="003C427D">
        <w:t xml:space="preserve">Figure </w:t>
      </w:r>
      <w:r w:rsidR="003C427D">
        <w:rPr>
          <w:noProof/>
        </w:rPr>
        <w:t>5</w:t>
      </w:r>
      <w:r w:rsidR="00F22B2B">
        <w:fldChar w:fldCharType="end"/>
      </w:r>
      <w:r>
        <w:t xml:space="preserve">). The resolution increase will come with a new calibration, </w:t>
      </w:r>
      <w:r>
        <w:t>which provides an opportunity for adding more calibration points.</w:t>
      </w:r>
    </w:p>
    <w:p w14:paraId="36571889" w14:textId="77777777" w:rsidR="003F07C5" w:rsidRDefault="003F07C5" w:rsidP="003F07C5">
      <w:pPr>
        <w:jc w:val="both"/>
      </w:pPr>
      <w:r>
        <w:t xml:space="preserve"> </w:t>
      </w:r>
    </w:p>
    <w:p w14:paraId="12D0A047" w14:textId="77777777" w:rsidR="003F07C5" w:rsidRDefault="003F07C5" w:rsidP="003F07C5">
      <w:pPr>
        <w:keepNext/>
        <w:jc w:val="both"/>
      </w:pPr>
      <w:r>
        <w:rPr>
          <w:noProof/>
        </w:rPr>
        <w:drawing>
          <wp:inline distT="0" distB="0" distL="0" distR="0" wp14:anchorId="179FC9C1" wp14:editId="6440CE6E">
            <wp:extent cx="2950210" cy="1798320"/>
            <wp:effectExtent l="0" t="0" r="2540" b="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2950210" cy="1798320"/>
                    </a:xfrm>
                    <a:prstGeom prst="rect">
                      <a:avLst/>
                    </a:prstGeom>
                  </pic:spPr>
                </pic:pic>
              </a:graphicData>
            </a:graphic>
          </wp:inline>
        </w:drawing>
      </w:r>
    </w:p>
    <w:p w14:paraId="68A18CC5" w14:textId="1806BF25" w:rsidR="003F07C5" w:rsidRDefault="003F07C5" w:rsidP="003F07C5">
      <w:pPr>
        <w:pStyle w:val="Caption"/>
      </w:pPr>
      <w:bookmarkStart w:id="9" w:name="_Ref69999955"/>
      <w:r>
        <w:t xml:space="preserve">Figure </w:t>
      </w:r>
      <w:fldSimple w:instr=" SEQ Figure \* ARABIC ">
        <w:r w:rsidR="008C26E0">
          <w:rPr>
            <w:noProof/>
          </w:rPr>
          <w:t>5</w:t>
        </w:r>
      </w:fldSimple>
      <w:bookmarkEnd w:id="9"/>
      <w:r>
        <w:t xml:space="preserve">: </w:t>
      </w:r>
      <w:r w:rsidRPr="00051FB7">
        <w:t>Full EFAS 1arcmin domain area, with EFAS v4 domain in lighter shade.</w:t>
      </w:r>
    </w:p>
    <w:p w14:paraId="493A4D8D" w14:textId="6A1A6CE6" w:rsidR="003F07C5" w:rsidRPr="003F07C5" w:rsidRDefault="003F07C5" w:rsidP="003F07C5">
      <w:pPr>
        <w:jc w:val="both"/>
        <w:rPr>
          <w:b/>
          <w:bCs/>
        </w:rPr>
      </w:pPr>
      <w:r w:rsidRPr="003F07C5">
        <w:rPr>
          <w:b/>
          <w:bCs/>
        </w:rPr>
        <w:t>Hydrological model calibration</w:t>
      </w:r>
    </w:p>
    <w:p w14:paraId="5CBDF99B" w14:textId="60694A98" w:rsidR="003F07C5" w:rsidRDefault="003F07C5" w:rsidP="003F07C5">
      <w:pPr>
        <w:jc w:val="both"/>
      </w:pPr>
      <w:r>
        <w:t xml:space="preserve">LISFLOOD is the hydrological model at the heart of EFAS. Developed at the JRC since 2000, it is </w:t>
      </w:r>
      <w:hyperlink r:id="rId30" w:history="1">
        <w:r w:rsidRPr="003F07C5">
          <w:rPr>
            <w:rStyle w:val="Hyperlink"/>
          </w:rPr>
          <w:t>now fully open-source</w:t>
        </w:r>
      </w:hyperlink>
      <w:r>
        <w:t xml:space="preserve"> maintained by the JRC with the support of the EFAS COMP at ECMWF.</w:t>
      </w:r>
    </w:p>
    <w:p w14:paraId="7F1D91E9" w14:textId="77777777" w:rsidR="003F07C5" w:rsidRDefault="003F07C5" w:rsidP="003F07C5">
      <w:pPr>
        <w:jc w:val="both"/>
      </w:pPr>
      <w:r>
        <w:t xml:space="preserve">LISFLOOD is a fully distributed hydrological model, which explicitly considers the spatial distribution of physical properties across catchments and provides estimates of river discharge on the entire geographical domain. Driven by meteorological forcing data, LISFLOOD calculates a complete water balance for every grid cell, with runoff then routed through the river network using a kinematic wave approach, including options to simulate lakes and reservoirs. The water balance estimates and routing rely on a set of parameters conceptualising the different hydrological processes. </w:t>
      </w:r>
    </w:p>
    <w:p w14:paraId="2C739959" w14:textId="77777777" w:rsidR="003F07C5" w:rsidRDefault="003F07C5" w:rsidP="003F07C5">
      <w:pPr>
        <w:jc w:val="both"/>
      </w:pPr>
      <w:r>
        <w:t>Where long enough, good quality river discharge time-series observations are available, parameter sets are searched iteratively and tested by comparing observed time-series with LISFLOOD simulations forced with observed meteorological maps so that the parameter set best representing the hydrological behaviour of the catchment can be identified. This is a process known as ‘hydrological model calibration’. For catchments where there are no observations, default parameters are used along with land surface information when running LISFLOOD.</w:t>
      </w:r>
    </w:p>
    <w:p w14:paraId="69CEAEFD" w14:textId="77777777" w:rsidR="003F07C5" w:rsidRDefault="003F07C5" w:rsidP="003F07C5">
      <w:pPr>
        <w:jc w:val="both"/>
      </w:pPr>
    </w:p>
    <w:p w14:paraId="391C20F0" w14:textId="77777777" w:rsidR="003F07C5" w:rsidRPr="003F07C5" w:rsidRDefault="003F07C5" w:rsidP="003F07C5">
      <w:pPr>
        <w:jc w:val="both"/>
        <w:rPr>
          <w:b/>
          <w:bCs/>
        </w:rPr>
      </w:pPr>
      <w:r w:rsidRPr="003F07C5">
        <w:rPr>
          <w:b/>
          <w:bCs/>
        </w:rPr>
        <w:t>EFAS Calibration domain</w:t>
      </w:r>
    </w:p>
    <w:p w14:paraId="072868CA" w14:textId="69B4D608" w:rsidR="003F07C5" w:rsidRDefault="003F07C5" w:rsidP="003F07C5">
      <w:pPr>
        <w:jc w:val="both"/>
      </w:pPr>
      <w:r>
        <w:t xml:space="preserve">The calibration process results in an improvement in the hydrological simulation performance. For EFAS to benefit from the best hydrological simulation everywhere, the catchments represented by the calibration </w:t>
      </w:r>
      <w:r>
        <w:lastRenderedPageBreak/>
        <w:t>stations should cover the largest area possible. For EFAS v4.0, calibration was performed using data from 1137 stations in 215 river basins covering 44.49% of the 9 million km2 EFAS spatial domain (</w:t>
      </w:r>
      <w:r w:rsidR="00F22B2B">
        <w:fldChar w:fldCharType="begin"/>
      </w:r>
      <w:r w:rsidR="00F22B2B">
        <w:instrText xml:space="preserve"> REF _Ref69999974 \h </w:instrText>
      </w:r>
      <w:r w:rsidR="00F22B2B">
        <w:fldChar w:fldCharType="separate"/>
      </w:r>
      <w:r w:rsidR="002E40C4">
        <w:t xml:space="preserve">Figure </w:t>
      </w:r>
      <w:r w:rsidR="002E40C4">
        <w:rPr>
          <w:noProof/>
        </w:rPr>
        <w:t>6</w:t>
      </w:r>
      <w:r w:rsidR="00F22B2B">
        <w:fldChar w:fldCharType="end"/>
      </w:r>
      <w:r>
        <w:t xml:space="preserve">). The calibration stations were selected from the 2927 river gauging stations in the HYDRO database in July 2018 when calibration work began. Because of the limited availability of sub-daily river discharge data, catchment with 6-hourly data (the time step of EFAS from version 4) and daily data were both considered, which increased by 180% the calibration points against only using 6-hourly data. </w:t>
      </w:r>
    </w:p>
    <w:p w14:paraId="3448B971" w14:textId="77777777" w:rsidR="003F07C5" w:rsidRDefault="003F07C5" w:rsidP="003F07C5">
      <w:pPr>
        <w:jc w:val="both"/>
      </w:pPr>
      <w:r>
        <w:t xml:space="preserve"> </w:t>
      </w:r>
    </w:p>
    <w:p w14:paraId="06794674" w14:textId="77777777" w:rsidR="003F07C5" w:rsidRDefault="003F07C5" w:rsidP="003F07C5">
      <w:pPr>
        <w:keepNext/>
        <w:jc w:val="both"/>
      </w:pPr>
      <w:r>
        <w:rPr>
          <w:noProof/>
        </w:rPr>
        <w:drawing>
          <wp:inline distT="0" distB="0" distL="0" distR="0" wp14:anchorId="02379985" wp14:editId="253C3697">
            <wp:extent cx="2950210" cy="2078990"/>
            <wp:effectExtent l="0" t="0" r="2540" b="0"/>
            <wp:docPr id="22" name="Picture 22"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map&#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2950210" cy="2078990"/>
                    </a:xfrm>
                    <a:prstGeom prst="rect">
                      <a:avLst/>
                    </a:prstGeom>
                  </pic:spPr>
                </pic:pic>
              </a:graphicData>
            </a:graphic>
          </wp:inline>
        </w:drawing>
      </w:r>
    </w:p>
    <w:p w14:paraId="243F726F" w14:textId="6C38F943" w:rsidR="003F07C5" w:rsidRDefault="003F07C5" w:rsidP="003F07C5">
      <w:pPr>
        <w:pStyle w:val="Caption"/>
      </w:pPr>
      <w:bookmarkStart w:id="10" w:name="_Ref69999974"/>
      <w:r>
        <w:t xml:space="preserve">Figure </w:t>
      </w:r>
      <w:fldSimple w:instr=" SEQ Figure \* ARABIC ">
        <w:r w:rsidR="008C26E0">
          <w:rPr>
            <w:noProof/>
          </w:rPr>
          <w:t>6</w:t>
        </w:r>
      </w:fldSimple>
      <w:bookmarkEnd w:id="10"/>
      <w:r>
        <w:t xml:space="preserve">: </w:t>
      </w:r>
      <w:r w:rsidRPr="006F43B1">
        <w:t>EFAS v4. calibration domain with 6-hourly (blue) and daily (red) calibration catchments. The colour strength shows the number of years with available data</w:t>
      </w:r>
    </w:p>
    <w:p w14:paraId="3115DBD3" w14:textId="77777777" w:rsidR="003F07C5" w:rsidRDefault="003F07C5" w:rsidP="003F07C5">
      <w:pPr>
        <w:jc w:val="both"/>
      </w:pPr>
      <w:r>
        <w:t>Since then, the amount of river discharge time-series available in the HYDRO database has increased, benefiting from more data providers and a longer period of record. This gives an opportunity to extend the EFAS calibration domain for EFAS-next.</w:t>
      </w:r>
    </w:p>
    <w:p w14:paraId="2E9EFCC7" w14:textId="77777777" w:rsidR="003F07C5" w:rsidRDefault="003F07C5" w:rsidP="003F07C5">
      <w:pPr>
        <w:jc w:val="both"/>
      </w:pPr>
    </w:p>
    <w:p w14:paraId="245430F1" w14:textId="77777777" w:rsidR="003F07C5" w:rsidRPr="003F07C5" w:rsidRDefault="003F07C5" w:rsidP="003F07C5">
      <w:pPr>
        <w:jc w:val="both"/>
        <w:rPr>
          <w:b/>
          <w:bCs/>
        </w:rPr>
      </w:pPr>
      <w:r w:rsidRPr="003F07C5">
        <w:rPr>
          <w:b/>
          <w:bCs/>
        </w:rPr>
        <w:t>Identification of calibration stations</w:t>
      </w:r>
    </w:p>
    <w:p w14:paraId="4CE64E70" w14:textId="77777777" w:rsidR="003F07C5" w:rsidRDefault="003F07C5" w:rsidP="003F07C5">
      <w:pPr>
        <w:jc w:val="both"/>
      </w:pPr>
      <w:r>
        <w:t>Not all stations with records available in the HYDRO database are appropriate for the EFAS calibration. First, the calibration relies on river discharge and stations with river level only data (and no rating curve) cannot be used. Second, the period of observational record needs to match with observed meteorological forcing data (1990 - 2021) and include at least 4 years of data. Third, the location of the station and the quality of the data are also considered so that the best overall calibration coverage can be achieved.</w:t>
      </w:r>
    </w:p>
    <w:p w14:paraId="3A5C0411" w14:textId="77777777" w:rsidR="003F07C5" w:rsidRDefault="003F07C5" w:rsidP="003F07C5">
      <w:pPr>
        <w:jc w:val="both"/>
      </w:pPr>
    </w:p>
    <w:p w14:paraId="7714D0CC" w14:textId="77777777" w:rsidR="003F07C5" w:rsidRPr="003F07C5" w:rsidRDefault="003F07C5" w:rsidP="003F07C5">
      <w:pPr>
        <w:jc w:val="both"/>
        <w:rPr>
          <w:b/>
          <w:bCs/>
        </w:rPr>
      </w:pPr>
      <w:r w:rsidRPr="003F07C5">
        <w:rPr>
          <w:b/>
          <w:bCs/>
        </w:rPr>
        <w:t>Locating the station on the EFAS river network</w:t>
      </w:r>
    </w:p>
    <w:p w14:paraId="749B0D07" w14:textId="62FCD606" w:rsidR="003F07C5" w:rsidRDefault="003F07C5" w:rsidP="003F07C5">
      <w:pPr>
        <w:jc w:val="both"/>
      </w:pPr>
      <w:r>
        <w:t xml:space="preserve">As already said, LISFLOOD is a distributed model based on a mesh of points organised on a regular grid. For EFAS-next, the grid has a 1 arcmin size. Using elevation </w:t>
      </w:r>
      <w:r>
        <w:t xml:space="preserve">information, LISFLOOD pixels are connected to reproduce the natural drainage network, but the spatial resolution of the grid and inaccuracies in pixels elevation can affect the representation of rivers in LISFLOOD from the real world. It is generally not a problem for hydrological modelling, but it becomes an issue when the drainage network of the model is compared to real-world locations. This means that it is necessary to map each gauge to the pixel where discharge from the model can best represent observations at the station. This is a long process based on metadata information (e.g. catchment area, river/station name) and manual inspections (e.g. using Google maps). Location of the station relative to river confluence (i.e. upstream or downstream) and/or presence of lakes and reservoirs are also considered, and if necessary, river gauges location on EFAS grid are shifted from their geographical coordinates by few pixels. Any error or inaccuracy in river stations metadata are reported to the HYDRO and stations that could not be mapped onto the model drainage network are flagged. The workflow involved is shown in </w:t>
      </w:r>
      <w:r w:rsidR="00F22B2B">
        <w:fldChar w:fldCharType="begin"/>
      </w:r>
      <w:r w:rsidR="00F22B2B">
        <w:instrText xml:space="preserve"> REF _Ref69999989 \h </w:instrText>
      </w:r>
      <w:r w:rsidR="00F22B2B">
        <w:fldChar w:fldCharType="separate"/>
      </w:r>
      <w:r w:rsidR="002E40C4">
        <w:t xml:space="preserve">Figure </w:t>
      </w:r>
      <w:r w:rsidR="002E40C4">
        <w:rPr>
          <w:noProof/>
        </w:rPr>
        <w:t>7</w:t>
      </w:r>
      <w:r w:rsidR="00F22B2B">
        <w:fldChar w:fldCharType="end"/>
      </w:r>
      <w:r>
        <w:t>.</w:t>
      </w:r>
    </w:p>
    <w:p w14:paraId="7B4FCD89" w14:textId="77777777" w:rsidR="003F07C5" w:rsidRDefault="003F07C5" w:rsidP="003F07C5">
      <w:pPr>
        <w:jc w:val="both"/>
      </w:pPr>
      <w:r>
        <w:t xml:space="preserve"> </w:t>
      </w:r>
    </w:p>
    <w:p w14:paraId="78385A48" w14:textId="77777777" w:rsidR="003F07C5" w:rsidRDefault="003F07C5" w:rsidP="003F07C5">
      <w:pPr>
        <w:keepNext/>
        <w:jc w:val="both"/>
      </w:pPr>
      <w:r>
        <w:rPr>
          <w:noProof/>
        </w:rPr>
        <w:drawing>
          <wp:inline distT="0" distB="0" distL="0" distR="0" wp14:anchorId="609BC7CC" wp14:editId="12071686">
            <wp:extent cx="2950210" cy="2985135"/>
            <wp:effectExtent l="0" t="0" r="2540" b="571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2950210" cy="2985135"/>
                    </a:xfrm>
                    <a:prstGeom prst="rect">
                      <a:avLst/>
                    </a:prstGeom>
                  </pic:spPr>
                </pic:pic>
              </a:graphicData>
            </a:graphic>
          </wp:inline>
        </w:drawing>
      </w:r>
    </w:p>
    <w:p w14:paraId="7E92AC8D" w14:textId="637E9DD0" w:rsidR="003F07C5" w:rsidRDefault="003F07C5" w:rsidP="003F07C5">
      <w:pPr>
        <w:pStyle w:val="Caption"/>
      </w:pPr>
      <w:bookmarkStart w:id="11" w:name="_Ref69999989"/>
      <w:r>
        <w:t xml:space="preserve">Figure </w:t>
      </w:r>
      <w:fldSimple w:instr=" SEQ Figure \* ARABIC ">
        <w:r w:rsidR="008C26E0">
          <w:rPr>
            <w:noProof/>
          </w:rPr>
          <w:t>7</w:t>
        </w:r>
      </w:fldSimple>
      <w:bookmarkEnd w:id="11"/>
      <w:r>
        <w:t xml:space="preserve">: </w:t>
      </w:r>
      <w:r w:rsidRPr="00FA62B8">
        <w:t>Workflow for locating hydrological gauging stations on the EFAS drainage network</w:t>
      </w:r>
    </w:p>
    <w:p w14:paraId="1D93B76A" w14:textId="294CB399" w:rsidR="003F07C5" w:rsidRPr="003F07C5" w:rsidRDefault="003F07C5" w:rsidP="003F07C5">
      <w:pPr>
        <w:jc w:val="both"/>
        <w:rPr>
          <w:b/>
          <w:bCs/>
        </w:rPr>
      </w:pPr>
      <w:r w:rsidRPr="003F07C5">
        <w:rPr>
          <w:b/>
          <w:bCs/>
        </w:rPr>
        <w:t>River discharge data check</w:t>
      </w:r>
    </w:p>
    <w:p w14:paraId="46F02F2E" w14:textId="77777777" w:rsidR="003F07C5" w:rsidRDefault="003F07C5" w:rsidP="003F07C5">
      <w:pPr>
        <w:jc w:val="both"/>
      </w:pPr>
      <w:r>
        <w:t xml:space="preserve">Data in the HYDRO database are inspected by COMP to identify available record length, low-quality data (e.g. missing/invalid data, outliers, location error), or influenced regime (e.g. from reservoirs/lakes). This is done using automatic procedures, statistical analysis (e.g. </w:t>
      </w:r>
      <w:r>
        <w:lastRenderedPageBreak/>
        <w:t>flow duration curves, annual hydrograph, annual totals) and visual time-series inspections. In addition to acceptable quality and reduced influence from reservoirs and lakes, calibration stations are selected according to the following criteria:</w:t>
      </w:r>
    </w:p>
    <w:p w14:paraId="074ED11B" w14:textId="542BD914" w:rsidR="003F07C5" w:rsidRDefault="003F07C5" w:rsidP="00400882">
      <w:pPr>
        <w:pStyle w:val="ListParagraph"/>
        <w:numPr>
          <w:ilvl w:val="0"/>
          <w:numId w:val="32"/>
        </w:numPr>
        <w:jc w:val="both"/>
      </w:pPr>
      <w:r w:rsidRPr="00400882">
        <w:rPr>
          <w:b/>
          <w:bCs/>
        </w:rPr>
        <w:t>Drained area:</w:t>
      </w:r>
      <w:r>
        <w:t xml:space="preserve"> &gt; 500 km2 for EFAS 5-km grid. For EFAS-next, we now will consider stations for catchments larger than 200 km2.</w:t>
      </w:r>
    </w:p>
    <w:p w14:paraId="75B8A0AB" w14:textId="3133BF57" w:rsidR="003F07C5" w:rsidRDefault="003F07C5" w:rsidP="00400882">
      <w:pPr>
        <w:pStyle w:val="ListParagraph"/>
        <w:numPr>
          <w:ilvl w:val="0"/>
          <w:numId w:val="32"/>
        </w:numPr>
        <w:jc w:val="both"/>
      </w:pPr>
      <w:r w:rsidRPr="00400882">
        <w:rPr>
          <w:b/>
          <w:bCs/>
        </w:rPr>
        <w:t>Record length:</w:t>
      </w:r>
      <w:r>
        <w:t xml:space="preserve"> &gt;= 4 years (excluding missing data)</w:t>
      </w:r>
    </w:p>
    <w:p w14:paraId="46F8B23D" w14:textId="294035BD" w:rsidR="003F07C5" w:rsidRDefault="003F07C5" w:rsidP="00400882">
      <w:pPr>
        <w:pStyle w:val="ListParagraph"/>
        <w:numPr>
          <w:ilvl w:val="0"/>
          <w:numId w:val="32"/>
        </w:numPr>
        <w:jc w:val="both"/>
      </w:pPr>
      <w:r w:rsidRPr="00400882">
        <w:rPr>
          <w:b/>
          <w:bCs/>
        </w:rPr>
        <w:t>Time step:</w:t>
      </w:r>
      <w:r>
        <w:t xml:space="preserve"> sub-daily or daily (both historical and near real-time data are considered)</w:t>
      </w:r>
    </w:p>
    <w:p w14:paraId="4DDA9A36" w14:textId="1F5A51EE" w:rsidR="003F07C5" w:rsidRDefault="003F07C5" w:rsidP="00400882">
      <w:pPr>
        <w:pStyle w:val="ListParagraph"/>
        <w:numPr>
          <w:ilvl w:val="0"/>
          <w:numId w:val="32"/>
        </w:numPr>
        <w:jc w:val="both"/>
      </w:pPr>
      <w:r w:rsidRPr="00400882">
        <w:rPr>
          <w:b/>
          <w:bCs/>
        </w:rPr>
        <w:t>Spatial coverage:</w:t>
      </w:r>
      <w:r>
        <w:t xml:space="preserve"> as large as possible, including some tolerance on data quality and availability but excluding nearby stations on the same river branch, prioritising first sub-daily data and then longest available record</w:t>
      </w:r>
    </w:p>
    <w:p w14:paraId="3C0297D8" w14:textId="77777777" w:rsidR="00400882" w:rsidRDefault="00400882" w:rsidP="00400882">
      <w:pPr>
        <w:pStyle w:val="ListParagraph"/>
        <w:jc w:val="both"/>
      </w:pPr>
    </w:p>
    <w:p w14:paraId="47FFDDB5" w14:textId="6594E83A" w:rsidR="007D23F3" w:rsidRDefault="003F07C5" w:rsidP="003F07C5">
      <w:pPr>
        <w:jc w:val="both"/>
      </w:pPr>
      <w:r>
        <w:t>Part of the quality check procedure is the consistency between discharge values at adjacent river stations on the same river, the removal of outliers and suspicious zeros, and visual inspection of the time-series. At the end of the process, a data quality flag is associated with the station.</w:t>
      </w:r>
    </w:p>
    <w:p w14:paraId="1C9DF335" w14:textId="7287EE93" w:rsidR="0027331C" w:rsidRDefault="0027331C" w:rsidP="003F07C5">
      <w:pPr>
        <w:jc w:val="both"/>
      </w:pPr>
    </w:p>
    <w:p w14:paraId="63D871B0" w14:textId="253B5735" w:rsidR="0027331C" w:rsidRPr="0027331C" w:rsidRDefault="0027331C" w:rsidP="003F07C5">
      <w:pPr>
        <w:jc w:val="both"/>
        <w:rPr>
          <w:b/>
          <w:bCs/>
          <w:highlight w:val="yellow"/>
        </w:rPr>
      </w:pPr>
      <w:r w:rsidRPr="0027331C">
        <w:rPr>
          <w:b/>
          <w:bCs/>
        </w:rPr>
        <w:t>Don't forget to submit your feedback on calibration stations</w:t>
      </w:r>
      <w:r w:rsidR="002B573D">
        <w:rPr>
          <w:b/>
          <w:bCs/>
        </w:rPr>
        <w:t xml:space="preserve"> by the</w:t>
      </w:r>
      <w:r w:rsidRPr="0027331C">
        <w:rPr>
          <w:b/>
          <w:bCs/>
        </w:rPr>
        <w:t xml:space="preserve"> 30th </w:t>
      </w:r>
      <w:r w:rsidR="002B573D">
        <w:rPr>
          <w:b/>
          <w:bCs/>
        </w:rPr>
        <w:t xml:space="preserve">of </w:t>
      </w:r>
      <w:r w:rsidRPr="0027331C">
        <w:rPr>
          <w:b/>
          <w:bCs/>
        </w:rPr>
        <w:t>June!</w:t>
      </w:r>
    </w:p>
    <w:p w14:paraId="272E006D" w14:textId="77777777" w:rsidR="003F07C5" w:rsidRPr="00F62D23" w:rsidRDefault="003F07C5" w:rsidP="00FC6325">
      <w:pPr>
        <w:jc w:val="both"/>
        <w:rPr>
          <w:highlight w:val="yellow"/>
        </w:rPr>
      </w:pPr>
    </w:p>
    <w:p w14:paraId="051E554A" w14:textId="684A7597" w:rsidR="00F667D7" w:rsidRDefault="00FF7E54" w:rsidP="00CC0122">
      <w:pPr>
        <w:jc w:val="both"/>
        <w:rPr>
          <w:i/>
          <w:color w:val="4F81BD" w:themeColor="accent1"/>
          <w:sz w:val="22"/>
          <w:szCs w:val="22"/>
        </w:rPr>
      </w:pPr>
      <w:r w:rsidRPr="00FF7E54">
        <w:rPr>
          <w:i/>
          <w:color w:val="4F81BD" w:themeColor="accent1"/>
          <w:sz w:val="22"/>
          <w:szCs w:val="22"/>
        </w:rPr>
        <w:t>Flash Floods in Greece and Turkey, Early February 2021</w:t>
      </w:r>
      <w:r w:rsidR="008C2AC9">
        <w:rPr>
          <w:i/>
          <w:color w:val="4F81BD" w:themeColor="accent1"/>
          <w:sz w:val="22"/>
          <w:szCs w:val="22"/>
        </w:rPr>
        <w:t xml:space="preserve"> </w:t>
      </w:r>
    </w:p>
    <w:p w14:paraId="3D1C4C25" w14:textId="77777777" w:rsidR="00DB0144" w:rsidRPr="00AE0ED9" w:rsidRDefault="00DB0144" w:rsidP="00CC0122">
      <w:pPr>
        <w:jc w:val="both"/>
        <w:rPr>
          <w:i/>
          <w:color w:val="4F81BD" w:themeColor="accent1"/>
          <w:sz w:val="18"/>
          <w:szCs w:val="18"/>
        </w:rPr>
      </w:pPr>
    </w:p>
    <w:p w14:paraId="4ABFF17C" w14:textId="2F4F6D7F" w:rsidR="00B23F29" w:rsidRDefault="00E479FE" w:rsidP="00CC0122">
      <w:pPr>
        <w:jc w:val="both"/>
      </w:pPr>
      <w:r w:rsidRPr="00E479FE">
        <w:rPr>
          <w:bCs/>
          <w:i/>
          <w:iCs/>
          <w:sz w:val="18"/>
          <w:szCs w:val="18"/>
          <w:lang w:val="en-US"/>
        </w:rPr>
        <w:t xml:space="preserve">by Richard Davies, </w:t>
      </w:r>
      <w:hyperlink r:id="rId33" w:history="1">
        <w:r w:rsidRPr="00E479FE">
          <w:rPr>
            <w:bCs/>
            <w:i/>
            <w:iCs/>
            <w:color w:val="0000FF"/>
            <w:sz w:val="18"/>
            <w:szCs w:val="18"/>
            <w:u w:val="single"/>
            <w:lang w:val="en-US"/>
          </w:rPr>
          <w:t>floodlist</w:t>
        </w:r>
      </w:hyperlink>
    </w:p>
    <w:p w14:paraId="4A1A277D" w14:textId="77777777" w:rsidR="00DB0144" w:rsidRDefault="00DB0144" w:rsidP="00CC0122">
      <w:pPr>
        <w:jc w:val="both"/>
      </w:pPr>
    </w:p>
    <w:p w14:paraId="66F7CB75" w14:textId="7523CCFC" w:rsidR="00FF7E54" w:rsidRDefault="00FF7E54" w:rsidP="00FF7E54">
      <w:pPr>
        <w:jc w:val="both"/>
      </w:pPr>
      <w:r>
        <w:t>Early February saw flash flooding in parts of north eastern Greece and western Turkey, where homes and vehicles were damaged. Three people tragically lost their lives in the floods, including one firefighter.</w:t>
      </w:r>
    </w:p>
    <w:p w14:paraId="797BCB5E" w14:textId="54DAACF5" w:rsidR="00FF7E54" w:rsidRDefault="00FF7E54" w:rsidP="00FF7E54">
      <w:pPr>
        <w:jc w:val="both"/>
      </w:pPr>
    </w:p>
    <w:p w14:paraId="6E0BCB40" w14:textId="77777777" w:rsidR="00FF7E54" w:rsidRDefault="00FF7E54" w:rsidP="00FF7E54">
      <w:pPr>
        <w:keepNext/>
        <w:jc w:val="both"/>
      </w:pPr>
      <w:r>
        <w:rPr>
          <w:noProof/>
        </w:rPr>
        <w:drawing>
          <wp:inline distT="0" distB="0" distL="0" distR="0" wp14:anchorId="2DF91022" wp14:editId="0EC9C76E">
            <wp:extent cx="2950210" cy="1822450"/>
            <wp:effectExtent l="0" t="0" r="2540" b="6350"/>
            <wp:docPr id="15" name="Picture 15" descr="A picture containing ground, sky,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ound, sky, outdoor, dirt&#10;&#10;Description automatically generated"/>
                    <pic:cNvPicPr/>
                  </pic:nvPicPr>
                  <pic:blipFill>
                    <a:blip r:embed="rId34" cstate="screen">
                      <a:extLst>
                        <a:ext uri="{28A0092B-C50C-407E-A947-70E740481C1C}">
                          <a14:useLocalDpi xmlns:a14="http://schemas.microsoft.com/office/drawing/2010/main"/>
                        </a:ext>
                      </a:extLst>
                    </a:blip>
                    <a:stretch>
                      <a:fillRect/>
                    </a:stretch>
                  </pic:blipFill>
                  <pic:spPr>
                    <a:xfrm>
                      <a:off x="0" y="0"/>
                      <a:ext cx="2950210" cy="1822450"/>
                    </a:xfrm>
                    <a:prstGeom prst="rect">
                      <a:avLst/>
                    </a:prstGeom>
                  </pic:spPr>
                </pic:pic>
              </a:graphicData>
            </a:graphic>
          </wp:inline>
        </w:drawing>
      </w:r>
    </w:p>
    <w:p w14:paraId="4B4539C5" w14:textId="7C4D14CF" w:rsidR="00FF7E54" w:rsidRDefault="00FF7E54" w:rsidP="00FF7E54">
      <w:pPr>
        <w:pStyle w:val="Caption"/>
      </w:pPr>
      <w:r>
        <w:t xml:space="preserve">Figure </w:t>
      </w:r>
      <w:fldSimple w:instr=" SEQ Figure \* ARABIC ">
        <w:r w:rsidR="008C26E0">
          <w:rPr>
            <w:noProof/>
          </w:rPr>
          <w:t>8</w:t>
        </w:r>
      </w:fldSimple>
      <w:r>
        <w:t xml:space="preserve">: </w:t>
      </w:r>
      <w:r w:rsidRPr="004C09DF">
        <w:t>Flood damage in Menderes District, Izmir, Turkey, 02 February 202. Photo credit: Izmir Governorship/İzmir Valiliği</w:t>
      </w:r>
    </w:p>
    <w:p w14:paraId="39C6147B" w14:textId="77777777" w:rsidR="00FF7E54" w:rsidRPr="00FF7E54" w:rsidRDefault="00FF7E54" w:rsidP="00FF7E54">
      <w:pPr>
        <w:jc w:val="both"/>
        <w:rPr>
          <w:b/>
          <w:bCs/>
        </w:rPr>
      </w:pPr>
      <w:r w:rsidRPr="00FF7E54">
        <w:rPr>
          <w:b/>
          <w:bCs/>
        </w:rPr>
        <w:t>Greece</w:t>
      </w:r>
    </w:p>
    <w:p w14:paraId="7F0C8B52" w14:textId="77777777" w:rsidR="00FF7E54" w:rsidRDefault="00FF7E54" w:rsidP="00FF7E54">
      <w:pPr>
        <w:jc w:val="both"/>
      </w:pPr>
      <w:r>
        <w:t>The fire-fighter died while carrying out flood rescues in north eastern Greece. The tragedy occurred in a village on the outskirts of Alexandroupolis in the Evros Region of Greece on 01 February 2021. Flash flooding was reported in other areas of the region, including in the city of Alexandroupolis and the town of Soufli.</w:t>
      </w:r>
    </w:p>
    <w:p w14:paraId="1F49C46C" w14:textId="77777777" w:rsidR="00FF7E54" w:rsidRDefault="00FF7E54" w:rsidP="00FF7E54">
      <w:pPr>
        <w:jc w:val="both"/>
      </w:pPr>
    </w:p>
    <w:p w14:paraId="6C0131FB" w14:textId="77777777" w:rsidR="00FF7E54" w:rsidRDefault="00FF7E54" w:rsidP="00FF7E54">
      <w:pPr>
        <w:jc w:val="both"/>
      </w:pPr>
      <w:r>
        <w:t>Alexandroupolis saw around 200 mm of rain 01 to 02 February.  Athens-Macedonian News Agency (AMNA) said “roads turned into rivers” in areas around the city. The Greek Fire Service helped evacuate people from flooded areas, including students and teachers from a secondary school. The service said it responded to a total of 55 calls for assistance in Alexandroupolis and 11 calls for assistance in Soufli, where damage to homes and businesses was reported. Prime Minister Kyriakos Mitsotakis and President Katerina Sakellaropoulou both expressed their condolences on the death of the firefighter.</w:t>
      </w:r>
    </w:p>
    <w:p w14:paraId="04E766B8" w14:textId="77777777" w:rsidR="00FF7E54" w:rsidRDefault="00FF7E54" w:rsidP="00FF7E54">
      <w:pPr>
        <w:jc w:val="both"/>
      </w:pPr>
    </w:p>
    <w:p w14:paraId="3C5C5020" w14:textId="77777777" w:rsidR="00FF7E54" w:rsidRPr="00FF7E54" w:rsidRDefault="00FF7E54" w:rsidP="00FF7E54">
      <w:pPr>
        <w:jc w:val="both"/>
        <w:rPr>
          <w:b/>
          <w:bCs/>
        </w:rPr>
      </w:pPr>
      <w:r w:rsidRPr="00FF7E54">
        <w:rPr>
          <w:b/>
          <w:bCs/>
        </w:rPr>
        <w:t>Turkey</w:t>
      </w:r>
    </w:p>
    <w:p w14:paraId="3C7AA6B4" w14:textId="7BF98DF1" w:rsidR="00FF7E54" w:rsidRDefault="00FF7E54" w:rsidP="00FF7E54">
      <w:pPr>
        <w:jc w:val="both"/>
      </w:pPr>
      <w:r>
        <w:t xml:space="preserve">Severe flooding was also reported in Izmir Province of western Turkey during this period. Flooding blocked roads and caused widespread traffic disruption in the city of Izmir and surrounding districts on 02 February 2021.  Around 50 homes and businesses as well as 40 vehicles were damaged. </w:t>
      </w:r>
      <w:hyperlink r:id="rId35" w:history="1">
        <w:r w:rsidRPr="00FF7E54">
          <w:rPr>
            <w:rStyle w:val="Hyperlink"/>
          </w:rPr>
          <w:t>Local media</w:t>
        </w:r>
      </w:hyperlink>
      <w:r>
        <w:t xml:space="preserve"> reported 2 flood-related fatalities in Menderes district on 02 February 2021.</w:t>
      </w:r>
    </w:p>
    <w:p w14:paraId="485A2161" w14:textId="77777777" w:rsidR="00FF7E54" w:rsidRDefault="00FF7E54" w:rsidP="00FF7E54">
      <w:pPr>
        <w:jc w:val="both"/>
      </w:pPr>
    </w:p>
    <w:p w14:paraId="2B288E52" w14:textId="44BF65D9" w:rsidR="009173DA" w:rsidRDefault="00FF7E54" w:rsidP="00FF7E54">
      <w:pPr>
        <w:jc w:val="both"/>
        <w:rPr>
          <w:lang w:val="en-US"/>
        </w:rPr>
      </w:pPr>
      <w:r>
        <w:t>Turkey’s meteorological agency, Meteoroloji Genel Müdürlüğ (MGM) reported that 123.9mm of rain fell in 24 hours to 02 February in Konak district of İzmir and 130.9 mm in 24 hours to 03 February in Menderes district.</w:t>
      </w:r>
    </w:p>
    <w:p w14:paraId="701EAF5B" w14:textId="702CB379" w:rsidR="00743A5B" w:rsidRDefault="00743A5B" w:rsidP="00FC4E0A">
      <w:pPr>
        <w:rPr>
          <w:lang w:val="en-US"/>
        </w:rPr>
      </w:pPr>
    </w:p>
    <w:p w14:paraId="5C7F5504" w14:textId="19226DE8" w:rsidR="00B23F29" w:rsidRPr="00293F81" w:rsidRDefault="00B23F29" w:rsidP="00293F81">
      <w:pPr>
        <w:keepNext/>
        <w:shd w:val="clear" w:color="auto" w:fill="FFFFFF"/>
        <w:spacing w:after="165"/>
        <w:jc w:val="both"/>
        <w:rPr>
          <w:rFonts w:eastAsia="Times New Roman" w:cstheme="minorHAnsi"/>
          <w:color w:val="212529"/>
          <w:szCs w:val="21"/>
          <w:lang w:eastAsia="en-GB"/>
        </w:rPr>
        <w:sectPr w:rsidR="00B23F29" w:rsidRPr="00293F81" w:rsidSect="00385793">
          <w:type w:val="continuous"/>
          <w:pgSz w:w="11900" w:h="16840"/>
          <w:pgMar w:top="1985" w:right="1162" w:bottom="1701" w:left="1162" w:header="737" w:footer="737" w:gutter="0"/>
          <w:cols w:num="2" w:space="284"/>
        </w:sectPr>
      </w:pPr>
    </w:p>
    <w:p w14:paraId="1B4E3BAF" w14:textId="1240D6DB" w:rsidR="002C1B33" w:rsidRPr="0081136F" w:rsidRDefault="00FA5F81" w:rsidP="00746235">
      <w:pPr>
        <w:pStyle w:val="EFASparagraphheadertop"/>
        <w:spacing w:after="0"/>
        <w:outlineLvl w:val="0"/>
      </w:pPr>
      <w:r w:rsidRPr="0081136F">
        <w:lastRenderedPageBreak/>
        <w:t>Acknowledgements</w:t>
      </w:r>
    </w:p>
    <w:p w14:paraId="3E857892" w14:textId="77777777" w:rsidR="00FA5F81" w:rsidRPr="0081136F" w:rsidRDefault="00FA5F81" w:rsidP="00746235"/>
    <w:p w14:paraId="216F4578" w14:textId="62A82F29" w:rsidR="00FA5F81" w:rsidRPr="0081136F" w:rsidRDefault="00FA5F81" w:rsidP="00746235">
      <w:pPr>
        <w:jc w:val="both"/>
      </w:pPr>
      <w:r w:rsidRPr="0081136F">
        <w:t xml:space="preserve">The following partner institutes </w:t>
      </w:r>
      <w:r w:rsidR="003F185A" w:rsidRPr="0081136F">
        <w:t xml:space="preserve">and contributors </w:t>
      </w:r>
      <w:r w:rsidRPr="0081136F">
        <w:t>are gratefully acknowledged for their contribution:</w:t>
      </w:r>
    </w:p>
    <w:p w14:paraId="44C8CA8F" w14:textId="77777777" w:rsidR="00FA5F81" w:rsidRPr="0081136F" w:rsidRDefault="00FA5F81" w:rsidP="00746235">
      <w:pPr>
        <w:jc w:val="both"/>
      </w:pPr>
    </w:p>
    <w:p w14:paraId="660FB21A" w14:textId="5684BAE5" w:rsidR="00FA5F81" w:rsidRPr="0081136F" w:rsidRDefault="00FA5F81" w:rsidP="00966CA2">
      <w:pPr>
        <w:pStyle w:val="ListParagraph"/>
        <w:numPr>
          <w:ilvl w:val="0"/>
          <w:numId w:val="1"/>
        </w:numPr>
        <w:ind w:left="0" w:hanging="284"/>
        <w:jc w:val="both"/>
      </w:pPr>
      <w:r w:rsidRPr="0081136F">
        <w:t xml:space="preserve">DG </w:t>
      </w:r>
      <w:r w:rsidR="00C13E7C" w:rsidRPr="0081136F">
        <w:t>GROW</w:t>
      </w:r>
      <w:r w:rsidRPr="0081136F">
        <w:t xml:space="preserve"> - Copernicus and DG ECHO for funding the EFAS Project</w:t>
      </w:r>
    </w:p>
    <w:p w14:paraId="26B8A2C1" w14:textId="77777777" w:rsidR="00302FF0" w:rsidRPr="0081136F" w:rsidRDefault="00FA5F81" w:rsidP="00966CA2">
      <w:pPr>
        <w:pStyle w:val="ListParagraph"/>
        <w:numPr>
          <w:ilvl w:val="0"/>
          <w:numId w:val="1"/>
        </w:numPr>
        <w:ind w:left="0" w:hanging="284"/>
        <w:jc w:val="both"/>
      </w:pPr>
      <w:r w:rsidRPr="0081136F">
        <w:t>All data providers including meteorological data providers, hydrological services &amp; weather forecasting centres</w:t>
      </w:r>
    </w:p>
    <w:p w14:paraId="40194567" w14:textId="77777777" w:rsidR="0014782D" w:rsidRDefault="00FA5F81" w:rsidP="00966CA2">
      <w:pPr>
        <w:pStyle w:val="ListParagraph"/>
        <w:numPr>
          <w:ilvl w:val="0"/>
          <w:numId w:val="1"/>
        </w:numPr>
        <w:ind w:left="0" w:hanging="284"/>
        <w:jc w:val="both"/>
      </w:pPr>
      <w:r w:rsidRPr="0081136F">
        <w:t>The EFAS Operational Centres</w:t>
      </w:r>
    </w:p>
    <w:p w14:paraId="0CE1FB4E" w14:textId="05A4A69D" w:rsidR="0014782D" w:rsidRDefault="00B63E45" w:rsidP="00966CA2">
      <w:pPr>
        <w:pStyle w:val="ListParagraph"/>
        <w:numPr>
          <w:ilvl w:val="0"/>
          <w:numId w:val="1"/>
        </w:numPr>
        <w:ind w:left="0" w:hanging="284"/>
        <w:jc w:val="both"/>
      </w:pPr>
      <w:r w:rsidRPr="0081136F">
        <w:t xml:space="preserve">Richard Davies, </w:t>
      </w:r>
      <w:r w:rsidR="00FA5F81" w:rsidRPr="0081136F">
        <w:t>Floodlist.com</w:t>
      </w:r>
    </w:p>
    <w:p w14:paraId="558DC62C" w14:textId="77777777" w:rsidR="00FA5F81" w:rsidRPr="0081136F" w:rsidRDefault="00FA5F81" w:rsidP="00746235">
      <w:pPr>
        <w:jc w:val="both"/>
      </w:pPr>
    </w:p>
    <w:p w14:paraId="19A63C0D" w14:textId="44682DBD" w:rsidR="00E10238" w:rsidRPr="0014782D" w:rsidRDefault="00FA5F81" w:rsidP="006671F2">
      <w:pPr>
        <w:sectPr w:rsidR="00E10238" w:rsidRPr="0014782D" w:rsidSect="001A2AF4">
          <w:pgSz w:w="11900" w:h="16840"/>
          <w:pgMar w:top="1985" w:right="1162" w:bottom="1701" w:left="1162" w:header="737" w:footer="737" w:gutter="0"/>
          <w:cols w:space="284"/>
        </w:sectPr>
      </w:pPr>
      <w:r w:rsidRPr="00F20295">
        <w:rPr>
          <w:rFonts w:ascii="Calibri" w:hAnsi="Calibri" w:cs="Calibri"/>
          <w:b/>
        </w:rPr>
        <w:t>Cover image:</w:t>
      </w:r>
      <w:r w:rsidR="004456A4">
        <w:rPr>
          <w:rFonts w:ascii="Calibri" w:hAnsi="Calibri" w:cs="Calibri"/>
          <w:b/>
        </w:rPr>
        <w:t xml:space="preserve"> </w:t>
      </w:r>
      <w:r w:rsidR="00BF376B">
        <w:rPr>
          <w:rFonts w:ascii="Calibri" w:hAnsi="Calibri" w:cs="Calibri"/>
          <w:bCs/>
        </w:rPr>
        <w:t xml:space="preserve"> </w:t>
      </w:r>
      <w:r w:rsidR="00BF376B" w:rsidRPr="004C09DF">
        <w:t>Flood damage in Menderes District, Izmir, Turkey, 02 February 202. Photo credit: Izmir Governorship/İzmir Valiliği</w:t>
      </w:r>
      <w:r w:rsidR="00BF376B">
        <w:t>.</w:t>
      </w:r>
    </w:p>
    <w:p w14:paraId="18664FD6" w14:textId="77777777" w:rsidR="008C7FFB" w:rsidRPr="0081136F" w:rsidRDefault="008C7FFB" w:rsidP="00746235">
      <w:pPr>
        <w:jc w:val="both"/>
        <w:sectPr w:rsidR="008C7FFB" w:rsidRPr="0081136F" w:rsidSect="00D84E11">
          <w:type w:val="continuous"/>
          <w:pgSz w:w="11900" w:h="16840"/>
          <w:pgMar w:top="1985" w:right="1162" w:bottom="1701" w:left="1162" w:header="737" w:footer="737" w:gutter="0"/>
          <w:cols w:num="2" w:space="284"/>
        </w:sectPr>
      </w:pPr>
    </w:p>
    <w:p w14:paraId="0981BDC2" w14:textId="3AFC02DE" w:rsidR="001D18EA" w:rsidRDefault="001D18EA" w:rsidP="00746235">
      <w:pPr>
        <w:pStyle w:val="EFASparagraphheadertop"/>
        <w:spacing w:after="0"/>
        <w:outlineLvl w:val="0"/>
      </w:pPr>
      <w:r w:rsidRPr="0081136F">
        <w:lastRenderedPageBreak/>
        <w:t xml:space="preserve">Appendix </w:t>
      </w:r>
      <w:r w:rsidR="007F1F3D">
        <w:t>–</w:t>
      </w:r>
      <w:r w:rsidRPr="0081136F">
        <w:t xml:space="preserve"> figures</w:t>
      </w:r>
    </w:p>
    <w:p w14:paraId="3746E550" w14:textId="77777777" w:rsidR="007F1F3D" w:rsidRPr="0081136F" w:rsidRDefault="007F1F3D" w:rsidP="00746235">
      <w:pPr>
        <w:pStyle w:val="EFASparagraphheadertop"/>
        <w:spacing w:after="0"/>
        <w:outlineLvl w:val="0"/>
      </w:pPr>
    </w:p>
    <w:p w14:paraId="5938F644" w14:textId="77777777" w:rsidR="00DA7937" w:rsidRDefault="00B4315D" w:rsidP="00DA7937">
      <w:pPr>
        <w:keepNext/>
      </w:pPr>
      <w:r w:rsidRPr="0081136F">
        <w:rPr>
          <w:noProof/>
          <w:lang w:val="en-US"/>
        </w:rPr>
        <w:drawing>
          <wp:inline distT="0" distB="0" distL="0" distR="0" wp14:anchorId="3D4CAC60" wp14:editId="4AC6111C">
            <wp:extent cx="2952000" cy="2952000"/>
            <wp:effectExtent l="19050" t="19050" r="20320" b="2032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2952000" cy="2952000"/>
                    </a:xfrm>
                    <a:prstGeom prst="rect">
                      <a:avLst/>
                    </a:prstGeom>
                    <a:noFill/>
                    <a:ln w="12700" cmpd="sng">
                      <a:solidFill>
                        <a:srgbClr val="000000"/>
                      </a:solidFill>
                      <a:miter lim="800000"/>
                      <a:headEnd/>
                      <a:tailEnd/>
                    </a:ln>
                    <a:effectLst/>
                  </pic:spPr>
                </pic:pic>
              </a:graphicData>
            </a:graphic>
          </wp:inline>
        </w:drawing>
      </w:r>
    </w:p>
    <w:p w14:paraId="51596117" w14:textId="237DB831" w:rsidR="001D18EA" w:rsidRPr="0081136F" w:rsidRDefault="00DA7937" w:rsidP="00DA7937">
      <w:pPr>
        <w:pStyle w:val="Caption"/>
        <w:jc w:val="left"/>
      </w:pPr>
      <w:bookmarkStart w:id="12" w:name="_Ref70079767"/>
      <w:r>
        <w:t xml:space="preserve">Figure </w:t>
      </w:r>
      <w:fldSimple w:instr=" SEQ Figure \* ARABIC ">
        <w:r w:rsidR="008C26E0">
          <w:rPr>
            <w:noProof/>
          </w:rPr>
          <w:t>9</w:t>
        </w:r>
      </w:fldSimple>
      <w:bookmarkEnd w:id="12"/>
      <w:r>
        <w:t xml:space="preserve">: </w:t>
      </w:r>
      <w:r w:rsidRPr="00073A3C">
        <w:t>Accumulated precipitation [mm] for February 2021.</w:t>
      </w:r>
    </w:p>
    <w:p w14:paraId="7D042005" w14:textId="77777777" w:rsidR="00E65F48" w:rsidRDefault="00C05FFC" w:rsidP="00E65F48">
      <w:pPr>
        <w:pStyle w:val="Caption"/>
        <w:keepNext/>
        <w:spacing w:after="0"/>
        <w:jc w:val="left"/>
      </w:pPr>
      <w:r>
        <w:br/>
      </w:r>
      <w:r w:rsidR="00B4315D" w:rsidRPr="0081136F">
        <w:rPr>
          <w:noProof/>
          <w:lang w:val="en-US"/>
        </w:rPr>
        <w:drawing>
          <wp:inline distT="0" distB="0" distL="0" distR="0" wp14:anchorId="10DBE25E" wp14:editId="4FC443AC">
            <wp:extent cx="2952000" cy="2952000"/>
            <wp:effectExtent l="19050" t="19050" r="20320" b="203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2952000" cy="2952000"/>
                    </a:xfrm>
                    <a:prstGeom prst="rect">
                      <a:avLst/>
                    </a:prstGeom>
                    <a:noFill/>
                    <a:ln w="12700" cmpd="sng">
                      <a:solidFill>
                        <a:srgbClr val="000000"/>
                      </a:solidFill>
                      <a:miter lim="800000"/>
                      <a:headEnd/>
                      <a:tailEnd/>
                    </a:ln>
                    <a:effectLst/>
                  </pic:spPr>
                </pic:pic>
              </a:graphicData>
            </a:graphic>
          </wp:inline>
        </w:drawing>
      </w:r>
    </w:p>
    <w:p w14:paraId="0068BA50" w14:textId="1AAD2102" w:rsidR="00BA7EA3" w:rsidRDefault="00E65F48" w:rsidP="00E65F48">
      <w:pPr>
        <w:pStyle w:val="Caption"/>
        <w:jc w:val="left"/>
      </w:pPr>
      <w:bookmarkStart w:id="13" w:name="_Ref70080818"/>
      <w:r>
        <w:t xml:space="preserve">Figure </w:t>
      </w:r>
      <w:fldSimple w:instr=" SEQ Figure \* ARABIC ">
        <w:r w:rsidR="008C26E0">
          <w:rPr>
            <w:noProof/>
          </w:rPr>
          <w:t>10</w:t>
        </w:r>
      </w:fldSimple>
      <w:bookmarkEnd w:id="13"/>
      <w:r>
        <w:t xml:space="preserve">: </w:t>
      </w:r>
      <w:r w:rsidR="00640A01" w:rsidRPr="00C57282">
        <w:t xml:space="preserve">Precipitation anomaly [%] for </w:t>
      </w:r>
      <w:r w:rsidR="00640A01">
        <w:t>February</w:t>
      </w:r>
      <w:r w:rsidR="00640A01" w:rsidRPr="00C57282">
        <w:t>, relative to a long-term average (1990-2013). Blue (red) denotes wetter (drier) conditions than normal.</w:t>
      </w:r>
    </w:p>
    <w:p w14:paraId="66948334" w14:textId="7106D33D" w:rsidR="001D18EA" w:rsidRDefault="001D18EA" w:rsidP="00746235">
      <w:pPr>
        <w:keepNext/>
        <w:rPr>
          <w:noProof/>
          <w:szCs w:val="21"/>
          <w:lang w:eastAsia="en-GB"/>
        </w:rPr>
      </w:pPr>
    </w:p>
    <w:p w14:paraId="2DE2CE23" w14:textId="77777777" w:rsidR="007F1F3D" w:rsidRPr="0081136F" w:rsidRDefault="007F1F3D" w:rsidP="00746235">
      <w:pPr>
        <w:keepNext/>
        <w:rPr>
          <w:noProof/>
          <w:szCs w:val="21"/>
          <w:lang w:eastAsia="en-GB"/>
        </w:rPr>
      </w:pPr>
    </w:p>
    <w:p w14:paraId="2F953807" w14:textId="77777777" w:rsidR="002F1D96" w:rsidRDefault="00B4315D" w:rsidP="002F1D96">
      <w:pPr>
        <w:keepNext/>
      </w:pPr>
      <w:r w:rsidRPr="0081136F">
        <w:rPr>
          <w:noProof/>
          <w:szCs w:val="21"/>
          <w:lang w:val="en-US"/>
        </w:rPr>
        <w:drawing>
          <wp:inline distT="0" distB="0" distL="0" distR="0" wp14:anchorId="2161BE33" wp14:editId="68012A99">
            <wp:extent cx="2952000" cy="2952000"/>
            <wp:effectExtent l="19050" t="19050" r="20320" b="2032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2952000" cy="2952000"/>
                    </a:xfrm>
                    <a:prstGeom prst="rect">
                      <a:avLst/>
                    </a:prstGeom>
                    <a:noFill/>
                    <a:ln w="12700" cmpd="sng">
                      <a:solidFill>
                        <a:srgbClr val="000000"/>
                      </a:solidFill>
                      <a:miter lim="800000"/>
                      <a:headEnd/>
                      <a:tailEnd/>
                    </a:ln>
                    <a:effectLst/>
                  </pic:spPr>
                </pic:pic>
              </a:graphicData>
            </a:graphic>
          </wp:inline>
        </w:drawing>
      </w:r>
    </w:p>
    <w:p w14:paraId="272106F1" w14:textId="191A8964" w:rsidR="008049FB" w:rsidRDefault="002F1D96" w:rsidP="002F1D96">
      <w:pPr>
        <w:pStyle w:val="Caption"/>
        <w:jc w:val="left"/>
      </w:pPr>
      <w:bookmarkStart w:id="14" w:name="_Ref70080873"/>
      <w:r>
        <w:t xml:space="preserve">Figure </w:t>
      </w:r>
      <w:fldSimple w:instr=" SEQ Figure \* ARABIC ">
        <w:r w:rsidR="008C26E0">
          <w:rPr>
            <w:noProof/>
          </w:rPr>
          <w:t>11</w:t>
        </w:r>
      </w:fldSimple>
      <w:bookmarkEnd w:id="14"/>
      <w:r>
        <w:t xml:space="preserve">: </w:t>
      </w:r>
      <w:r w:rsidRPr="00F672DA">
        <w:t>Accumulated precipitation [mm] for March.</w:t>
      </w:r>
    </w:p>
    <w:p w14:paraId="4A04CE8E" w14:textId="77777777" w:rsidR="0084205B" w:rsidRPr="000C506C" w:rsidRDefault="0084205B" w:rsidP="007F1F3D">
      <w:pPr>
        <w:rPr>
          <w:sz w:val="14"/>
          <w:szCs w:val="16"/>
        </w:rPr>
      </w:pPr>
    </w:p>
    <w:p w14:paraId="01274D69" w14:textId="77777777" w:rsidR="00E65F48" w:rsidRDefault="00C81008" w:rsidP="00E65F48">
      <w:pPr>
        <w:keepNext/>
      </w:pPr>
      <w:r w:rsidRPr="0081136F">
        <w:rPr>
          <w:noProof/>
          <w:szCs w:val="21"/>
          <w:lang w:val="en-US"/>
        </w:rPr>
        <w:drawing>
          <wp:inline distT="0" distB="0" distL="0" distR="0" wp14:anchorId="714B2814" wp14:editId="43E88F2B">
            <wp:extent cx="2929567" cy="2929567"/>
            <wp:effectExtent l="19050" t="19050" r="23495" b="2349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39" cstate="screen">
                      <a:extLst>
                        <a:ext uri="{28A0092B-C50C-407E-A947-70E740481C1C}">
                          <a14:useLocalDpi xmlns:a14="http://schemas.microsoft.com/office/drawing/2010/main"/>
                        </a:ext>
                      </a:extLst>
                    </a:blip>
                    <a:stretch>
                      <a:fillRect/>
                    </a:stretch>
                  </pic:blipFill>
                  <pic:spPr bwMode="auto">
                    <a:xfrm>
                      <a:off x="0" y="0"/>
                      <a:ext cx="2929567" cy="2929567"/>
                    </a:xfrm>
                    <a:prstGeom prst="rect">
                      <a:avLst/>
                    </a:prstGeom>
                    <a:noFill/>
                    <a:ln w="12700" cmpd="sng">
                      <a:solidFill>
                        <a:srgbClr val="000000"/>
                      </a:solidFill>
                      <a:miter lim="800000"/>
                      <a:headEnd/>
                      <a:tailEnd/>
                    </a:ln>
                    <a:effectLst/>
                  </pic:spPr>
                </pic:pic>
              </a:graphicData>
            </a:graphic>
          </wp:inline>
        </w:drawing>
      </w:r>
    </w:p>
    <w:p w14:paraId="68EADBBD" w14:textId="04584D9A" w:rsidR="00BA7EA3" w:rsidRDefault="00E65F48" w:rsidP="00E65F48">
      <w:pPr>
        <w:pStyle w:val="Caption"/>
        <w:jc w:val="left"/>
      </w:pPr>
      <w:bookmarkStart w:id="15" w:name="_Ref70080879"/>
      <w:r>
        <w:t xml:space="preserve">Figure </w:t>
      </w:r>
      <w:fldSimple w:instr=" SEQ Figure \* ARABIC ">
        <w:r w:rsidR="008C26E0">
          <w:rPr>
            <w:noProof/>
          </w:rPr>
          <w:t>12</w:t>
        </w:r>
      </w:fldSimple>
      <w:bookmarkEnd w:id="15"/>
      <w:r>
        <w:t xml:space="preserve">: </w:t>
      </w:r>
      <w:r w:rsidRPr="00C57282">
        <w:t>Precipitation anomaly [%] for March, relative to a long-term average (1990-2013). Blue (red) denotes wetter (drier) conditions than normal.</w:t>
      </w:r>
    </w:p>
    <w:p w14:paraId="2F33B5BE" w14:textId="77777777" w:rsidR="0007091F" w:rsidRDefault="00F80CDE" w:rsidP="0007091F">
      <w:pPr>
        <w:keepNext/>
      </w:pPr>
      <w:r w:rsidRPr="0081136F">
        <w:rPr>
          <w:noProof/>
          <w:lang w:val="en-US"/>
        </w:rPr>
        <w:lastRenderedPageBreak/>
        <w:drawing>
          <wp:inline distT="0" distB="0" distL="0" distR="0" wp14:anchorId="17CBE568" wp14:editId="36FB2221">
            <wp:extent cx="2952000" cy="2952000"/>
            <wp:effectExtent l="19050" t="19050" r="20320" b="20320"/>
            <wp:docPr id="2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3"/>
                    <pic:cNvPicPr preferRelativeResize="0">
                      <a:picLocks noChangeAspect="1" noChangeArrowheads="1"/>
                    </pic:cNvPicPr>
                  </pic:nvPicPr>
                  <pic:blipFill>
                    <a:blip r:embed="rId40" cstate="screen">
                      <a:extLst>
                        <a:ext uri="{28A0092B-C50C-407E-A947-70E740481C1C}">
                          <a14:useLocalDpi xmlns:a14="http://schemas.microsoft.com/office/drawing/2010/main"/>
                        </a:ext>
                      </a:extLst>
                    </a:blip>
                    <a:stretch>
                      <a:fillRect/>
                    </a:stretch>
                  </pic:blipFill>
                  <pic:spPr bwMode="auto">
                    <a:xfrm>
                      <a:off x="0" y="0"/>
                      <a:ext cx="2952000" cy="2952000"/>
                    </a:xfrm>
                    <a:prstGeom prst="rect">
                      <a:avLst/>
                    </a:prstGeom>
                    <a:noFill/>
                    <a:ln w="12700" cmpd="sng">
                      <a:solidFill>
                        <a:srgbClr val="000000"/>
                      </a:solidFill>
                      <a:miter lim="800000"/>
                      <a:headEnd/>
                      <a:tailEnd/>
                    </a:ln>
                    <a:effectLst/>
                  </pic:spPr>
                </pic:pic>
              </a:graphicData>
            </a:graphic>
          </wp:inline>
        </w:drawing>
      </w:r>
    </w:p>
    <w:p w14:paraId="45D43517" w14:textId="036B2764" w:rsidR="00BA7EA3" w:rsidRDefault="0007091F" w:rsidP="0007091F">
      <w:pPr>
        <w:pStyle w:val="Caption"/>
        <w:jc w:val="left"/>
      </w:pPr>
      <w:bookmarkStart w:id="16" w:name="_Ref70080839"/>
      <w:r>
        <w:t xml:space="preserve">Figure </w:t>
      </w:r>
      <w:fldSimple w:instr=" SEQ Figure \* ARABIC ">
        <w:r w:rsidR="008C26E0">
          <w:rPr>
            <w:noProof/>
          </w:rPr>
          <w:t>13</w:t>
        </w:r>
      </w:fldSimple>
      <w:bookmarkEnd w:id="16"/>
      <w:r>
        <w:t xml:space="preserve">: </w:t>
      </w:r>
      <w:r w:rsidRPr="004A2824">
        <w:t>Mean temperature [°C] for February 2021.</w:t>
      </w:r>
    </w:p>
    <w:p w14:paraId="1D651EF5" w14:textId="6C5A5A6A" w:rsidR="00F80CDE" w:rsidRPr="0081136F" w:rsidRDefault="00F80CDE" w:rsidP="00BA7EA3">
      <w:pPr>
        <w:pStyle w:val="Caption"/>
        <w:jc w:val="left"/>
      </w:pPr>
    </w:p>
    <w:p w14:paraId="4B615A25" w14:textId="0F3E10D1" w:rsidR="00F80CDE" w:rsidRPr="0081136F" w:rsidRDefault="00C05FFC" w:rsidP="00C05FFC">
      <w:pPr>
        <w:pStyle w:val="Caption"/>
        <w:spacing w:after="0"/>
        <w:jc w:val="left"/>
      </w:pPr>
      <w:r>
        <w:br/>
      </w:r>
    </w:p>
    <w:p w14:paraId="0E51B77E" w14:textId="77777777" w:rsidR="0007091F" w:rsidRDefault="00F80CDE" w:rsidP="0007091F">
      <w:pPr>
        <w:keepNext/>
      </w:pPr>
      <w:r w:rsidRPr="0081136F">
        <w:rPr>
          <w:noProof/>
          <w:lang w:val="en-US"/>
        </w:rPr>
        <w:drawing>
          <wp:inline distT="0" distB="0" distL="0" distR="0" wp14:anchorId="3A9A194B" wp14:editId="55A38658">
            <wp:extent cx="2952000" cy="2952000"/>
            <wp:effectExtent l="19050" t="19050" r="20320" b="2032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noChangeArrowheads="1"/>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2952000" cy="2952000"/>
                    </a:xfrm>
                    <a:prstGeom prst="rect">
                      <a:avLst/>
                    </a:prstGeom>
                    <a:noFill/>
                    <a:ln w="12700" cmpd="sng">
                      <a:solidFill>
                        <a:srgbClr val="000000"/>
                      </a:solidFill>
                      <a:miter lim="800000"/>
                      <a:headEnd/>
                      <a:tailEnd/>
                    </a:ln>
                    <a:effectLst/>
                  </pic:spPr>
                </pic:pic>
              </a:graphicData>
            </a:graphic>
          </wp:inline>
        </w:drawing>
      </w:r>
    </w:p>
    <w:p w14:paraId="2DC55C22" w14:textId="37579FCD" w:rsidR="00BA7EA3" w:rsidRDefault="0007091F" w:rsidP="0007091F">
      <w:pPr>
        <w:pStyle w:val="Caption"/>
        <w:jc w:val="left"/>
      </w:pPr>
      <w:bookmarkStart w:id="17" w:name="_Ref70080849"/>
      <w:r>
        <w:t xml:space="preserve">Figure </w:t>
      </w:r>
      <w:fldSimple w:instr=" SEQ Figure \* ARABIC ">
        <w:r w:rsidR="008C26E0">
          <w:rPr>
            <w:noProof/>
          </w:rPr>
          <w:t>14</w:t>
        </w:r>
      </w:fldSimple>
      <w:bookmarkEnd w:id="17"/>
      <w:r>
        <w:t xml:space="preserve">: </w:t>
      </w:r>
      <w:r w:rsidRPr="00A9106A">
        <w:t>Temperature anomaly [°C] for February 2021, relative to a long-term average (1990-2013). Blue (red) denotes colder (warmer) temperatures than normal</w:t>
      </w:r>
    </w:p>
    <w:p w14:paraId="70CC1FAB" w14:textId="6200898D" w:rsidR="00F80CDE" w:rsidRPr="0081136F" w:rsidRDefault="00F80CDE" w:rsidP="00BA7EA3">
      <w:pPr>
        <w:pStyle w:val="Caption"/>
        <w:jc w:val="left"/>
      </w:pPr>
    </w:p>
    <w:p w14:paraId="18C95050" w14:textId="77777777" w:rsidR="00F80CDE" w:rsidRPr="0081136F" w:rsidRDefault="00F80CDE" w:rsidP="00746235">
      <w:pPr>
        <w:rPr>
          <w:sz w:val="18"/>
          <w:szCs w:val="18"/>
        </w:rPr>
      </w:pPr>
    </w:p>
    <w:p w14:paraId="193BBA41" w14:textId="77777777" w:rsidR="0007091F" w:rsidRDefault="00F80CDE" w:rsidP="0007091F">
      <w:pPr>
        <w:keepNext/>
      </w:pPr>
      <w:r w:rsidRPr="0081136F">
        <w:rPr>
          <w:noProof/>
          <w:sz w:val="18"/>
          <w:szCs w:val="18"/>
          <w:lang w:val="en-US"/>
        </w:rPr>
        <w:drawing>
          <wp:inline distT="0" distB="0" distL="0" distR="0" wp14:anchorId="750BF565" wp14:editId="02B30370">
            <wp:extent cx="2952000" cy="2952000"/>
            <wp:effectExtent l="19050" t="19050" r="20320" b="2032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noChangeArrowheads="1"/>
                    </pic:cNvPicPr>
                  </pic:nvPicPr>
                  <pic:blipFill>
                    <a:blip r:embed="rId42" cstate="screen">
                      <a:extLst>
                        <a:ext uri="{28A0092B-C50C-407E-A947-70E740481C1C}">
                          <a14:useLocalDpi xmlns:a14="http://schemas.microsoft.com/office/drawing/2010/main"/>
                        </a:ext>
                      </a:extLst>
                    </a:blip>
                    <a:stretch>
                      <a:fillRect/>
                    </a:stretch>
                  </pic:blipFill>
                  <pic:spPr bwMode="auto">
                    <a:xfrm>
                      <a:off x="0" y="0"/>
                      <a:ext cx="2952000" cy="2952000"/>
                    </a:xfrm>
                    <a:prstGeom prst="rect">
                      <a:avLst/>
                    </a:prstGeom>
                    <a:noFill/>
                    <a:ln w="12700" cmpd="sng">
                      <a:solidFill>
                        <a:srgbClr val="000000"/>
                      </a:solidFill>
                      <a:miter lim="800000"/>
                      <a:headEnd/>
                      <a:tailEnd/>
                    </a:ln>
                    <a:effectLst/>
                  </pic:spPr>
                </pic:pic>
              </a:graphicData>
            </a:graphic>
          </wp:inline>
        </w:drawing>
      </w:r>
    </w:p>
    <w:p w14:paraId="1B81B0F4" w14:textId="7E349DFE" w:rsidR="00BA7EA3" w:rsidRDefault="0007091F" w:rsidP="0007091F">
      <w:pPr>
        <w:pStyle w:val="Caption"/>
        <w:jc w:val="left"/>
      </w:pPr>
      <w:bookmarkStart w:id="18" w:name="_Ref70080895"/>
      <w:r>
        <w:t xml:space="preserve">Figure </w:t>
      </w:r>
      <w:fldSimple w:instr=" SEQ Figure \* ARABIC ">
        <w:r w:rsidR="008C26E0">
          <w:rPr>
            <w:noProof/>
          </w:rPr>
          <w:t>15</w:t>
        </w:r>
      </w:fldSimple>
      <w:bookmarkEnd w:id="18"/>
      <w:r>
        <w:t xml:space="preserve">: </w:t>
      </w:r>
      <w:r w:rsidRPr="001065C1">
        <w:t>Mean temperature [°C] for March.</w:t>
      </w:r>
    </w:p>
    <w:p w14:paraId="7E1AC674" w14:textId="7FD17F65" w:rsidR="00F80CDE" w:rsidRPr="0081136F" w:rsidRDefault="00BA7EA3" w:rsidP="00BA7EA3">
      <w:pPr>
        <w:pStyle w:val="Caption"/>
        <w:jc w:val="left"/>
      </w:pPr>
      <w:r>
        <w:t xml:space="preserve"> </w:t>
      </w:r>
    </w:p>
    <w:p w14:paraId="643C5596" w14:textId="024A4175" w:rsidR="00F80CDE" w:rsidRPr="0081136F" w:rsidRDefault="00C05FFC" w:rsidP="00C05FFC">
      <w:pPr>
        <w:pStyle w:val="Caption"/>
        <w:spacing w:after="0"/>
        <w:jc w:val="left"/>
      </w:pPr>
      <w:r>
        <w:br/>
      </w:r>
    </w:p>
    <w:p w14:paraId="4F13CE84" w14:textId="77777777" w:rsidR="0007091F" w:rsidRDefault="00F80CDE" w:rsidP="0007091F">
      <w:pPr>
        <w:keepNext/>
      </w:pPr>
      <w:r w:rsidRPr="0081136F">
        <w:rPr>
          <w:noProof/>
          <w:sz w:val="18"/>
          <w:szCs w:val="18"/>
          <w:lang w:val="en-US"/>
        </w:rPr>
        <w:drawing>
          <wp:inline distT="0" distB="0" distL="0" distR="0" wp14:anchorId="23849EDF" wp14:editId="5C5128C6">
            <wp:extent cx="2952000" cy="2952000"/>
            <wp:effectExtent l="19050" t="19050" r="20320" b="2032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noChangeArrowheads="1"/>
                    </pic:cNvPicPr>
                  </pic:nvPicPr>
                  <pic:blipFill>
                    <a:blip r:embed="rId43" cstate="screen">
                      <a:extLst>
                        <a:ext uri="{28A0092B-C50C-407E-A947-70E740481C1C}">
                          <a14:useLocalDpi xmlns:a14="http://schemas.microsoft.com/office/drawing/2010/main"/>
                        </a:ext>
                      </a:extLst>
                    </a:blip>
                    <a:stretch>
                      <a:fillRect/>
                    </a:stretch>
                  </pic:blipFill>
                  <pic:spPr bwMode="auto">
                    <a:xfrm>
                      <a:off x="0" y="0"/>
                      <a:ext cx="2952000" cy="2952000"/>
                    </a:xfrm>
                    <a:prstGeom prst="rect">
                      <a:avLst/>
                    </a:prstGeom>
                    <a:noFill/>
                    <a:ln w="12700" cmpd="sng">
                      <a:solidFill>
                        <a:srgbClr val="000000"/>
                      </a:solidFill>
                      <a:miter lim="800000"/>
                      <a:headEnd/>
                      <a:tailEnd/>
                    </a:ln>
                    <a:effectLst/>
                  </pic:spPr>
                </pic:pic>
              </a:graphicData>
            </a:graphic>
          </wp:inline>
        </w:drawing>
      </w:r>
    </w:p>
    <w:p w14:paraId="63786D80" w14:textId="2683950D" w:rsidR="00BA7EA3" w:rsidRDefault="0007091F" w:rsidP="0007091F">
      <w:pPr>
        <w:pStyle w:val="Caption"/>
        <w:jc w:val="left"/>
      </w:pPr>
      <w:bookmarkStart w:id="19" w:name="_Ref70080903"/>
      <w:r>
        <w:t xml:space="preserve">Figure </w:t>
      </w:r>
      <w:fldSimple w:instr=" SEQ Figure \* ARABIC ">
        <w:r w:rsidR="008C26E0">
          <w:rPr>
            <w:noProof/>
          </w:rPr>
          <w:t>16</w:t>
        </w:r>
      </w:fldSimple>
      <w:bookmarkEnd w:id="19"/>
      <w:r>
        <w:t xml:space="preserve">: </w:t>
      </w:r>
      <w:r w:rsidRPr="007D742E">
        <w:t>Temperature anomaly [°C] for March, relative to a long-term average (1990-2013). Blue (red) denotes colder (warmer) temperatures than normal.</w:t>
      </w:r>
    </w:p>
    <w:p w14:paraId="489F2BEE" w14:textId="77777777" w:rsidR="00F80CDE" w:rsidRPr="0081136F" w:rsidRDefault="00F80CDE" w:rsidP="00746235"/>
    <w:p w14:paraId="05F04C3B" w14:textId="77777777" w:rsidR="0007091F" w:rsidRDefault="00B4315D" w:rsidP="0007091F">
      <w:pPr>
        <w:keepNext/>
      </w:pPr>
      <w:r w:rsidRPr="0081136F">
        <w:rPr>
          <w:noProof/>
          <w:lang w:val="en-US"/>
        </w:rPr>
        <w:lastRenderedPageBreak/>
        <w:drawing>
          <wp:inline distT="0" distB="0" distL="0" distR="0" wp14:anchorId="0C1F26A8" wp14:editId="5C062D46">
            <wp:extent cx="2749387" cy="3883703"/>
            <wp:effectExtent l="19050" t="19050" r="13335" b="2159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44" cstate="screen">
                      <a:extLst>
                        <a:ext uri="{28A0092B-C50C-407E-A947-70E740481C1C}">
                          <a14:useLocalDpi xmlns:a14="http://schemas.microsoft.com/office/drawing/2010/main"/>
                        </a:ext>
                      </a:extLst>
                    </a:blip>
                    <a:stretch>
                      <a:fillRect/>
                    </a:stretch>
                  </pic:blipFill>
                  <pic:spPr bwMode="auto">
                    <a:xfrm>
                      <a:off x="0" y="0"/>
                      <a:ext cx="2749387" cy="3883703"/>
                    </a:xfrm>
                    <a:prstGeom prst="rect">
                      <a:avLst/>
                    </a:prstGeom>
                    <a:noFill/>
                    <a:ln w="12700" cmpd="sng">
                      <a:solidFill>
                        <a:srgbClr val="000000"/>
                      </a:solidFill>
                      <a:miter lim="800000"/>
                      <a:headEnd/>
                      <a:tailEnd/>
                    </a:ln>
                    <a:effectLst/>
                  </pic:spPr>
                </pic:pic>
              </a:graphicData>
            </a:graphic>
          </wp:inline>
        </w:drawing>
      </w:r>
    </w:p>
    <w:p w14:paraId="06397F72" w14:textId="03D45B58" w:rsidR="00734EFF" w:rsidRDefault="0007091F" w:rsidP="0007091F">
      <w:pPr>
        <w:pStyle w:val="Caption"/>
        <w:jc w:val="left"/>
      </w:pPr>
      <w:r>
        <w:t xml:space="preserve">Figure </w:t>
      </w:r>
      <w:fldSimple w:instr=" SEQ Figure \* ARABIC ">
        <w:r w:rsidR="008C26E0">
          <w:rPr>
            <w:noProof/>
          </w:rPr>
          <w:t>17</w:t>
        </w:r>
      </w:fldSimple>
      <w:r>
        <w:t xml:space="preserve">: </w:t>
      </w:r>
      <w:r w:rsidRPr="00266219">
        <w:t>Monthly discharge anomalies February 2021.</w:t>
      </w:r>
    </w:p>
    <w:p w14:paraId="417A335E" w14:textId="77777777" w:rsidR="00AF5672" w:rsidRDefault="00B4315D" w:rsidP="00AF5672">
      <w:pPr>
        <w:keepNext/>
      </w:pPr>
      <w:r w:rsidRPr="0081136F">
        <w:rPr>
          <w:noProof/>
          <w:lang w:val="en-US"/>
        </w:rPr>
        <w:drawing>
          <wp:inline distT="0" distB="0" distL="0" distR="0" wp14:anchorId="74A862C4" wp14:editId="0727383B">
            <wp:extent cx="2750308" cy="3885004"/>
            <wp:effectExtent l="19050" t="19050" r="12065" b="2032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2750308" cy="3885004"/>
                    </a:xfrm>
                    <a:prstGeom prst="rect">
                      <a:avLst/>
                    </a:prstGeom>
                    <a:noFill/>
                    <a:ln w="12700" cmpd="sng">
                      <a:solidFill>
                        <a:srgbClr val="000000"/>
                      </a:solidFill>
                      <a:miter lim="800000"/>
                      <a:headEnd/>
                      <a:tailEnd/>
                    </a:ln>
                    <a:effectLst/>
                  </pic:spPr>
                </pic:pic>
              </a:graphicData>
            </a:graphic>
          </wp:inline>
        </w:drawing>
      </w:r>
    </w:p>
    <w:p w14:paraId="1CC2290F" w14:textId="7FB03AFA" w:rsidR="00FC3428" w:rsidRDefault="00AF5672" w:rsidP="00AF5672">
      <w:pPr>
        <w:pStyle w:val="Caption"/>
        <w:jc w:val="left"/>
      </w:pPr>
      <w:r>
        <w:t xml:space="preserve">Figure </w:t>
      </w:r>
      <w:fldSimple w:instr=" SEQ Figure \* ARABIC ">
        <w:r w:rsidR="008C26E0">
          <w:rPr>
            <w:noProof/>
          </w:rPr>
          <w:t>18</w:t>
        </w:r>
      </w:fldSimple>
      <w:r>
        <w:t xml:space="preserve">: </w:t>
      </w:r>
      <w:r w:rsidRPr="00A72ADC">
        <w:t xml:space="preserve">Lowest alert level exceedance for </w:t>
      </w:r>
      <w:r>
        <w:t>February</w:t>
      </w:r>
    </w:p>
    <w:p w14:paraId="2E58D29E" w14:textId="77777777" w:rsidR="00AF5672" w:rsidRDefault="00B4315D" w:rsidP="00AF5672">
      <w:pPr>
        <w:keepNext/>
      </w:pPr>
      <w:r w:rsidRPr="0081136F">
        <w:rPr>
          <w:noProof/>
          <w:lang w:val="en-US"/>
        </w:rPr>
        <w:drawing>
          <wp:inline distT="0" distB="0" distL="0" distR="0" wp14:anchorId="497A847E" wp14:editId="47E08618">
            <wp:extent cx="2750387" cy="3885115"/>
            <wp:effectExtent l="19050" t="19050" r="12065" b="2032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46" cstate="screen">
                      <a:extLst>
                        <a:ext uri="{28A0092B-C50C-407E-A947-70E740481C1C}">
                          <a14:useLocalDpi xmlns:a14="http://schemas.microsoft.com/office/drawing/2010/main"/>
                        </a:ext>
                      </a:extLst>
                    </a:blip>
                    <a:stretch>
                      <a:fillRect/>
                    </a:stretch>
                  </pic:blipFill>
                  <pic:spPr bwMode="auto">
                    <a:xfrm>
                      <a:off x="0" y="0"/>
                      <a:ext cx="2750387" cy="3885115"/>
                    </a:xfrm>
                    <a:prstGeom prst="rect">
                      <a:avLst/>
                    </a:prstGeom>
                    <a:noFill/>
                    <a:ln w="12700" cmpd="sng">
                      <a:solidFill>
                        <a:srgbClr val="000000"/>
                      </a:solidFill>
                      <a:miter lim="800000"/>
                      <a:headEnd/>
                      <a:tailEnd/>
                    </a:ln>
                    <a:effectLst/>
                  </pic:spPr>
                </pic:pic>
              </a:graphicData>
            </a:graphic>
          </wp:inline>
        </w:drawing>
      </w:r>
    </w:p>
    <w:p w14:paraId="6781AA54" w14:textId="3FA22946" w:rsidR="00554A92" w:rsidRDefault="00AF5672" w:rsidP="00AF5672">
      <w:pPr>
        <w:pStyle w:val="Caption"/>
        <w:jc w:val="left"/>
      </w:pPr>
      <w:r>
        <w:t xml:space="preserve">Figure </w:t>
      </w:r>
      <w:fldSimple w:instr=" SEQ Figure \* ARABIC ">
        <w:r w:rsidR="008C26E0">
          <w:rPr>
            <w:noProof/>
          </w:rPr>
          <w:t>19</w:t>
        </w:r>
      </w:fldSimple>
      <w:r>
        <w:t xml:space="preserve">: </w:t>
      </w:r>
      <w:r w:rsidRPr="00CB30D5">
        <w:t>Monthly discharge anomalies March 2021.</w:t>
      </w:r>
    </w:p>
    <w:p w14:paraId="131F03D6" w14:textId="77777777" w:rsidR="00AF5672" w:rsidRDefault="00AB0A86" w:rsidP="00AF5672">
      <w:pPr>
        <w:keepNext/>
      </w:pPr>
      <w:r w:rsidRPr="0081136F">
        <w:rPr>
          <w:noProof/>
          <w:lang w:val="en-US"/>
        </w:rPr>
        <w:drawing>
          <wp:inline distT="0" distB="0" distL="0" distR="0" wp14:anchorId="70870C01" wp14:editId="1E44554F">
            <wp:extent cx="2749387" cy="3883703"/>
            <wp:effectExtent l="19050" t="19050" r="13335" b="2159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2749387" cy="3883703"/>
                    </a:xfrm>
                    <a:prstGeom prst="rect">
                      <a:avLst/>
                    </a:prstGeom>
                    <a:noFill/>
                    <a:ln w="12700" cmpd="sng">
                      <a:solidFill>
                        <a:srgbClr val="000000"/>
                      </a:solidFill>
                      <a:miter lim="800000"/>
                      <a:headEnd/>
                      <a:tailEnd/>
                    </a:ln>
                    <a:effectLst/>
                  </pic:spPr>
                </pic:pic>
              </a:graphicData>
            </a:graphic>
          </wp:inline>
        </w:drawing>
      </w:r>
    </w:p>
    <w:p w14:paraId="3BA73E99" w14:textId="3BE4A391" w:rsidR="00262C58" w:rsidRDefault="00AF5672" w:rsidP="00AF5672">
      <w:pPr>
        <w:pStyle w:val="Caption"/>
        <w:jc w:val="left"/>
      </w:pPr>
      <w:r>
        <w:t xml:space="preserve">Figure </w:t>
      </w:r>
      <w:fldSimple w:instr=" SEQ Figure \* ARABIC ">
        <w:r w:rsidR="008C26E0">
          <w:rPr>
            <w:noProof/>
          </w:rPr>
          <w:t>20</w:t>
        </w:r>
      </w:fldSimple>
      <w:r>
        <w:t xml:space="preserve">: </w:t>
      </w:r>
      <w:r w:rsidRPr="00233A30">
        <w:t>Lowest alert level exceedance for March 2021.</w:t>
      </w:r>
    </w:p>
    <w:p w14:paraId="2BDB8FAF" w14:textId="77777777" w:rsidR="00AF5672" w:rsidRDefault="0088525F" w:rsidP="00AF5672">
      <w:pPr>
        <w:pStyle w:val="Caption"/>
        <w:keepNext/>
        <w:spacing w:after="0"/>
      </w:pPr>
      <w:r w:rsidRPr="0081136F">
        <w:rPr>
          <w:noProof/>
          <w:lang w:val="en-US"/>
        </w:rPr>
        <w:lastRenderedPageBreak/>
        <w:drawing>
          <wp:inline distT="0" distB="0" distL="0" distR="0" wp14:anchorId="0A0D81B9" wp14:editId="7F990B31">
            <wp:extent cx="2688078" cy="3797099"/>
            <wp:effectExtent l="19050" t="19050" r="17145" b="1333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2688078" cy="3797099"/>
                    </a:xfrm>
                    <a:prstGeom prst="rect">
                      <a:avLst/>
                    </a:prstGeom>
                    <a:noFill/>
                    <a:ln w="12700" cmpd="sng">
                      <a:solidFill>
                        <a:srgbClr val="000000"/>
                      </a:solidFill>
                      <a:miter lim="800000"/>
                      <a:headEnd/>
                      <a:tailEnd/>
                    </a:ln>
                    <a:effectLst/>
                  </pic:spPr>
                </pic:pic>
              </a:graphicData>
            </a:graphic>
          </wp:inline>
        </w:drawing>
      </w:r>
    </w:p>
    <w:p w14:paraId="26442A74" w14:textId="34D1D524" w:rsidR="00E7149C" w:rsidRDefault="00AF5672" w:rsidP="00A76D19">
      <w:pPr>
        <w:pStyle w:val="Caption"/>
      </w:pPr>
      <w:r>
        <w:t xml:space="preserve">Figure </w:t>
      </w:r>
      <w:fldSimple w:instr=" SEQ Figure \* ARABIC ">
        <w:r w:rsidR="008C26E0">
          <w:rPr>
            <w:noProof/>
          </w:rPr>
          <w:t>21</w:t>
        </w:r>
      </w:fldSimple>
      <w:r>
        <w:t xml:space="preserve">: </w:t>
      </w:r>
      <w:r w:rsidRPr="009725F0">
        <w:t>Lowest threshold exceedance for February 2021.</w:t>
      </w:r>
    </w:p>
    <w:p w14:paraId="7B1E2A5C" w14:textId="77777777" w:rsidR="00AF5672" w:rsidRDefault="005514B2" w:rsidP="00AF5672">
      <w:pPr>
        <w:keepNext/>
      </w:pPr>
      <w:r>
        <w:br w:type="column"/>
      </w:r>
      <w:r w:rsidR="00E7149C" w:rsidRPr="0081136F">
        <w:rPr>
          <w:noProof/>
          <w:lang w:val="en-US"/>
        </w:rPr>
        <w:drawing>
          <wp:inline distT="0" distB="0" distL="0" distR="0" wp14:anchorId="3E0CD40F" wp14:editId="4C8C496F">
            <wp:extent cx="2677382" cy="3781990"/>
            <wp:effectExtent l="19050" t="19050" r="27940" b="2857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2677382" cy="3781990"/>
                    </a:xfrm>
                    <a:prstGeom prst="rect">
                      <a:avLst/>
                    </a:prstGeom>
                    <a:noFill/>
                    <a:ln w="12700" cmpd="sng">
                      <a:solidFill>
                        <a:srgbClr val="000000"/>
                      </a:solidFill>
                      <a:miter lim="800000"/>
                      <a:headEnd/>
                      <a:tailEnd/>
                    </a:ln>
                    <a:effectLst/>
                  </pic:spPr>
                </pic:pic>
              </a:graphicData>
            </a:graphic>
          </wp:inline>
        </w:drawing>
      </w:r>
    </w:p>
    <w:p w14:paraId="56D97765" w14:textId="1140E176" w:rsidR="00262C58" w:rsidRDefault="00AF5672" w:rsidP="00AF5672">
      <w:pPr>
        <w:pStyle w:val="Caption"/>
        <w:jc w:val="left"/>
      </w:pPr>
      <w:r>
        <w:t xml:space="preserve">Figure </w:t>
      </w:r>
      <w:fldSimple w:instr=" SEQ Figure \* ARABIC ">
        <w:r w:rsidR="008C26E0">
          <w:rPr>
            <w:noProof/>
          </w:rPr>
          <w:t>22</w:t>
        </w:r>
      </w:fldSimple>
      <w:r>
        <w:t xml:space="preserve">: </w:t>
      </w:r>
      <w:r w:rsidRPr="00CB57E3">
        <w:t>Lowest threshold exceedance for March 2021.</w:t>
      </w:r>
    </w:p>
    <w:p w14:paraId="64CEF7D8" w14:textId="77777777" w:rsidR="00A76D19" w:rsidRPr="00A76D19" w:rsidRDefault="00A76D19" w:rsidP="00A76D19"/>
    <w:p w14:paraId="61A274B6" w14:textId="58301BF5" w:rsidR="00A76D19" w:rsidRDefault="00A76D19" w:rsidP="00A76D19"/>
    <w:p w14:paraId="62FE2FDA" w14:textId="77777777" w:rsidR="008C26E0" w:rsidRDefault="00205060" w:rsidP="008C26E0">
      <w:pPr>
        <w:keepNext/>
      </w:pPr>
      <w:r>
        <w:br w:type="column"/>
      </w:r>
      <w:r w:rsidR="00D50BF4" w:rsidRPr="0081136F">
        <w:rPr>
          <w:noProof/>
          <w:lang w:val="en-US"/>
        </w:rPr>
        <w:lastRenderedPageBreak/>
        <w:drawing>
          <wp:inline distT="0" distB="0" distL="0" distR="0" wp14:anchorId="1E122970" wp14:editId="3A9BD194">
            <wp:extent cx="2790245" cy="3405741"/>
            <wp:effectExtent l="19050" t="19050" r="10160" b="23495"/>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pic:cNvPicPr>
                      <a:picLocks noChangeAspect="1" noChangeArrowheads="1"/>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2790245" cy="3405741"/>
                    </a:xfrm>
                    <a:prstGeom prst="rect">
                      <a:avLst/>
                    </a:prstGeom>
                    <a:noFill/>
                    <a:ln w="12700" cmpd="sng">
                      <a:solidFill>
                        <a:srgbClr val="000000"/>
                      </a:solidFill>
                      <a:miter lim="800000"/>
                      <a:headEnd/>
                      <a:tailEnd/>
                    </a:ln>
                    <a:effectLst/>
                  </pic:spPr>
                </pic:pic>
              </a:graphicData>
            </a:graphic>
          </wp:inline>
        </w:drawing>
      </w:r>
    </w:p>
    <w:p w14:paraId="10E9330D" w14:textId="29F2FC23" w:rsidR="00D50BF4" w:rsidRPr="0081136F" w:rsidRDefault="008C26E0" w:rsidP="008C26E0">
      <w:pPr>
        <w:pStyle w:val="Caption"/>
        <w:jc w:val="left"/>
      </w:pPr>
      <w:bookmarkStart w:id="20" w:name="_Ref70080604"/>
      <w:r>
        <w:t xml:space="preserve">Figure </w:t>
      </w:r>
      <w:fldSimple w:instr=" SEQ Figure \* ARABIC ">
        <w:r>
          <w:rPr>
            <w:noProof/>
          </w:rPr>
          <w:t>23</w:t>
        </w:r>
      </w:fldSimple>
      <w:bookmarkEnd w:id="20"/>
      <w:r>
        <w:t xml:space="preserve">: </w:t>
      </w:r>
      <w:r w:rsidRPr="00387BAA">
        <w:t>EFAS flood notifications sent for February.</w:t>
      </w:r>
    </w:p>
    <w:p w14:paraId="1034F1E5" w14:textId="77777777" w:rsidR="00205060" w:rsidRPr="00205060" w:rsidRDefault="00205060" w:rsidP="00205060"/>
    <w:p w14:paraId="2D1B56F2" w14:textId="77777777" w:rsidR="008C26E0" w:rsidRDefault="00291B56" w:rsidP="008C26E0">
      <w:pPr>
        <w:keepNext/>
      </w:pPr>
      <w:r w:rsidRPr="0081136F">
        <w:rPr>
          <w:noProof/>
          <w:lang w:val="en-US"/>
        </w:rPr>
        <w:drawing>
          <wp:inline distT="0" distB="0" distL="0" distR="0" wp14:anchorId="29F6AF66" wp14:editId="11E21D0C">
            <wp:extent cx="2804423" cy="3423047"/>
            <wp:effectExtent l="19050" t="19050" r="15240" b="2540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2804423" cy="3423047"/>
                    </a:xfrm>
                    <a:prstGeom prst="rect">
                      <a:avLst/>
                    </a:prstGeom>
                    <a:noFill/>
                    <a:ln w="12700" cmpd="sng">
                      <a:solidFill>
                        <a:srgbClr val="000000"/>
                      </a:solidFill>
                      <a:miter lim="800000"/>
                      <a:headEnd/>
                      <a:tailEnd/>
                    </a:ln>
                    <a:effectLst/>
                  </pic:spPr>
                </pic:pic>
              </a:graphicData>
            </a:graphic>
          </wp:inline>
        </w:drawing>
      </w:r>
    </w:p>
    <w:p w14:paraId="690A82C2" w14:textId="57BD0ADA" w:rsidR="00291B56" w:rsidRPr="0081136F" w:rsidRDefault="008C26E0" w:rsidP="008C26E0">
      <w:pPr>
        <w:pStyle w:val="Caption"/>
        <w:jc w:val="left"/>
      </w:pPr>
      <w:bookmarkStart w:id="21" w:name="_Ref70080645"/>
      <w:r>
        <w:t xml:space="preserve">Figure </w:t>
      </w:r>
      <w:fldSimple w:instr=" SEQ Figure \* ARABIC ">
        <w:r>
          <w:rPr>
            <w:noProof/>
          </w:rPr>
          <w:t>24</w:t>
        </w:r>
      </w:fldSimple>
      <w:bookmarkEnd w:id="21"/>
      <w:r>
        <w:t xml:space="preserve">: </w:t>
      </w:r>
      <w:r w:rsidRPr="00A71F8A">
        <w:t>Flash flood notifications sent for February.</w:t>
      </w:r>
    </w:p>
    <w:p w14:paraId="7A6962B2" w14:textId="77777777" w:rsidR="008C26E0" w:rsidRDefault="00291B56" w:rsidP="008C26E0">
      <w:pPr>
        <w:keepNext/>
      </w:pPr>
      <w:r w:rsidRPr="0081136F">
        <w:rPr>
          <w:noProof/>
          <w:lang w:val="en-US"/>
        </w:rPr>
        <w:drawing>
          <wp:inline distT="0" distB="0" distL="0" distR="0" wp14:anchorId="3F315F18" wp14:editId="25CB18A6">
            <wp:extent cx="2801804" cy="3419850"/>
            <wp:effectExtent l="19050" t="19050" r="17780" b="2857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2801804" cy="3419850"/>
                    </a:xfrm>
                    <a:prstGeom prst="rect">
                      <a:avLst/>
                    </a:prstGeom>
                    <a:noFill/>
                    <a:ln w="12700" cmpd="sng">
                      <a:solidFill>
                        <a:srgbClr val="000000"/>
                      </a:solidFill>
                      <a:miter lim="800000"/>
                      <a:headEnd/>
                      <a:tailEnd/>
                    </a:ln>
                    <a:effectLst/>
                  </pic:spPr>
                </pic:pic>
              </a:graphicData>
            </a:graphic>
          </wp:inline>
        </w:drawing>
      </w:r>
    </w:p>
    <w:p w14:paraId="04815BA0" w14:textId="0B9D87A5" w:rsidR="00291B56" w:rsidRPr="0081136F" w:rsidRDefault="008C26E0" w:rsidP="008C26E0">
      <w:pPr>
        <w:pStyle w:val="Caption"/>
        <w:jc w:val="left"/>
      </w:pPr>
      <w:bookmarkStart w:id="22" w:name="_Ref70080635"/>
      <w:r>
        <w:t xml:space="preserve">Figure </w:t>
      </w:r>
      <w:fldSimple w:instr=" SEQ Figure \* ARABIC ">
        <w:r>
          <w:rPr>
            <w:noProof/>
          </w:rPr>
          <w:t>25</w:t>
        </w:r>
      </w:fldSimple>
      <w:bookmarkEnd w:id="22"/>
      <w:r>
        <w:t xml:space="preserve">: </w:t>
      </w:r>
      <w:r w:rsidRPr="0068613D">
        <w:t>EFAS flood notifications sent for March.</w:t>
      </w:r>
    </w:p>
    <w:p w14:paraId="5A00994D" w14:textId="703FA8AC" w:rsidR="00291B56" w:rsidRDefault="00291B56" w:rsidP="00291B56"/>
    <w:p w14:paraId="21C23022" w14:textId="77777777" w:rsidR="008C26E0" w:rsidRDefault="00291B56" w:rsidP="008C26E0">
      <w:pPr>
        <w:keepNext/>
      </w:pPr>
      <w:r w:rsidRPr="0081136F">
        <w:rPr>
          <w:noProof/>
          <w:lang w:val="en-US"/>
        </w:rPr>
        <w:drawing>
          <wp:inline distT="0" distB="0" distL="0" distR="0" wp14:anchorId="6801D2DB" wp14:editId="320099A4">
            <wp:extent cx="2790245" cy="3405741"/>
            <wp:effectExtent l="19050" t="19050" r="10160" b="2349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noChangeArrowheads="1"/>
                    </pic:cNvPicPr>
                  </pic:nvPicPr>
                  <pic:blipFill>
                    <a:blip r:embed="rId53" cstate="screen">
                      <a:extLst>
                        <a:ext uri="{28A0092B-C50C-407E-A947-70E740481C1C}">
                          <a14:useLocalDpi xmlns:a14="http://schemas.microsoft.com/office/drawing/2010/main"/>
                        </a:ext>
                      </a:extLst>
                    </a:blip>
                    <a:stretch>
                      <a:fillRect/>
                    </a:stretch>
                  </pic:blipFill>
                  <pic:spPr bwMode="auto">
                    <a:xfrm>
                      <a:off x="0" y="0"/>
                      <a:ext cx="2790245" cy="3405741"/>
                    </a:xfrm>
                    <a:prstGeom prst="rect">
                      <a:avLst/>
                    </a:prstGeom>
                    <a:noFill/>
                    <a:ln w="12700" cmpd="sng">
                      <a:solidFill>
                        <a:srgbClr val="000000"/>
                      </a:solidFill>
                      <a:miter lim="800000"/>
                      <a:headEnd/>
                      <a:tailEnd/>
                    </a:ln>
                    <a:effectLst/>
                  </pic:spPr>
                </pic:pic>
              </a:graphicData>
            </a:graphic>
          </wp:inline>
        </w:drawing>
      </w:r>
    </w:p>
    <w:p w14:paraId="42896621" w14:textId="251F37E2" w:rsidR="0088525F" w:rsidRPr="0081136F" w:rsidRDefault="008C26E0" w:rsidP="008C26E0">
      <w:pPr>
        <w:pStyle w:val="Caption"/>
        <w:jc w:val="left"/>
      </w:pPr>
      <w:bookmarkStart w:id="23" w:name="_Ref70080653"/>
      <w:r>
        <w:t xml:space="preserve">Figure </w:t>
      </w:r>
      <w:fldSimple w:instr=" SEQ Figure \* ARABIC ">
        <w:r>
          <w:rPr>
            <w:noProof/>
          </w:rPr>
          <w:t>26</w:t>
        </w:r>
      </w:fldSimple>
      <w:bookmarkEnd w:id="23"/>
      <w:r>
        <w:t xml:space="preserve">: </w:t>
      </w:r>
      <w:r w:rsidRPr="00790152">
        <w:t>Flash flood notifications sent for March.</w:t>
      </w:r>
    </w:p>
    <w:p w14:paraId="2C1FE704" w14:textId="669F1A70" w:rsidR="0088525F" w:rsidRPr="0081136F" w:rsidRDefault="0088525F" w:rsidP="00746235">
      <w:pPr>
        <w:keepNext/>
      </w:pPr>
    </w:p>
    <w:p w14:paraId="27FB3BF9" w14:textId="13C78206" w:rsidR="00BE1ED1" w:rsidRPr="0081136F" w:rsidRDefault="00BE1ED1" w:rsidP="00BE1ED1">
      <w:pPr>
        <w:pStyle w:val="Caption"/>
        <w:spacing w:after="0"/>
      </w:pPr>
    </w:p>
    <w:p w14:paraId="6C3880DE" w14:textId="77777777" w:rsidR="00BE1ED1" w:rsidRPr="0081136F" w:rsidRDefault="00BE1ED1" w:rsidP="00BE1ED1"/>
    <w:p w14:paraId="7B690C64" w14:textId="77777777" w:rsidR="00104CFE" w:rsidRDefault="00104CFE" w:rsidP="00746235"/>
    <w:p w14:paraId="70695F3E" w14:textId="58440B27" w:rsidR="000A2B39" w:rsidRPr="0081136F" w:rsidRDefault="000A2B39" w:rsidP="00746235">
      <w:pPr>
        <w:sectPr w:rsidR="000A2B39" w:rsidRPr="0081136F" w:rsidSect="00027E66">
          <w:pgSz w:w="11900" w:h="16840"/>
          <w:pgMar w:top="1985" w:right="1162" w:bottom="1701" w:left="1162" w:header="737" w:footer="737" w:gutter="0"/>
          <w:cols w:num="2" w:space="284"/>
        </w:sectPr>
      </w:pPr>
    </w:p>
    <w:p w14:paraId="2BCFCE72" w14:textId="5E8FF926" w:rsidR="000A2B39" w:rsidRPr="0081136F" w:rsidRDefault="000A2B39" w:rsidP="00746235">
      <w:pPr>
        <w:sectPr w:rsidR="000A2B39" w:rsidRPr="0081136F" w:rsidSect="000A2B39">
          <w:type w:val="continuous"/>
          <w:pgSz w:w="11900" w:h="16840"/>
          <w:pgMar w:top="1985" w:right="1162" w:bottom="1701" w:left="1162" w:header="737" w:footer="737" w:gutter="0"/>
          <w:cols w:space="284"/>
        </w:sectPr>
      </w:pPr>
    </w:p>
    <w:bookmarkStart w:id="24" w:name="_Ref438458235"/>
    <w:p w14:paraId="2A2CDDD4" w14:textId="7F1FDA2D" w:rsidR="00E66C5F" w:rsidRDefault="00E66C5F" w:rsidP="00E66C5F">
      <w:pPr>
        <w:pStyle w:val="EFASparagraphheadertop"/>
        <w:spacing w:after="0"/>
        <w:outlineLvl w:val="0"/>
      </w:pPr>
      <w:r w:rsidRPr="0081136F">
        <w:rPr>
          <w:noProof/>
          <w:lang w:val="en-US"/>
        </w:rPr>
        <w:lastRenderedPageBreak/>
        <mc:AlternateContent>
          <mc:Choice Requires="wps">
            <w:drawing>
              <wp:anchor distT="45720" distB="45720" distL="114300" distR="114300" simplePos="0" relativeHeight="251658242" behindDoc="1" locked="0" layoutInCell="1" allowOverlap="1" wp14:anchorId="21714107" wp14:editId="10D85BAC">
                <wp:simplePos x="0" y="0"/>
                <wp:positionH relativeFrom="column">
                  <wp:posOffset>8511540</wp:posOffset>
                </wp:positionH>
                <wp:positionV relativeFrom="page">
                  <wp:posOffset>866775</wp:posOffset>
                </wp:positionV>
                <wp:extent cx="587375" cy="5815330"/>
                <wp:effectExtent l="0" t="0" r="317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5815330"/>
                        </a:xfrm>
                        <a:prstGeom prst="rect">
                          <a:avLst/>
                        </a:prstGeom>
                        <a:solidFill>
                          <a:srgbClr val="FFFFFF"/>
                        </a:solidFill>
                        <a:ln w="9525">
                          <a:noFill/>
                          <a:miter lim="800000"/>
                          <a:headEnd/>
                          <a:tailEnd/>
                        </a:ln>
                      </wps:spPr>
                      <wps:txbx>
                        <w:txbxContent>
                          <w:p w14:paraId="1ABFD462" w14:textId="0A4ABD26" w:rsidR="00280A2D" w:rsidRPr="00BE02B3" w:rsidRDefault="00280A2D" w:rsidP="00E66C5F">
                            <w:pPr>
                              <w:pStyle w:val="Header"/>
                              <w:pBdr>
                                <w:bottom w:val="single" w:sz="4" w:space="5" w:color="000000"/>
                              </w:pBdr>
                              <w:jc w:val="right"/>
                              <w:rPr>
                                <w:rFonts w:ascii="Calibri" w:hAnsi="Calibri" w:cs="Calibri"/>
                                <w:sz w:val="20"/>
                                <w:szCs w:val="20"/>
                              </w:rPr>
                            </w:pPr>
                            <w:r w:rsidRPr="00322E88">
                              <w:rPr>
                                <w:rFonts w:ascii="Calibri" w:hAnsi="Calibri"/>
                                <w:sz w:val="20"/>
                              </w:rPr>
                              <w:t>EUROPEAN FLOOD A</w:t>
                            </w:r>
                            <w:r>
                              <w:rPr>
                                <w:rFonts w:ascii="Calibri" w:hAnsi="Calibri"/>
                                <w:sz w:val="20"/>
                              </w:rPr>
                              <w:t>WARENESS</w:t>
                            </w:r>
                            <w:r w:rsidRPr="00322E88">
                              <w:rPr>
                                <w:rFonts w:ascii="Calibri" w:hAnsi="Calibri"/>
                                <w:sz w:val="20"/>
                              </w:rPr>
                              <w:t xml:space="preserve"> SYSTEM: </w:t>
                            </w:r>
                            <w:r w:rsidRPr="009B0F36">
                              <w:rPr>
                                <w:rFonts w:ascii="Calibri" w:hAnsi="Calibri"/>
                                <w:b/>
                                <w:sz w:val="20"/>
                              </w:rPr>
                              <w:t xml:space="preserve">Bimonthly </w:t>
                            </w:r>
                            <w:r w:rsidRPr="00322E88">
                              <w:rPr>
                                <w:rFonts w:ascii="Calibri" w:hAnsi="Calibri"/>
                                <w:b/>
                                <w:sz w:val="20"/>
                              </w:rPr>
                              <w:t>Bulletin</w:t>
                            </w:r>
                            <w:r w:rsidRPr="00322E88">
                              <w:rPr>
                                <w:rFonts w:ascii="Calibri" w:hAnsi="Calibri"/>
                                <w:sz w:val="20"/>
                              </w:rPr>
                              <w:t xml:space="preserve"> – </w:t>
                            </w:r>
                            <w:r>
                              <w:rPr>
                                <w:rFonts w:ascii="Calibri" w:hAnsi="Calibri" w:cs="Calibri"/>
                                <w:sz w:val="20"/>
                                <w:szCs w:val="20"/>
                              </w:rPr>
                              <w:fldChar w:fldCharType="begin"/>
                            </w:r>
                            <w:r>
                              <w:rPr>
                                <w:rFonts w:ascii="Calibri" w:hAnsi="Calibri" w:cs="Calibri"/>
                                <w:sz w:val="20"/>
                                <w:szCs w:val="20"/>
                              </w:rPr>
                              <w:instrText xml:space="preserve"> REF Issue  \* MERGEFORMAT </w:instrText>
                            </w:r>
                            <w:r>
                              <w:rPr>
                                <w:rFonts w:ascii="Calibri" w:hAnsi="Calibri" w:cs="Calibri"/>
                                <w:sz w:val="20"/>
                                <w:szCs w:val="20"/>
                              </w:rPr>
                              <w:fldChar w:fldCharType="separate"/>
                            </w:r>
                            <w:r w:rsidRPr="00EC4310">
                              <w:rPr>
                                <w:rFonts w:ascii="Calibri" w:hAnsi="Calibri" w:cs="Calibri"/>
                                <w:sz w:val="20"/>
                                <w:szCs w:val="20"/>
                              </w:rPr>
                              <w:t>Issue 2021(1)</w:t>
                            </w:r>
                            <w:r>
                              <w:rPr>
                                <w:rFonts w:ascii="Calibri" w:hAnsi="Calibri" w:cs="Calibri"/>
                                <w:sz w:val="20"/>
                                <w:szCs w:val="20"/>
                              </w:rPr>
                              <w:fldChar w:fldCharType="end"/>
                            </w:r>
                          </w:p>
                          <w:p w14:paraId="4C436847" w14:textId="77777777" w:rsidR="00280A2D" w:rsidRDefault="00280A2D" w:rsidP="00E66C5F"/>
                        </w:txbxContent>
                      </wps:txbx>
                      <wps:bodyPr rot="0" vert="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1714107" id="_x0000_t202" coordsize="21600,21600" o:spt="202" path="m,l,21600r21600,l21600,xe">
                <v:stroke joinstyle="miter"/>
                <v:path gradientshapeok="t" o:connecttype="rect"/>
              </v:shapetype>
              <v:shape id="Text Box 2" o:spid="_x0000_s1026" type="#_x0000_t202" style="position:absolute;margin-left:670.2pt;margin-top:68.25pt;width:46.25pt;height:457.9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5BHwIAAB0EAAAOAAAAZHJzL2Uyb0RvYy54bWysU1Fv2yAQfp+0/4B4Xxwn8ZJacaouXaZJ&#10;7Tap3Q/AGMdowDEgsfPvd+A0jbq3aTwgjjs+7r77bn07aEWOwnkJpqL5ZEqJMBwaafYV/fm8+7Ci&#10;xAdmGqbAiIqehKe3m/fv1r0txQw6UI1wBEGML3tb0S4EW2aZ553QzE/ACoPOFpxmAU23zxrHekTX&#10;KptNpx+zHlxjHXDhPd7ej066SfhtK3j43rZeBKIqirmFtLu013HPNmtW7h2zneTnNNg/ZKGZNPjp&#10;BeqeBUYOTv4FpSV34KENEw46g7aVXKQasJp8+qaap45ZkWpBcry90OT/Hyz/dvzhiGwqOsuXlBim&#10;sUnPYgjkEwxkFvnprS8x7MliYBjwGvucavX2AfgvTwxsO2b24s456DvBGswvjy+zq6cjjo8gdf8I&#10;DX7DDgES0NA6HclDOgiiY59Ol97EVDheFqvlfFlQwtFVrPJiPk/Ny1j58to6H74I0CQeKuqw9wmd&#10;HR98iNmw8iUkfuZByWYnlUqG29db5ciRoU52aaUC3oQpQ/qK3hSzIiEbiO+ThLQMqGMldUVX07hG&#10;ZUU2PpsmhQQm1XjGTJQ50xMZGbkJQz1gYOSshuaERDkY9YrzhYe4U9KjVivqfx+YE5SorwbJvskX&#10;iyjuZCyK5QwNd+2prz3M8A5wBBBsPG5DGojEg73Dpuxk4us1k3OuqMFE43leosiv7RT1OtWbPwAA&#10;AP//AwBQSwMEFAAGAAgAAAAhAK0joabjAAAADgEAAA8AAABkcnMvZG93bnJldi54bWxMj0tLxDAU&#10;hfeC/yFcwY04iX3MozYdRBEUBLEzs3CXaa5NsUlKkunUf2+60t053I9zzym3k+7JiM531nC4WzAg&#10;aBorO9Ny2O+eb9dAfBBGit4a5PCDHrbV5UUpCmnP5gPHOrQkhhhfCA4qhKGg1DcKtfALO6CJty/r&#10;tAjRupZKJ84xXPc0YWxJtehM/KDEgI8Km+/6pDmML6vDe/rq3NtNfcif1qug8HPD+fXV9HAPJOAU&#10;/mCY68fqUMVOR3sy0pM++jRjWWRntcyBzEiWJhsgx6hYnqRAq5L+n1H9AgAA//8DAFBLAQItABQA&#10;BgAIAAAAIQC2gziS/gAAAOEBAAATAAAAAAAAAAAAAAAAAAAAAABbQ29udGVudF9UeXBlc10ueG1s&#10;UEsBAi0AFAAGAAgAAAAhADj9If/WAAAAlAEAAAsAAAAAAAAAAAAAAAAALwEAAF9yZWxzLy5yZWxz&#10;UEsBAi0AFAAGAAgAAAAhADFnnkEfAgAAHQQAAA4AAAAAAAAAAAAAAAAALgIAAGRycy9lMm9Eb2Mu&#10;eG1sUEsBAi0AFAAGAAgAAAAhAK0joabjAAAADgEAAA8AAAAAAAAAAAAAAAAAeQQAAGRycy9kb3du&#10;cmV2LnhtbFBLBQYAAAAABAAEAPMAAACJBQAAAAA=&#10;" stroked="f">
                <v:textbox style="layout-flow:vertical;mso-fit-shape-to-text:t">
                  <w:txbxContent>
                    <w:p w14:paraId="1ABFD462" w14:textId="0A4ABD26" w:rsidR="00280A2D" w:rsidRPr="00BE02B3" w:rsidRDefault="00280A2D" w:rsidP="00E66C5F">
                      <w:pPr>
                        <w:pStyle w:val="Header"/>
                        <w:pBdr>
                          <w:bottom w:val="single" w:sz="4" w:space="5" w:color="000000"/>
                        </w:pBdr>
                        <w:jc w:val="right"/>
                        <w:rPr>
                          <w:rFonts w:ascii="Calibri" w:hAnsi="Calibri" w:cs="Calibri"/>
                          <w:sz w:val="20"/>
                          <w:szCs w:val="20"/>
                        </w:rPr>
                      </w:pPr>
                      <w:r w:rsidRPr="00322E88">
                        <w:rPr>
                          <w:rFonts w:ascii="Calibri" w:hAnsi="Calibri"/>
                          <w:sz w:val="20"/>
                        </w:rPr>
                        <w:t>EUROPEAN FLOOD A</w:t>
                      </w:r>
                      <w:r>
                        <w:rPr>
                          <w:rFonts w:ascii="Calibri" w:hAnsi="Calibri"/>
                          <w:sz w:val="20"/>
                        </w:rPr>
                        <w:t>WARENESS</w:t>
                      </w:r>
                      <w:r w:rsidRPr="00322E88">
                        <w:rPr>
                          <w:rFonts w:ascii="Calibri" w:hAnsi="Calibri"/>
                          <w:sz w:val="20"/>
                        </w:rPr>
                        <w:t xml:space="preserve"> SYSTEM: </w:t>
                      </w:r>
                      <w:r w:rsidRPr="009B0F36">
                        <w:rPr>
                          <w:rFonts w:ascii="Calibri" w:hAnsi="Calibri"/>
                          <w:b/>
                          <w:sz w:val="20"/>
                        </w:rPr>
                        <w:t xml:space="preserve">Bimonthly </w:t>
                      </w:r>
                      <w:r w:rsidRPr="00322E88">
                        <w:rPr>
                          <w:rFonts w:ascii="Calibri" w:hAnsi="Calibri"/>
                          <w:b/>
                          <w:sz w:val="20"/>
                        </w:rPr>
                        <w:t>Bulletin</w:t>
                      </w:r>
                      <w:r w:rsidRPr="00322E88">
                        <w:rPr>
                          <w:rFonts w:ascii="Calibri" w:hAnsi="Calibri"/>
                          <w:sz w:val="20"/>
                        </w:rPr>
                        <w:t xml:space="preserve"> – </w:t>
                      </w:r>
                      <w:r>
                        <w:rPr>
                          <w:rFonts w:ascii="Calibri" w:hAnsi="Calibri" w:cs="Calibri"/>
                          <w:sz w:val="20"/>
                          <w:szCs w:val="20"/>
                        </w:rPr>
                        <w:fldChar w:fldCharType="begin"/>
                      </w:r>
                      <w:r>
                        <w:rPr>
                          <w:rFonts w:ascii="Calibri" w:hAnsi="Calibri" w:cs="Calibri"/>
                          <w:sz w:val="20"/>
                          <w:szCs w:val="20"/>
                        </w:rPr>
                        <w:instrText xml:space="preserve"> REF Issue  \* MERGEFORMAT </w:instrText>
                      </w:r>
                      <w:r>
                        <w:rPr>
                          <w:rFonts w:ascii="Calibri" w:hAnsi="Calibri" w:cs="Calibri"/>
                          <w:sz w:val="20"/>
                          <w:szCs w:val="20"/>
                        </w:rPr>
                        <w:fldChar w:fldCharType="separate"/>
                      </w:r>
                      <w:r w:rsidRPr="00EC4310">
                        <w:rPr>
                          <w:rFonts w:ascii="Calibri" w:hAnsi="Calibri" w:cs="Calibri"/>
                          <w:sz w:val="20"/>
                          <w:szCs w:val="20"/>
                        </w:rPr>
                        <w:t>Issue 2021(1)</w:t>
                      </w:r>
                      <w:r>
                        <w:rPr>
                          <w:rFonts w:ascii="Calibri" w:hAnsi="Calibri" w:cs="Calibri"/>
                          <w:sz w:val="20"/>
                          <w:szCs w:val="20"/>
                        </w:rPr>
                        <w:fldChar w:fldCharType="end"/>
                      </w:r>
                    </w:p>
                    <w:p w14:paraId="4C436847" w14:textId="77777777" w:rsidR="00280A2D" w:rsidRDefault="00280A2D" w:rsidP="00E66C5F"/>
                  </w:txbxContent>
                </v:textbox>
                <w10:wrap type="topAndBottom" anchory="page"/>
              </v:shape>
            </w:pict>
          </mc:Fallback>
        </mc:AlternateContent>
      </w:r>
      <w:r w:rsidRPr="0081136F">
        <w:t>Appendix - tables</w:t>
      </w:r>
    </w:p>
    <w:p w14:paraId="0401E95C" w14:textId="77777777" w:rsidR="008C1316" w:rsidRDefault="008C1316" w:rsidP="00E66C5F">
      <w:pPr>
        <w:pStyle w:val="EFASparagraphheadertop"/>
        <w:spacing w:after="0"/>
        <w:outlineLvl w:val="0"/>
      </w:pPr>
    </w:p>
    <w:p w14:paraId="7B5EA4DC" w14:textId="4EECCE6C" w:rsidR="00964965" w:rsidRDefault="00E244B5" w:rsidP="00E244B5">
      <w:pPr>
        <w:pStyle w:val="Caption"/>
      </w:pPr>
      <w:bookmarkStart w:id="25" w:name="_Ref54692688"/>
      <w:bookmarkEnd w:id="24"/>
      <w:r>
        <w:t xml:space="preserve">Table </w:t>
      </w:r>
      <w:fldSimple w:instr=" SEQ Table \* ARABIC ">
        <w:r w:rsidR="00EC4310">
          <w:rPr>
            <w:noProof/>
          </w:rPr>
          <w:t>1</w:t>
        </w:r>
      </w:fldSimple>
      <w:bookmarkEnd w:id="25"/>
      <w:r>
        <w:t xml:space="preserve">: </w:t>
      </w:r>
      <w:r w:rsidRPr="006E1012">
        <w:t xml:space="preserve">EFAS flood notifications sent in </w:t>
      </w:r>
      <w:r w:rsidR="00782D90">
        <w:t>February</w:t>
      </w:r>
      <w:r w:rsidRPr="006E1012">
        <w:t xml:space="preserve"> - </w:t>
      </w:r>
      <w:r w:rsidR="00782D90">
        <w:t>March</w:t>
      </w:r>
    </w:p>
    <w:tbl>
      <w:tblPr>
        <w:tblW w:w="9696" w:type="dxa"/>
        <w:tblLayout w:type="fixed"/>
        <w:tblLook w:val="04A0" w:firstRow="1" w:lastRow="0" w:firstColumn="1" w:lastColumn="0" w:noHBand="0" w:noVBand="1"/>
      </w:tblPr>
      <w:tblGrid>
        <w:gridCol w:w="1021"/>
        <w:gridCol w:w="2155"/>
        <w:gridCol w:w="1247"/>
        <w:gridCol w:w="737"/>
        <w:gridCol w:w="2835"/>
        <w:gridCol w:w="1701"/>
      </w:tblGrid>
      <w:tr w:rsidR="001C0CA8" w:rsidRPr="001C0CA8" w14:paraId="4A7083E0" w14:textId="77777777" w:rsidTr="008C6D2E">
        <w:trPr>
          <w:trHeight w:hRule="exact" w:val="567"/>
        </w:trPr>
        <w:tc>
          <w:tcPr>
            <w:tcW w:w="1021" w:type="dxa"/>
            <w:tcBorders>
              <w:top w:val="single" w:sz="4" w:space="0" w:color="auto"/>
              <w:left w:val="nil"/>
              <w:bottom w:val="single" w:sz="4" w:space="0" w:color="auto"/>
              <w:right w:val="nil"/>
            </w:tcBorders>
            <w:shd w:val="clear" w:color="auto" w:fill="auto"/>
            <w:noWrap/>
            <w:vAlign w:val="center"/>
            <w:hideMark/>
          </w:tcPr>
          <w:p w14:paraId="159D18F4" w14:textId="77777777" w:rsidR="001C0CA8" w:rsidRPr="001C0CA8" w:rsidRDefault="001C0CA8" w:rsidP="00B14596">
            <w:pPr>
              <w:jc w:val="center"/>
              <w:rPr>
                <w:rFonts w:eastAsia="Times New Roman" w:cstheme="minorHAnsi"/>
                <w:color w:val="000000"/>
                <w:szCs w:val="21"/>
                <w:lang w:eastAsia="en-GB"/>
              </w:rPr>
            </w:pPr>
            <w:r w:rsidRPr="001C0CA8">
              <w:rPr>
                <w:rFonts w:eastAsia="Times New Roman" w:cstheme="minorHAnsi"/>
                <w:color w:val="000000"/>
                <w:szCs w:val="21"/>
                <w:lang w:eastAsia="en-GB"/>
              </w:rPr>
              <w:t>Type</w:t>
            </w:r>
          </w:p>
        </w:tc>
        <w:tc>
          <w:tcPr>
            <w:tcW w:w="2155" w:type="dxa"/>
            <w:tcBorders>
              <w:top w:val="single" w:sz="4" w:space="0" w:color="auto"/>
              <w:left w:val="nil"/>
              <w:bottom w:val="single" w:sz="4" w:space="0" w:color="auto"/>
              <w:right w:val="nil"/>
            </w:tcBorders>
            <w:shd w:val="clear" w:color="auto" w:fill="auto"/>
            <w:noWrap/>
            <w:vAlign w:val="center"/>
            <w:hideMark/>
          </w:tcPr>
          <w:p w14:paraId="46D315AB" w14:textId="77777777" w:rsidR="001C0CA8" w:rsidRPr="001C0CA8" w:rsidRDefault="001C0CA8" w:rsidP="00B14596">
            <w:pPr>
              <w:jc w:val="center"/>
              <w:rPr>
                <w:rFonts w:eastAsia="Times New Roman" w:cstheme="minorHAnsi"/>
                <w:color w:val="000000"/>
                <w:szCs w:val="21"/>
                <w:lang w:eastAsia="en-GB"/>
              </w:rPr>
            </w:pPr>
            <w:r w:rsidRPr="001C0CA8">
              <w:rPr>
                <w:rFonts w:eastAsia="Times New Roman" w:cstheme="minorHAnsi"/>
                <w:color w:val="000000"/>
                <w:szCs w:val="21"/>
                <w:lang w:eastAsia="en-GB"/>
              </w:rPr>
              <w:t>Forecast date</w:t>
            </w:r>
          </w:p>
        </w:tc>
        <w:tc>
          <w:tcPr>
            <w:tcW w:w="1247" w:type="dxa"/>
            <w:tcBorders>
              <w:top w:val="single" w:sz="4" w:space="0" w:color="auto"/>
              <w:left w:val="nil"/>
              <w:bottom w:val="single" w:sz="4" w:space="0" w:color="auto"/>
              <w:right w:val="nil"/>
            </w:tcBorders>
            <w:shd w:val="clear" w:color="auto" w:fill="auto"/>
            <w:noWrap/>
            <w:vAlign w:val="center"/>
            <w:hideMark/>
          </w:tcPr>
          <w:p w14:paraId="2AF31079" w14:textId="77777777" w:rsidR="001C0CA8" w:rsidRPr="001C0CA8" w:rsidRDefault="001C0CA8" w:rsidP="00B14596">
            <w:pPr>
              <w:jc w:val="center"/>
              <w:rPr>
                <w:rFonts w:eastAsia="Times New Roman" w:cstheme="minorHAnsi"/>
                <w:color w:val="000000"/>
                <w:szCs w:val="21"/>
                <w:lang w:eastAsia="en-GB"/>
              </w:rPr>
            </w:pPr>
            <w:r w:rsidRPr="001C0CA8">
              <w:rPr>
                <w:rFonts w:eastAsia="Times New Roman" w:cstheme="minorHAnsi"/>
                <w:color w:val="000000"/>
                <w:szCs w:val="21"/>
                <w:lang w:eastAsia="en-GB"/>
              </w:rPr>
              <w:t>Issue date</w:t>
            </w:r>
          </w:p>
        </w:tc>
        <w:tc>
          <w:tcPr>
            <w:tcW w:w="737" w:type="dxa"/>
            <w:tcBorders>
              <w:top w:val="single" w:sz="4" w:space="0" w:color="auto"/>
              <w:left w:val="nil"/>
              <w:bottom w:val="single" w:sz="4" w:space="0" w:color="auto"/>
              <w:right w:val="nil"/>
            </w:tcBorders>
            <w:shd w:val="clear" w:color="auto" w:fill="auto"/>
            <w:noWrap/>
            <w:vAlign w:val="center"/>
            <w:hideMark/>
          </w:tcPr>
          <w:p w14:paraId="49CBB325"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Lead time</w:t>
            </w:r>
          </w:p>
        </w:tc>
        <w:tc>
          <w:tcPr>
            <w:tcW w:w="2835" w:type="dxa"/>
            <w:tcBorders>
              <w:top w:val="single" w:sz="4" w:space="0" w:color="auto"/>
              <w:left w:val="nil"/>
              <w:bottom w:val="single" w:sz="4" w:space="0" w:color="auto"/>
              <w:right w:val="nil"/>
            </w:tcBorders>
            <w:shd w:val="clear" w:color="auto" w:fill="auto"/>
            <w:noWrap/>
            <w:vAlign w:val="center"/>
            <w:hideMark/>
          </w:tcPr>
          <w:p w14:paraId="26A46D55" w14:textId="77777777" w:rsidR="001C0CA8" w:rsidRPr="001C0CA8" w:rsidRDefault="001C0CA8" w:rsidP="00B14596">
            <w:pPr>
              <w:jc w:val="center"/>
              <w:rPr>
                <w:rFonts w:eastAsia="Times New Roman" w:cstheme="minorHAnsi"/>
                <w:color w:val="000000"/>
                <w:szCs w:val="21"/>
                <w:lang w:eastAsia="en-GB"/>
              </w:rPr>
            </w:pPr>
            <w:r w:rsidRPr="001C0CA8">
              <w:rPr>
                <w:rFonts w:eastAsia="Times New Roman" w:cstheme="minorHAnsi"/>
                <w:color w:val="000000"/>
                <w:szCs w:val="21"/>
                <w:lang w:eastAsia="en-GB"/>
              </w:rPr>
              <w:t>River</w:t>
            </w:r>
          </w:p>
        </w:tc>
        <w:tc>
          <w:tcPr>
            <w:tcW w:w="1701" w:type="dxa"/>
            <w:tcBorders>
              <w:top w:val="single" w:sz="4" w:space="0" w:color="auto"/>
              <w:left w:val="nil"/>
              <w:bottom w:val="single" w:sz="4" w:space="0" w:color="auto"/>
              <w:right w:val="nil"/>
            </w:tcBorders>
            <w:shd w:val="clear" w:color="auto" w:fill="auto"/>
            <w:noWrap/>
            <w:vAlign w:val="center"/>
            <w:hideMark/>
          </w:tcPr>
          <w:p w14:paraId="0D031605" w14:textId="77777777" w:rsidR="001C0CA8" w:rsidRPr="001C0CA8" w:rsidRDefault="001C0CA8" w:rsidP="00B14596">
            <w:pPr>
              <w:jc w:val="center"/>
              <w:rPr>
                <w:rFonts w:eastAsia="Times New Roman" w:cstheme="minorHAnsi"/>
                <w:color w:val="000000"/>
                <w:szCs w:val="21"/>
                <w:lang w:eastAsia="en-GB"/>
              </w:rPr>
            </w:pPr>
            <w:r w:rsidRPr="001C0CA8">
              <w:rPr>
                <w:rFonts w:eastAsia="Times New Roman" w:cstheme="minorHAnsi"/>
                <w:color w:val="000000"/>
                <w:szCs w:val="21"/>
                <w:lang w:eastAsia="en-GB"/>
              </w:rPr>
              <w:t>Country</w:t>
            </w:r>
          </w:p>
        </w:tc>
      </w:tr>
      <w:tr w:rsidR="001C0CA8" w:rsidRPr="001C0CA8" w14:paraId="07CF227E" w14:textId="77777777" w:rsidTr="008C6D2E">
        <w:trPr>
          <w:trHeight w:hRule="exact" w:val="255"/>
        </w:trPr>
        <w:tc>
          <w:tcPr>
            <w:tcW w:w="1021" w:type="dxa"/>
            <w:tcBorders>
              <w:top w:val="single" w:sz="4" w:space="0" w:color="auto"/>
              <w:left w:val="nil"/>
              <w:bottom w:val="nil"/>
              <w:right w:val="nil"/>
            </w:tcBorders>
            <w:shd w:val="clear" w:color="auto" w:fill="auto"/>
            <w:noWrap/>
            <w:vAlign w:val="bottom"/>
            <w:hideMark/>
          </w:tcPr>
          <w:p w14:paraId="597FFBD8"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single" w:sz="4" w:space="0" w:color="auto"/>
              <w:left w:val="nil"/>
              <w:bottom w:val="nil"/>
              <w:right w:val="nil"/>
            </w:tcBorders>
            <w:shd w:val="clear" w:color="auto" w:fill="auto"/>
            <w:noWrap/>
            <w:vAlign w:val="bottom"/>
            <w:hideMark/>
          </w:tcPr>
          <w:p w14:paraId="1DED74A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01/02/2021 00UTC</w:t>
            </w:r>
          </w:p>
        </w:tc>
        <w:tc>
          <w:tcPr>
            <w:tcW w:w="1247" w:type="dxa"/>
            <w:tcBorders>
              <w:top w:val="single" w:sz="4" w:space="0" w:color="auto"/>
              <w:left w:val="nil"/>
              <w:bottom w:val="nil"/>
              <w:right w:val="nil"/>
            </w:tcBorders>
            <w:shd w:val="clear" w:color="auto" w:fill="auto"/>
            <w:noWrap/>
            <w:vAlign w:val="bottom"/>
            <w:hideMark/>
          </w:tcPr>
          <w:p w14:paraId="39A0BC5A"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01/02/2021</w:t>
            </w:r>
          </w:p>
        </w:tc>
        <w:tc>
          <w:tcPr>
            <w:tcW w:w="737" w:type="dxa"/>
            <w:tcBorders>
              <w:top w:val="single" w:sz="4" w:space="0" w:color="auto"/>
              <w:left w:val="nil"/>
              <w:bottom w:val="nil"/>
              <w:right w:val="nil"/>
            </w:tcBorders>
            <w:shd w:val="clear" w:color="auto" w:fill="auto"/>
            <w:noWrap/>
            <w:vAlign w:val="center"/>
            <w:hideMark/>
          </w:tcPr>
          <w:p w14:paraId="66669D70"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24</w:t>
            </w:r>
          </w:p>
        </w:tc>
        <w:tc>
          <w:tcPr>
            <w:tcW w:w="2835" w:type="dxa"/>
            <w:tcBorders>
              <w:top w:val="single" w:sz="4" w:space="0" w:color="auto"/>
              <w:left w:val="nil"/>
              <w:bottom w:val="nil"/>
              <w:right w:val="nil"/>
            </w:tcBorders>
            <w:shd w:val="clear" w:color="auto" w:fill="auto"/>
            <w:noWrap/>
            <w:vAlign w:val="bottom"/>
            <w:hideMark/>
          </w:tcPr>
          <w:p w14:paraId="09B2BC3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Charente</w:t>
            </w:r>
          </w:p>
        </w:tc>
        <w:tc>
          <w:tcPr>
            <w:tcW w:w="1701" w:type="dxa"/>
            <w:tcBorders>
              <w:top w:val="single" w:sz="4" w:space="0" w:color="auto"/>
              <w:left w:val="nil"/>
              <w:bottom w:val="nil"/>
              <w:right w:val="nil"/>
            </w:tcBorders>
            <w:shd w:val="clear" w:color="auto" w:fill="auto"/>
            <w:noWrap/>
            <w:vAlign w:val="bottom"/>
            <w:hideMark/>
          </w:tcPr>
          <w:p w14:paraId="28EC2EE0"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France</w:t>
            </w:r>
          </w:p>
        </w:tc>
      </w:tr>
      <w:tr w:rsidR="001C0CA8" w:rsidRPr="001C0CA8" w14:paraId="4FB85B9C" w14:textId="77777777" w:rsidTr="008C6D2E">
        <w:trPr>
          <w:trHeight w:hRule="exact" w:val="255"/>
        </w:trPr>
        <w:tc>
          <w:tcPr>
            <w:tcW w:w="1021" w:type="dxa"/>
            <w:tcBorders>
              <w:top w:val="nil"/>
              <w:left w:val="nil"/>
              <w:bottom w:val="nil"/>
              <w:right w:val="nil"/>
            </w:tcBorders>
            <w:shd w:val="clear" w:color="auto" w:fill="auto"/>
            <w:noWrap/>
            <w:vAlign w:val="bottom"/>
            <w:hideMark/>
          </w:tcPr>
          <w:p w14:paraId="306AEA74"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10B14434"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7B922D1E"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center"/>
            <w:hideMark/>
          </w:tcPr>
          <w:p w14:paraId="31D9DAE0"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84</w:t>
            </w:r>
          </w:p>
        </w:tc>
        <w:tc>
          <w:tcPr>
            <w:tcW w:w="2835" w:type="dxa"/>
            <w:tcBorders>
              <w:top w:val="nil"/>
              <w:left w:val="nil"/>
              <w:bottom w:val="nil"/>
              <w:right w:val="nil"/>
            </w:tcBorders>
            <w:shd w:val="clear" w:color="auto" w:fill="auto"/>
            <w:noWrap/>
            <w:vAlign w:val="bottom"/>
            <w:hideMark/>
          </w:tcPr>
          <w:p w14:paraId="0DAE8A5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Rioni</w:t>
            </w:r>
          </w:p>
        </w:tc>
        <w:tc>
          <w:tcPr>
            <w:tcW w:w="1701" w:type="dxa"/>
            <w:tcBorders>
              <w:top w:val="nil"/>
              <w:left w:val="nil"/>
              <w:bottom w:val="nil"/>
              <w:right w:val="nil"/>
            </w:tcBorders>
            <w:shd w:val="clear" w:color="auto" w:fill="auto"/>
            <w:noWrap/>
            <w:vAlign w:val="bottom"/>
            <w:hideMark/>
          </w:tcPr>
          <w:p w14:paraId="7BFDB93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Georgia</w:t>
            </w:r>
          </w:p>
        </w:tc>
      </w:tr>
      <w:tr w:rsidR="001C0CA8" w:rsidRPr="001C0CA8" w14:paraId="255A8916" w14:textId="77777777" w:rsidTr="008C6D2E">
        <w:trPr>
          <w:trHeight w:hRule="exact" w:val="255"/>
        </w:trPr>
        <w:tc>
          <w:tcPr>
            <w:tcW w:w="1021" w:type="dxa"/>
            <w:tcBorders>
              <w:top w:val="nil"/>
              <w:left w:val="nil"/>
              <w:bottom w:val="nil"/>
              <w:right w:val="nil"/>
            </w:tcBorders>
            <w:shd w:val="clear" w:color="auto" w:fill="auto"/>
            <w:noWrap/>
            <w:vAlign w:val="bottom"/>
            <w:hideMark/>
          </w:tcPr>
          <w:p w14:paraId="6E9F52A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7132A87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3F767264"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center"/>
            <w:hideMark/>
          </w:tcPr>
          <w:p w14:paraId="3E0F3BF9"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42</w:t>
            </w:r>
          </w:p>
        </w:tc>
        <w:tc>
          <w:tcPr>
            <w:tcW w:w="2835" w:type="dxa"/>
            <w:tcBorders>
              <w:top w:val="nil"/>
              <w:left w:val="nil"/>
              <w:bottom w:val="nil"/>
              <w:right w:val="nil"/>
            </w:tcBorders>
            <w:shd w:val="clear" w:color="auto" w:fill="auto"/>
            <w:noWrap/>
            <w:vAlign w:val="bottom"/>
            <w:hideMark/>
          </w:tcPr>
          <w:p w14:paraId="697C8A88"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Oise</w:t>
            </w:r>
          </w:p>
        </w:tc>
        <w:tc>
          <w:tcPr>
            <w:tcW w:w="1701" w:type="dxa"/>
            <w:tcBorders>
              <w:top w:val="nil"/>
              <w:left w:val="nil"/>
              <w:bottom w:val="nil"/>
              <w:right w:val="nil"/>
            </w:tcBorders>
            <w:shd w:val="clear" w:color="auto" w:fill="auto"/>
            <w:noWrap/>
            <w:vAlign w:val="bottom"/>
            <w:hideMark/>
          </w:tcPr>
          <w:p w14:paraId="69DB83C2"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France</w:t>
            </w:r>
          </w:p>
        </w:tc>
      </w:tr>
      <w:tr w:rsidR="001C0CA8" w:rsidRPr="001C0CA8" w14:paraId="0E19F522" w14:textId="77777777" w:rsidTr="008C6D2E">
        <w:trPr>
          <w:trHeight w:hRule="exact" w:val="255"/>
        </w:trPr>
        <w:tc>
          <w:tcPr>
            <w:tcW w:w="1021" w:type="dxa"/>
            <w:tcBorders>
              <w:top w:val="nil"/>
              <w:left w:val="nil"/>
              <w:bottom w:val="nil"/>
              <w:right w:val="nil"/>
            </w:tcBorders>
            <w:shd w:val="clear" w:color="auto" w:fill="auto"/>
            <w:noWrap/>
            <w:vAlign w:val="bottom"/>
            <w:hideMark/>
          </w:tcPr>
          <w:p w14:paraId="1D49E224"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36754E0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4D4033CB"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center"/>
            <w:hideMark/>
          </w:tcPr>
          <w:p w14:paraId="330FE23E"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30</w:t>
            </w:r>
          </w:p>
        </w:tc>
        <w:tc>
          <w:tcPr>
            <w:tcW w:w="2835" w:type="dxa"/>
            <w:tcBorders>
              <w:top w:val="nil"/>
              <w:left w:val="nil"/>
              <w:bottom w:val="nil"/>
              <w:right w:val="nil"/>
            </w:tcBorders>
            <w:shd w:val="clear" w:color="auto" w:fill="auto"/>
            <w:noWrap/>
            <w:vAlign w:val="bottom"/>
            <w:hideMark/>
          </w:tcPr>
          <w:p w14:paraId="036722C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DERWENT (TRIB. NORTH SEA)</w:t>
            </w:r>
          </w:p>
        </w:tc>
        <w:tc>
          <w:tcPr>
            <w:tcW w:w="1701" w:type="dxa"/>
            <w:tcBorders>
              <w:top w:val="nil"/>
              <w:left w:val="nil"/>
              <w:bottom w:val="nil"/>
              <w:right w:val="nil"/>
            </w:tcBorders>
            <w:shd w:val="clear" w:color="auto" w:fill="auto"/>
            <w:noWrap/>
            <w:vAlign w:val="bottom"/>
            <w:hideMark/>
          </w:tcPr>
          <w:p w14:paraId="26AE770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United Kingdom</w:t>
            </w:r>
          </w:p>
        </w:tc>
      </w:tr>
      <w:tr w:rsidR="001C0CA8" w:rsidRPr="001C0CA8" w14:paraId="41581123" w14:textId="77777777" w:rsidTr="008C6D2E">
        <w:trPr>
          <w:trHeight w:hRule="exact" w:val="255"/>
        </w:trPr>
        <w:tc>
          <w:tcPr>
            <w:tcW w:w="1021" w:type="dxa"/>
            <w:tcBorders>
              <w:top w:val="nil"/>
              <w:left w:val="nil"/>
              <w:bottom w:val="nil"/>
              <w:right w:val="nil"/>
            </w:tcBorders>
            <w:shd w:val="clear" w:color="auto" w:fill="auto"/>
            <w:noWrap/>
            <w:vAlign w:val="bottom"/>
            <w:hideMark/>
          </w:tcPr>
          <w:p w14:paraId="14DDD0C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1CA00BD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42F2CF88"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center"/>
            <w:hideMark/>
          </w:tcPr>
          <w:p w14:paraId="7810767C"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30</w:t>
            </w:r>
          </w:p>
        </w:tc>
        <w:tc>
          <w:tcPr>
            <w:tcW w:w="2835" w:type="dxa"/>
            <w:tcBorders>
              <w:top w:val="nil"/>
              <w:left w:val="nil"/>
              <w:bottom w:val="nil"/>
              <w:right w:val="nil"/>
            </w:tcBorders>
            <w:shd w:val="clear" w:color="auto" w:fill="auto"/>
            <w:noWrap/>
            <w:vAlign w:val="bottom"/>
            <w:hideMark/>
          </w:tcPr>
          <w:p w14:paraId="2A9E6A5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Nidda</w:t>
            </w:r>
          </w:p>
        </w:tc>
        <w:tc>
          <w:tcPr>
            <w:tcW w:w="1701" w:type="dxa"/>
            <w:tcBorders>
              <w:top w:val="nil"/>
              <w:left w:val="nil"/>
              <w:bottom w:val="nil"/>
              <w:right w:val="nil"/>
            </w:tcBorders>
            <w:shd w:val="clear" w:color="auto" w:fill="auto"/>
            <w:noWrap/>
            <w:vAlign w:val="bottom"/>
            <w:hideMark/>
          </w:tcPr>
          <w:p w14:paraId="1A621F50"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Germany</w:t>
            </w:r>
          </w:p>
        </w:tc>
      </w:tr>
      <w:tr w:rsidR="001C0CA8" w:rsidRPr="001C0CA8" w14:paraId="0A7E8E5B" w14:textId="77777777" w:rsidTr="008C6D2E">
        <w:trPr>
          <w:trHeight w:hRule="exact" w:val="255"/>
        </w:trPr>
        <w:tc>
          <w:tcPr>
            <w:tcW w:w="1021" w:type="dxa"/>
            <w:tcBorders>
              <w:top w:val="nil"/>
              <w:left w:val="nil"/>
              <w:bottom w:val="nil"/>
              <w:right w:val="nil"/>
            </w:tcBorders>
            <w:shd w:val="clear" w:color="auto" w:fill="auto"/>
            <w:noWrap/>
            <w:vAlign w:val="bottom"/>
            <w:hideMark/>
          </w:tcPr>
          <w:p w14:paraId="6A9633B8"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1F4B090A"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03/02/2021 12UTC</w:t>
            </w:r>
          </w:p>
        </w:tc>
        <w:tc>
          <w:tcPr>
            <w:tcW w:w="1247" w:type="dxa"/>
            <w:tcBorders>
              <w:top w:val="nil"/>
              <w:left w:val="nil"/>
              <w:bottom w:val="nil"/>
              <w:right w:val="nil"/>
            </w:tcBorders>
            <w:shd w:val="clear" w:color="auto" w:fill="auto"/>
            <w:noWrap/>
            <w:vAlign w:val="bottom"/>
            <w:hideMark/>
          </w:tcPr>
          <w:p w14:paraId="1CA68D64"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center"/>
            <w:hideMark/>
          </w:tcPr>
          <w:p w14:paraId="3C8AF71E"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78</w:t>
            </w:r>
          </w:p>
        </w:tc>
        <w:tc>
          <w:tcPr>
            <w:tcW w:w="2835" w:type="dxa"/>
            <w:tcBorders>
              <w:top w:val="nil"/>
              <w:left w:val="nil"/>
              <w:bottom w:val="nil"/>
              <w:right w:val="nil"/>
            </w:tcBorders>
            <w:shd w:val="clear" w:color="auto" w:fill="auto"/>
            <w:noWrap/>
            <w:vAlign w:val="bottom"/>
            <w:hideMark/>
          </w:tcPr>
          <w:p w14:paraId="3A36FFCF"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Loire</w:t>
            </w:r>
          </w:p>
        </w:tc>
        <w:tc>
          <w:tcPr>
            <w:tcW w:w="1701" w:type="dxa"/>
            <w:tcBorders>
              <w:top w:val="nil"/>
              <w:left w:val="nil"/>
              <w:bottom w:val="nil"/>
              <w:right w:val="nil"/>
            </w:tcBorders>
            <w:shd w:val="clear" w:color="auto" w:fill="auto"/>
            <w:noWrap/>
            <w:vAlign w:val="bottom"/>
            <w:hideMark/>
          </w:tcPr>
          <w:p w14:paraId="6B006DB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France</w:t>
            </w:r>
          </w:p>
        </w:tc>
      </w:tr>
      <w:tr w:rsidR="001C0CA8" w:rsidRPr="001C0CA8" w14:paraId="4698C9DC" w14:textId="77777777" w:rsidTr="008C6D2E">
        <w:trPr>
          <w:trHeight w:hRule="exact" w:val="255"/>
        </w:trPr>
        <w:tc>
          <w:tcPr>
            <w:tcW w:w="1021" w:type="dxa"/>
            <w:tcBorders>
              <w:top w:val="nil"/>
              <w:left w:val="nil"/>
              <w:bottom w:val="nil"/>
              <w:right w:val="nil"/>
            </w:tcBorders>
            <w:shd w:val="clear" w:color="auto" w:fill="auto"/>
            <w:noWrap/>
            <w:vAlign w:val="bottom"/>
            <w:hideMark/>
          </w:tcPr>
          <w:p w14:paraId="3427F06F"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7B3F8EB7"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5052EBC1"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center"/>
            <w:hideMark/>
          </w:tcPr>
          <w:p w14:paraId="182B2CE6"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96</w:t>
            </w:r>
          </w:p>
        </w:tc>
        <w:tc>
          <w:tcPr>
            <w:tcW w:w="2835" w:type="dxa"/>
            <w:tcBorders>
              <w:top w:val="nil"/>
              <w:left w:val="nil"/>
              <w:bottom w:val="nil"/>
              <w:right w:val="nil"/>
            </w:tcBorders>
            <w:shd w:val="clear" w:color="auto" w:fill="auto"/>
            <w:noWrap/>
            <w:vAlign w:val="bottom"/>
            <w:hideMark/>
          </w:tcPr>
          <w:p w14:paraId="4B66289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Sele</w:t>
            </w:r>
          </w:p>
        </w:tc>
        <w:tc>
          <w:tcPr>
            <w:tcW w:w="1701" w:type="dxa"/>
            <w:tcBorders>
              <w:top w:val="nil"/>
              <w:left w:val="nil"/>
              <w:bottom w:val="nil"/>
              <w:right w:val="nil"/>
            </w:tcBorders>
            <w:shd w:val="clear" w:color="auto" w:fill="auto"/>
            <w:noWrap/>
            <w:vAlign w:val="bottom"/>
            <w:hideMark/>
          </w:tcPr>
          <w:p w14:paraId="29308CD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Italy</w:t>
            </w:r>
          </w:p>
        </w:tc>
      </w:tr>
      <w:tr w:rsidR="001C0CA8" w:rsidRPr="001C0CA8" w14:paraId="55D839C4" w14:textId="77777777" w:rsidTr="008C6D2E">
        <w:trPr>
          <w:trHeight w:hRule="exact" w:val="255"/>
        </w:trPr>
        <w:tc>
          <w:tcPr>
            <w:tcW w:w="1021" w:type="dxa"/>
            <w:tcBorders>
              <w:top w:val="nil"/>
              <w:left w:val="nil"/>
              <w:bottom w:val="nil"/>
              <w:right w:val="nil"/>
            </w:tcBorders>
            <w:shd w:val="clear" w:color="auto" w:fill="auto"/>
            <w:noWrap/>
            <w:vAlign w:val="bottom"/>
            <w:hideMark/>
          </w:tcPr>
          <w:p w14:paraId="6E84D303"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78A00EFA"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2F6B7473"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center"/>
            <w:hideMark/>
          </w:tcPr>
          <w:p w14:paraId="485F1B58"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102</w:t>
            </w:r>
          </w:p>
        </w:tc>
        <w:tc>
          <w:tcPr>
            <w:tcW w:w="2835" w:type="dxa"/>
            <w:tcBorders>
              <w:top w:val="nil"/>
              <w:left w:val="nil"/>
              <w:bottom w:val="nil"/>
              <w:right w:val="nil"/>
            </w:tcBorders>
            <w:shd w:val="clear" w:color="auto" w:fill="auto"/>
            <w:noWrap/>
            <w:vAlign w:val="bottom"/>
            <w:hideMark/>
          </w:tcPr>
          <w:p w14:paraId="03A8E852"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Nera</w:t>
            </w:r>
          </w:p>
        </w:tc>
        <w:tc>
          <w:tcPr>
            <w:tcW w:w="1701" w:type="dxa"/>
            <w:tcBorders>
              <w:top w:val="nil"/>
              <w:left w:val="nil"/>
              <w:bottom w:val="nil"/>
              <w:right w:val="nil"/>
            </w:tcBorders>
            <w:shd w:val="clear" w:color="auto" w:fill="auto"/>
            <w:noWrap/>
            <w:vAlign w:val="bottom"/>
            <w:hideMark/>
          </w:tcPr>
          <w:p w14:paraId="01E5541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Italy</w:t>
            </w:r>
          </w:p>
        </w:tc>
      </w:tr>
      <w:tr w:rsidR="001C0CA8" w:rsidRPr="001C0CA8" w14:paraId="0CCCAC84" w14:textId="77777777" w:rsidTr="008C6D2E">
        <w:trPr>
          <w:trHeight w:hRule="exact" w:val="255"/>
        </w:trPr>
        <w:tc>
          <w:tcPr>
            <w:tcW w:w="1021" w:type="dxa"/>
            <w:tcBorders>
              <w:top w:val="nil"/>
              <w:left w:val="nil"/>
              <w:bottom w:val="nil"/>
              <w:right w:val="nil"/>
            </w:tcBorders>
            <w:shd w:val="clear" w:color="auto" w:fill="auto"/>
            <w:noWrap/>
            <w:vAlign w:val="bottom"/>
            <w:hideMark/>
          </w:tcPr>
          <w:p w14:paraId="632D099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51D6D514"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39B94292"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center"/>
            <w:hideMark/>
          </w:tcPr>
          <w:p w14:paraId="133BC0DF"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6</w:t>
            </w:r>
          </w:p>
        </w:tc>
        <w:tc>
          <w:tcPr>
            <w:tcW w:w="2835" w:type="dxa"/>
            <w:tcBorders>
              <w:top w:val="nil"/>
              <w:left w:val="nil"/>
              <w:bottom w:val="nil"/>
              <w:right w:val="nil"/>
            </w:tcBorders>
            <w:shd w:val="clear" w:color="auto" w:fill="auto"/>
            <w:noWrap/>
            <w:vAlign w:val="bottom"/>
            <w:hideMark/>
          </w:tcPr>
          <w:p w14:paraId="7662D8B7"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Tietar</w:t>
            </w:r>
          </w:p>
        </w:tc>
        <w:tc>
          <w:tcPr>
            <w:tcW w:w="1701" w:type="dxa"/>
            <w:tcBorders>
              <w:top w:val="nil"/>
              <w:left w:val="nil"/>
              <w:bottom w:val="nil"/>
              <w:right w:val="nil"/>
            </w:tcBorders>
            <w:shd w:val="clear" w:color="auto" w:fill="auto"/>
            <w:noWrap/>
            <w:vAlign w:val="bottom"/>
            <w:hideMark/>
          </w:tcPr>
          <w:p w14:paraId="4920DD0A"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Spain</w:t>
            </w:r>
          </w:p>
        </w:tc>
      </w:tr>
      <w:tr w:rsidR="001C0CA8" w:rsidRPr="001C0CA8" w14:paraId="74915C06" w14:textId="77777777" w:rsidTr="008C6D2E">
        <w:trPr>
          <w:trHeight w:hRule="exact" w:val="255"/>
        </w:trPr>
        <w:tc>
          <w:tcPr>
            <w:tcW w:w="1021" w:type="dxa"/>
            <w:tcBorders>
              <w:top w:val="nil"/>
              <w:left w:val="nil"/>
              <w:bottom w:val="nil"/>
              <w:right w:val="nil"/>
            </w:tcBorders>
            <w:shd w:val="clear" w:color="auto" w:fill="auto"/>
            <w:noWrap/>
            <w:vAlign w:val="bottom"/>
            <w:hideMark/>
          </w:tcPr>
          <w:p w14:paraId="2302FC4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4495E03A"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44C7EB22"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center"/>
            <w:hideMark/>
          </w:tcPr>
          <w:p w14:paraId="44945DEE"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0</w:t>
            </w:r>
          </w:p>
        </w:tc>
        <w:tc>
          <w:tcPr>
            <w:tcW w:w="2835" w:type="dxa"/>
            <w:tcBorders>
              <w:top w:val="nil"/>
              <w:left w:val="nil"/>
              <w:bottom w:val="nil"/>
              <w:right w:val="nil"/>
            </w:tcBorders>
            <w:shd w:val="clear" w:color="auto" w:fill="auto"/>
            <w:noWrap/>
            <w:vAlign w:val="bottom"/>
            <w:hideMark/>
          </w:tcPr>
          <w:p w14:paraId="0AE4407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Oise</w:t>
            </w:r>
          </w:p>
        </w:tc>
        <w:tc>
          <w:tcPr>
            <w:tcW w:w="1701" w:type="dxa"/>
            <w:tcBorders>
              <w:top w:val="nil"/>
              <w:left w:val="nil"/>
              <w:bottom w:val="nil"/>
              <w:right w:val="nil"/>
            </w:tcBorders>
            <w:shd w:val="clear" w:color="auto" w:fill="auto"/>
            <w:noWrap/>
            <w:vAlign w:val="bottom"/>
            <w:hideMark/>
          </w:tcPr>
          <w:p w14:paraId="718ACAC2"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France</w:t>
            </w:r>
          </w:p>
        </w:tc>
      </w:tr>
      <w:tr w:rsidR="001C0CA8" w:rsidRPr="001C0CA8" w14:paraId="4FE95957" w14:textId="77777777" w:rsidTr="008C6D2E">
        <w:trPr>
          <w:trHeight w:hRule="exact" w:val="255"/>
        </w:trPr>
        <w:tc>
          <w:tcPr>
            <w:tcW w:w="1021" w:type="dxa"/>
            <w:tcBorders>
              <w:top w:val="nil"/>
              <w:left w:val="nil"/>
              <w:bottom w:val="nil"/>
              <w:right w:val="nil"/>
            </w:tcBorders>
            <w:shd w:val="clear" w:color="auto" w:fill="auto"/>
            <w:noWrap/>
            <w:vAlign w:val="bottom"/>
            <w:hideMark/>
          </w:tcPr>
          <w:p w14:paraId="0784539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7A874947"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331313F1"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center"/>
            <w:hideMark/>
          </w:tcPr>
          <w:p w14:paraId="7DF0D4CC"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90</w:t>
            </w:r>
          </w:p>
        </w:tc>
        <w:tc>
          <w:tcPr>
            <w:tcW w:w="2835" w:type="dxa"/>
            <w:tcBorders>
              <w:top w:val="nil"/>
              <w:left w:val="nil"/>
              <w:bottom w:val="nil"/>
              <w:right w:val="nil"/>
            </w:tcBorders>
            <w:shd w:val="clear" w:color="auto" w:fill="auto"/>
            <w:noWrap/>
            <w:vAlign w:val="bottom"/>
            <w:hideMark/>
          </w:tcPr>
          <w:p w14:paraId="1B20848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Black Drin</w:t>
            </w:r>
          </w:p>
        </w:tc>
        <w:tc>
          <w:tcPr>
            <w:tcW w:w="1701" w:type="dxa"/>
            <w:tcBorders>
              <w:top w:val="nil"/>
              <w:left w:val="nil"/>
              <w:bottom w:val="nil"/>
              <w:right w:val="nil"/>
            </w:tcBorders>
            <w:shd w:val="clear" w:color="auto" w:fill="auto"/>
            <w:noWrap/>
            <w:vAlign w:val="bottom"/>
            <w:hideMark/>
          </w:tcPr>
          <w:p w14:paraId="498A0B89"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Albania</w:t>
            </w:r>
          </w:p>
        </w:tc>
      </w:tr>
      <w:tr w:rsidR="001C0CA8" w:rsidRPr="001C0CA8" w14:paraId="45F4B8A9" w14:textId="77777777" w:rsidTr="008C6D2E">
        <w:trPr>
          <w:trHeight w:hRule="exact" w:val="255"/>
        </w:trPr>
        <w:tc>
          <w:tcPr>
            <w:tcW w:w="1021" w:type="dxa"/>
            <w:tcBorders>
              <w:top w:val="nil"/>
              <w:left w:val="nil"/>
              <w:bottom w:val="nil"/>
              <w:right w:val="nil"/>
            </w:tcBorders>
            <w:shd w:val="clear" w:color="auto" w:fill="auto"/>
            <w:noWrap/>
            <w:vAlign w:val="bottom"/>
            <w:hideMark/>
          </w:tcPr>
          <w:p w14:paraId="46153EE3"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381A73F7"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69DF9AFA"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center"/>
            <w:hideMark/>
          </w:tcPr>
          <w:p w14:paraId="42495744"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42</w:t>
            </w:r>
          </w:p>
        </w:tc>
        <w:tc>
          <w:tcPr>
            <w:tcW w:w="2835" w:type="dxa"/>
            <w:tcBorders>
              <w:top w:val="nil"/>
              <w:left w:val="nil"/>
              <w:bottom w:val="nil"/>
              <w:right w:val="nil"/>
            </w:tcBorders>
            <w:shd w:val="clear" w:color="auto" w:fill="auto"/>
            <w:noWrap/>
            <w:vAlign w:val="bottom"/>
            <w:hideMark/>
          </w:tcPr>
          <w:p w14:paraId="12A59B81"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Tajo</w:t>
            </w:r>
          </w:p>
        </w:tc>
        <w:tc>
          <w:tcPr>
            <w:tcW w:w="1701" w:type="dxa"/>
            <w:tcBorders>
              <w:top w:val="nil"/>
              <w:left w:val="nil"/>
              <w:bottom w:val="nil"/>
              <w:right w:val="nil"/>
            </w:tcBorders>
            <w:shd w:val="clear" w:color="auto" w:fill="auto"/>
            <w:noWrap/>
            <w:vAlign w:val="bottom"/>
            <w:hideMark/>
          </w:tcPr>
          <w:p w14:paraId="764B687F"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Spain</w:t>
            </w:r>
          </w:p>
        </w:tc>
      </w:tr>
      <w:tr w:rsidR="001C0CA8" w:rsidRPr="001C0CA8" w14:paraId="118E49DF" w14:textId="77777777" w:rsidTr="008C6D2E">
        <w:trPr>
          <w:trHeight w:hRule="exact" w:val="255"/>
        </w:trPr>
        <w:tc>
          <w:tcPr>
            <w:tcW w:w="1021" w:type="dxa"/>
            <w:tcBorders>
              <w:top w:val="nil"/>
              <w:left w:val="nil"/>
              <w:bottom w:val="nil"/>
              <w:right w:val="nil"/>
            </w:tcBorders>
            <w:shd w:val="clear" w:color="auto" w:fill="auto"/>
            <w:noWrap/>
            <w:vAlign w:val="bottom"/>
            <w:hideMark/>
          </w:tcPr>
          <w:p w14:paraId="585D1438"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05DD869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1E81AF1E"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center"/>
            <w:hideMark/>
          </w:tcPr>
          <w:p w14:paraId="7027DE53"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90</w:t>
            </w:r>
          </w:p>
        </w:tc>
        <w:tc>
          <w:tcPr>
            <w:tcW w:w="2835" w:type="dxa"/>
            <w:tcBorders>
              <w:top w:val="nil"/>
              <w:left w:val="nil"/>
              <w:bottom w:val="nil"/>
              <w:right w:val="nil"/>
            </w:tcBorders>
            <w:shd w:val="clear" w:color="auto" w:fill="auto"/>
            <w:noWrap/>
            <w:vAlign w:val="bottom"/>
            <w:hideMark/>
          </w:tcPr>
          <w:p w14:paraId="4488FA7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Neretva</w:t>
            </w:r>
          </w:p>
        </w:tc>
        <w:tc>
          <w:tcPr>
            <w:tcW w:w="1701" w:type="dxa"/>
            <w:tcBorders>
              <w:top w:val="nil"/>
              <w:left w:val="nil"/>
              <w:bottom w:val="nil"/>
              <w:right w:val="nil"/>
            </w:tcBorders>
            <w:shd w:val="clear" w:color="auto" w:fill="auto"/>
            <w:noWrap/>
            <w:vAlign w:val="bottom"/>
            <w:hideMark/>
          </w:tcPr>
          <w:p w14:paraId="55FE22EA"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Croatia</w:t>
            </w:r>
          </w:p>
        </w:tc>
      </w:tr>
      <w:tr w:rsidR="001C0CA8" w:rsidRPr="001C0CA8" w14:paraId="04750C0F" w14:textId="77777777" w:rsidTr="008C6D2E">
        <w:trPr>
          <w:trHeight w:hRule="exact" w:val="255"/>
        </w:trPr>
        <w:tc>
          <w:tcPr>
            <w:tcW w:w="1021" w:type="dxa"/>
            <w:tcBorders>
              <w:top w:val="nil"/>
              <w:left w:val="nil"/>
              <w:bottom w:val="nil"/>
              <w:right w:val="nil"/>
            </w:tcBorders>
            <w:shd w:val="clear" w:color="auto" w:fill="auto"/>
            <w:noWrap/>
            <w:vAlign w:val="bottom"/>
            <w:hideMark/>
          </w:tcPr>
          <w:p w14:paraId="1AB4A1D7"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1EB186E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1B92196D"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center"/>
            <w:hideMark/>
          </w:tcPr>
          <w:p w14:paraId="4EE63095"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84</w:t>
            </w:r>
          </w:p>
        </w:tc>
        <w:tc>
          <w:tcPr>
            <w:tcW w:w="2835" w:type="dxa"/>
            <w:tcBorders>
              <w:top w:val="nil"/>
              <w:left w:val="nil"/>
              <w:bottom w:val="nil"/>
              <w:right w:val="nil"/>
            </w:tcBorders>
            <w:shd w:val="clear" w:color="auto" w:fill="auto"/>
            <w:noWrap/>
            <w:vAlign w:val="bottom"/>
            <w:hideMark/>
          </w:tcPr>
          <w:p w14:paraId="6FE290A1"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Neretva</w:t>
            </w:r>
          </w:p>
        </w:tc>
        <w:tc>
          <w:tcPr>
            <w:tcW w:w="1701" w:type="dxa"/>
            <w:tcBorders>
              <w:top w:val="nil"/>
              <w:left w:val="nil"/>
              <w:bottom w:val="nil"/>
              <w:right w:val="nil"/>
            </w:tcBorders>
            <w:shd w:val="clear" w:color="auto" w:fill="auto"/>
            <w:noWrap/>
            <w:vAlign w:val="bottom"/>
            <w:hideMark/>
          </w:tcPr>
          <w:p w14:paraId="61D35BC9"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Bosnia And Herzegovina</w:t>
            </w:r>
          </w:p>
        </w:tc>
      </w:tr>
      <w:tr w:rsidR="001C0CA8" w:rsidRPr="001C0CA8" w14:paraId="6A648A38" w14:textId="77777777" w:rsidTr="008C6D2E">
        <w:trPr>
          <w:trHeight w:hRule="exact" w:val="255"/>
        </w:trPr>
        <w:tc>
          <w:tcPr>
            <w:tcW w:w="1021" w:type="dxa"/>
            <w:tcBorders>
              <w:top w:val="nil"/>
              <w:left w:val="nil"/>
              <w:bottom w:val="nil"/>
              <w:right w:val="nil"/>
            </w:tcBorders>
            <w:shd w:val="clear" w:color="auto" w:fill="auto"/>
            <w:noWrap/>
            <w:vAlign w:val="bottom"/>
            <w:hideMark/>
          </w:tcPr>
          <w:p w14:paraId="195C4D5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05104E7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5D9FCE40"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center"/>
            <w:hideMark/>
          </w:tcPr>
          <w:p w14:paraId="56B859F8"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0</w:t>
            </w:r>
          </w:p>
        </w:tc>
        <w:tc>
          <w:tcPr>
            <w:tcW w:w="2835" w:type="dxa"/>
            <w:tcBorders>
              <w:top w:val="nil"/>
              <w:left w:val="nil"/>
              <w:bottom w:val="nil"/>
              <w:right w:val="nil"/>
            </w:tcBorders>
            <w:shd w:val="clear" w:color="auto" w:fill="auto"/>
            <w:noWrap/>
            <w:vAlign w:val="bottom"/>
            <w:hideMark/>
          </w:tcPr>
          <w:p w14:paraId="79606E6F"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Duoro, below Tormes</w:t>
            </w:r>
          </w:p>
        </w:tc>
        <w:tc>
          <w:tcPr>
            <w:tcW w:w="1701" w:type="dxa"/>
            <w:tcBorders>
              <w:top w:val="nil"/>
              <w:left w:val="nil"/>
              <w:bottom w:val="nil"/>
              <w:right w:val="nil"/>
            </w:tcBorders>
            <w:shd w:val="clear" w:color="auto" w:fill="auto"/>
            <w:noWrap/>
            <w:vAlign w:val="bottom"/>
            <w:hideMark/>
          </w:tcPr>
          <w:p w14:paraId="03799562"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Spain</w:t>
            </w:r>
          </w:p>
        </w:tc>
      </w:tr>
      <w:tr w:rsidR="001C0CA8" w:rsidRPr="001C0CA8" w14:paraId="61F692BD" w14:textId="77777777" w:rsidTr="008C6D2E">
        <w:trPr>
          <w:trHeight w:hRule="exact" w:val="255"/>
        </w:trPr>
        <w:tc>
          <w:tcPr>
            <w:tcW w:w="1021" w:type="dxa"/>
            <w:tcBorders>
              <w:top w:val="nil"/>
              <w:left w:val="nil"/>
              <w:bottom w:val="nil"/>
              <w:right w:val="nil"/>
            </w:tcBorders>
            <w:shd w:val="clear" w:color="auto" w:fill="auto"/>
            <w:noWrap/>
            <w:vAlign w:val="bottom"/>
            <w:hideMark/>
          </w:tcPr>
          <w:p w14:paraId="2E177A5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55BCEF9C"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4C41209E"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center"/>
            <w:hideMark/>
          </w:tcPr>
          <w:p w14:paraId="798D2B48"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96</w:t>
            </w:r>
          </w:p>
        </w:tc>
        <w:tc>
          <w:tcPr>
            <w:tcW w:w="2835" w:type="dxa"/>
            <w:tcBorders>
              <w:top w:val="nil"/>
              <w:left w:val="nil"/>
              <w:bottom w:val="nil"/>
              <w:right w:val="nil"/>
            </w:tcBorders>
            <w:shd w:val="clear" w:color="auto" w:fill="auto"/>
            <w:noWrap/>
            <w:vAlign w:val="bottom"/>
            <w:hideMark/>
          </w:tcPr>
          <w:p w14:paraId="37C259D9"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Volturno</w:t>
            </w:r>
          </w:p>
        </w:tc>
        <w:tc>
          <w:tcPr>
            <w:tcW w:w="1701" w:type="dxa"/>
            <w:tcBorders>
              <w:top w:val="nil"/>
              <w:left w:val="nil"/>
              <w:bottom w:val="nil"/>
              <w:right w:val="nil"/>
            </w:tcBorders>
            <w:shd w:val="clear" w:color="auto" w:fill="auto"/>
            <w:noWrap/>
            <w:vAlign w:val="bottom"/>
            <w:hideMark/>
          </w:tcPr>
          <w:p w14:paraId="35FDBAD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Italy</w:t>
            </w:r>
          </w:p>
        </w:tc>
      </w:tr>
      <w:tr w:rsidR="001C0CA8" w:rsidRPr="001C0CA8" w14:paraId="63206063" w14:textId="77777777" w:rsidTr="008C6D2E">
        <w:trPr>
          <w:trHeight w:hRule="exact" w:val="255"/>
        </w:trPr>
        <w:tc>
          <w:tcPr>
            <w:tcW w:w="1021" w:type="dxa"/>
            <w:tcBorders>
              <w:top w:val="nil"/>
              <w:left w:val="nil"/>
              <w:bottom w:val="nil"/>
              <w:right w:val="nil"/>
            </w:tcBorders>
            <w:shd w:val="clear" w:color="auto" w:fill="auto"/>
            <w:noWrap/>
            <w:vAlign w:val="bottom"/>
            <w:hideMark/>
          </w:tcPr>
          <w:p w14:paraId="4B68506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7BE2316C"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2F8EF58B"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center"/>
            <w:hideMark/>
          </w:tcPr>
          <w:p w14:paraId="1A6EB256"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72</w:t>
            </w:r>
          </w:p>
        </w:tc>
        <w:tc>
          <w:tcPr>
            <w:tcW w:w="2835" w:type="dxa"/>
            <w:tcBorders>
              <w:top w:val="nil"/>
              <w:left w:val="nil"/>
              <w:bottom w:val="nil"/>
              <w:right w:val="nil"/>
            </w:tcBorders>
            <w:shd w:val="clear" w:color="auto" w:fill="auto"/>
            <w:noWrap/>
            <w:vAlign w:val="bottom"/>
            <w:hideMark/>
          </w:tcPr>
          <w:p w14:paraId="23BC42B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Acheloos</w:t>
            </w:r>
          </w:p>
        </w:tc>
        <w:tc>
          <w:tcPr>
            <w:tcW w:w="1701" w:type="dxa"/>
            <w:tcBorders>
              <w:top w:val="nil"/>
              <w:left w:val="nil"/>
              <w:bottom w:val="nil"/>
              <w:right w:val="nil"/>
            </w:tcBorders>
            <w:shd w:val="clear" w:color="auto" w:fill="auto"/>
            <w:noWrap/>
            <w:vAlign w:val="bottom"/>
            <w:hideMark/>
          </w:tcPr>
          <w:p w14:paraId="08594107"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Greece</w:t>
            </w:r>
          </w:p>
        </w:tc>
      </w:tr>
      <w:tr w:rsidR="001C0CA8" w:rsidRPr="001C0CA8" w14:paraId="0A1BBE60" w14:textId="77777777" w:rsidTr="008C6D2E">
        <w:trPr>
          <w:trHeight w:hRule="exact" w:val="255"/>
        </w:trPr>
        <w:tc>
          <w:tcPr>
            <w:tcW w:w="1021" w:type="dxa"/>
            <w:tcBorders>
              <w:top w:val="nil"/>
              <w:left w:val="nil"/>
              <w:bottom w:val="nil"/>
              <w:right w:val="nil"/>
            </w:tcBorders>
            <w:shd w:val="clear" w:color="auto" w:fill="auto"/>
            <w:noWrap/>
            <w:vAlign w:val="bottom"/>
            <w:hideMark/>
          </w:tcPr>
          <w:p w14:paraId="6C1EB4A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7105E3E0"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0A040DFA"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center"/>
            <w:hideMark/>
          </w:tcPr>
          <w:p w14:paraId="5898DE33"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60</w:t>
            </w:r>
          </w:p>
        </w:tc>
        <w:tc>
          <w:tcPr>
            <w:tcW w:w="2835" w:type="dxa"/>
            <w:tcBorders>
              <w:top w:val="nil"/>
              <w:left w:val="nil"/>
              <w:bottom w:val="nil"/>
              <w:right w:val="nil"/>
            </w:tcBorders>
            <w:shd w:val="clear" w:color="auto" w:fill="auto"/>
            <w:noWrap/>
            <w:vAlign w:val="bottom"/>
            <w:hideMark/>
          </w:tcPr>
          <w:p w14:paraId="7B913512"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Somesul Mare</w:t>
            </w:r>
          </w:p>
        </w:tc>
        <w:tc>
          <w:tcPr>
            <w:tcW w:w="1701" w:type="dxa"/>
            <w:tcBorders>
              <w:top w:val="nil"/>
              <w:left w:val="nil"/>
              <w:bottom w:val="nil"/>
              <w:right w:val="nil"/>
            </w:tcBorders>
            <w:shd w:val="clear" w:color="auto" w:fill="auto"/>
            <w:noWrap/>
            <w:vAlign w:val="bottom"/>
            <w:hideMark/>
          </w:tcPr>
          <w:p w14:paraId="0CADFEFC"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Romania</w:t>
            </w:r>
          </w:p>
        </w:tc>
      </w:tr>
      <w:tr w:rsidR="001C0CA8" w:rsidRPr="001C0CA8" w14:paraId="7DA5B183" w14:textId="77777777" w:rsidTr="008C6D2E">
        <w:trPr>
          <w:trHeight w:hRule="exact" w:val="255"/>
        </w:trPr>
        <w:tc>
          <w:tcPr>
            <w:tcW w:w="1021" w:type="dxa"/>
            <w:tcBorders>
              <w:top w:val="nil"/>
              <w:left w:val="nil"/>
              <w:bottom w:val="nil"/>
              <w:right w:val="nil"/>
            </w:tcBorders>
            <w:shd w:val="clear" w:color="auto" w:fill="auto"/>
            <w:noWrap/>
            <w:vAlign w:val="bottom"/>
            <w:hideMark/>
          </w:tcPr>
          <w:p w14:paraId="65631E8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2696D69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03B4405F"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center"/>
            <w:hideMark/>
          </w:tcPr>
          <w:p w14:paraId="35162F3D"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60</w:t>
            </w:r>
          </w:p>
        </w:tc>
        <w:tc>
          <w:tcPr>
            <w:tcW w:w="2835" w:type="dxa"/>
            <w:tcBorders>
              <w:top w:val="nil"/>
              <w:left w:val="nil"/>
              <w:bottom w:val="nil"/>
              <w:right w:val="nil"/>
            </w:tcBorders>
            <w:shd w:val="clear" w:color="auto" w:fill="auto"/>
            <w:noWrap/>
            <w:vAlign w:val="bottom"/>
            <w:hideMark/>
          </w:tcPr>
          <w:p w14:paraId="2F1F0FE0"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Somesul Mare</w:t>
            </w:r>
          </w:p>
        </w:tc>
        <w:tc>
          <w:tcPr>
            <w:tcW w:w="1701" w:type="dxa"/>
            <w:tcBorders>
              <w:top w:val="nil"/>
              <w:left w:val="nil"/>
              <w:bottom w:val="nil"/>
              <w:right w:val="nil"/>
            </w:tcBorders>
            <w:shd w:val="clear" w:color="auto" w:fill="auto"/>
            <w:noWrap/>
            <w:vAlign w:val="bottom"/>
            <w:hideMark/>
          </w:tcPr>
          <w:p w14:paraId="55B0E09C"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Romania</w:t>
            </w:r>
          </w:p>
        </w:tc>
      </w:tr>
      <w:tr w:rsidR="001C0CA8" w:rsidRPr="001C0CA8" w14:paraId="4BE6E987" w14:textId="77777777" w:rsidTr="008C6D2E">
        <w:trPr>
          <w:trHeight w:hRule="exact" w:val="255"/>
        </w:trPr>
        <w:tc>
          <w:tcPr>
            <w:tcW w:w="1021" w:type="dxa"/>
            <w:tcBorders>
              <w:top w:val="nil"/>
              <w:left w:val="nil"/>
              <w:bottom w:val="nil"/>
              <w:right w:val="nil"/>
            </w:tcBorders>
            <w:shd w:val="clear" w:color="auto" w:fill="auto"/>
            <w:noWrap/>
            <w:vAlign w:val="bottom"/>
            <w:hideMark/>
          </w:tcPr>
          <w:p w14:paraId="5897DD8F"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551B913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1D9FA648"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center"/>
            <w:hideMark/>
          </w:tcPr>
          <w:p w14:paraId="10BAD8D3"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60</w:t>
            </w:r>
          </w:p>
        </w:tc>
        <w:tc>
          <w:tcPr>
            <w:tcW w:w="2835" w:type="dxa"/>
            <w:tcBorders>
              <w:top w:val="nil"/>
              <w:left w:val="nil"/>
              <w:bottom w:val="nil"/>
              <w:right w:val="nil"/>
            </w:tcBorders>
            <w:shd w:val="clear" w:color="auto" w:fill="auto"/>
            <w:noWrap/>
            <w:vAlign w:val="bottom"/>
            <w:hideMark/>
          </w:tcPr>
          <w:p w14:paraId="6B1CC0C2"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Somesul Mare</w:t>
            </w:r>
          </w:p>
        </w:tc>
        <w:tc>
          <w:tcPr>
            <w:tcW w:w="1701" w:type="dxa"/>
            <w:tcBorders>
              <w:top w:val="nil"/>
              <w:left w:val="nil"/>
              <w:bottom w:val="nil"/>
              <w:right w:val="nil"/>
            </w:tcBorders>
            <w:shd w:val="clear" w:color="auto" w:fill="auto"/>
            <w:noWrap/>
            <w:vAlign w:val="bottom"/>
            <w:hideMark/>
          </w:tcPr>
          <w:p w14:paraId="491BD5D3"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Romania</w:t>
            </w:r>
          </w:p>
        </w:tc>
      </w:tr>
      <w:tr w:rsidR="001C0CA8" w:rsidRPr="001C0CA8" w14:paraId="03B94BA9" w14:textId="77777777" w:rsidTr="008C6D2E">
        <w:trPr>
          <w:trHeight w:hRule="exact" w:val="255"/>
        </w:trPr>
        <w:tc>
          <w:tcPr>
            <w:tcW w:w="1021" w:type="dxa"/>
            <w:tcBorders>
              <w:top w:val="nil"/>
              <w:left w:val="nil"/>
              <w:bottom w:val="nil"/>
              <w:right w:val="nil"/>
            </w:tcBorders>
            <w:shd w:val="clear" w:color="auto" w:fill="auto"/>
            <w:noWrap/>
            <w:vAlign w:val="bottom"/>
            <w:hideMark/>
          </w:tcPr>
          <w:p w14:paraId="7499ACC4"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4685DB68"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183EF688"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center"/>
            <w:hideMark/>
          </w:tcPr>
          <w:p w14:paraId="42847967"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72</w:t>
            </w:r>
          </w:p>
        </w:tc>
        <w:tc>
          <w:tcPr>
            <w:tcW w:w="2835" w:type="dxa"/>
            <w:tcBorders>
              <w:top w:val="nil"/>
              <w:left w:val="nil"/>
              <w:bottom w:val="nil"/>
              <w:right w:val="nil"/>
            </w:tcBorders>
            <w:shd w:val="clear" w:color="auto" w:fill="auto"/>
            <w:noWrap/>
            <w:vAlign w:val="bottom"/>
            <w:hideMark/>
          </w:tcPr>
          <w:p w14:paraId="6F322E85"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Crisul Negru</w:t>
            </w:r>
          </w:p>
        </w:tc>
        <w:tc>
          <w:tcPr>
            <w:tcW w:w="1701" w:type="dxa"/>
            <w:tcBorders>
              <w:top w:val="nil"/>
              <w:left w:val="nil"/>
              <w:bottom w:val="nil"/>
              <w:right w:val="nil"/>
            </w:tcBorders>
            <w:shd w:val="clear" w:color="auto" w:fill="auto"/>
            <w:noWrap/>
            <w:vAlign w:val="bottom"/>
            <w:hideMark/>
          </w:tcPr>
          <w:p w14:paraId="732F96C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Romania</w:t>
            </w:r>
          </w:p>
        </w:tc>
      </w:tr>
      <w:tr w:rsidR="001C0CA8" w:rsidRPr="001C0CA8" w14:paraId="7CFC9DF5" w14:textId="77777777" w:rsidTr="008C6D2E">
        <w:trPr>
          <w:trHeight w:hRule="exact" w:val="255"/>
        </w:trPr>
        <w:tc>
          <w:tcPr>
            <w:tcW w:w="1021" w:type="dxa"/>
            <w:tcBorders>
              <w:top w:val="nil"/>
              <w:left w:val="nil"/>
              <w:bottom w:val="nil"/>
              <w:right w:val="nil"/>
            </w:tcBorders>
            <w:shd w:val="clear" w:color="auto" w:fill="auto"/>
            <w:noWrap/>
            <w:vAlign w:val="bottom"/>
            <w:hideMark/>
          </w:tcPr>
          <w:p w14:paraId="76983861"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48B7E4F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51D797CB"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center"/>
            <w:hideMark/>
          </w:tcPr>
          <w:p w14:paraId="56E72C33"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42</w:t>
            </w:r>
          </w:p>
        </w:tc>
        <w:tc>
          <w:tcPr>
            <w:tcW w:w="2835" w:type="dxa"/>
            <w:tcBorders>
              <w:top w:val="nil"/>
              <w:left w:val="nil"/>
              <w:bottom w:val="nil"/>
              <w:right w:val="nil"/>
            </w:tcBorders>
            <w:shd w:val="clear" w:color="auto" w:fill="auto"/>
            <w:noWrap/>
            <w:vAlign w:val="bottom"/>
            <w:hideMark/>
          </w:tcPr>
          <w:p w14:paraId="7D97781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w:t>
            </w:r>
          </w:p>
        </w:tc>
        <w:tc>
          <w:tcPr>
            <w:tcW w:w="1701" w:type="dxa"/>
            <w:tcBorders>
              <w:top w:val="nil"/>
              <w:left w:val="nil"/>
              <w:bottom w:val="nil"/>
              <w:right w:val="nil"/>
            </w:tcBorders>
            <w:shd w:val="clear" w:color="auto" w:fill="auto"/>
            <w:noWrap/>
            <w:vAlign w:val="bottom"/>
            <w:hideMark/>
          </w:tcPr>
          <w:p w14:paraId="36E7FDB3"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Kosovo</w:t>
            </w:r>
          </w:p>
        </w:tc>
      </w:tr>
      <w:tr w:rsidR="001C0CA8" w:rsidRPr="001C0CA8" w14:paraId="39D8823F" w14:textId="77777777" w:rsidTr="008C6D2E">
        <w:trPr>
          <w:trHeight w:hRule="exact" w:val="255"/>
        </w:trPr>
        <w:tc>
          <w:tcPr>
            <w:tcW w:w="1021" w:type="dxa"/>
            <w:tcBorders>
              <w:top w:val="nil"/>
              <w:left w:val="nil"/>
              <w:bottom w:val="nil"/>
              <w:right w:val="nil"/>
            </w:tcBorders>
            <w:shd w:val="clear" w:color="auto" w:fill="auto"/>
            <w:noWrap/>
            <w:vAlign w:val="bottom"/>
            <w:hideMark/>
          </w:tcPr>
          <w:p w14:paraId="0244A95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1F21CA8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6E632E93"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center"/>
            <w:hideMark/>
          </w:tcPr>
          <w:p w14:paraId="6DFEC193"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54</w:t>
            </w:r>
          </w:p>
        </w:tc>
        <w:tc>
          <w:tcPr>
            <w:tcW w:w="2835" w:type="dxa"/>
            <w:tcBorders>
              <w:top w:val="nil"/>
              <w:left w:val="nil"/>
              <w:bottom w:val="nil"/>
              <w:right w:val="nil"/>
            </w:tcBorders>
            <w:shd w:val="clear" w:color="auto" w:fill="auto"/>
            <w:noWrap/>
            <w:vAlign w:val="bottom"/>
            <w:hideMark/>
          </w:tcPr>
          <w:p w14:paraId="61550E20"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Guadiana, below Zujar</w:t>
            </w:r>
          </w:p>
        </w:tc>
        <w:tc>
          <w:tcPr>
            <w:tcW w:w="1701" w:type="dxa"/>
            <w:tcBorders>
              <w:top w:val="nil"/>
              <w:left w:val="nil"/>
              <w:bottom w:val="nil"/>
              <w:right w:val="nil"/>
            </w:tcBorders>
            <w:shd w:val="clear" w:color="auto" w:fill="auto"/>
            <w:noWrap/>
            <w:vAlign w:val="bottom"/>
            <w:hideMark/>
          </w:tcPr>
          <w:p w14:paraId="170BC6D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Spain</w:t>
            </w:r>
          </w:p>
        </w:tc>
      </w:tr>
      <w:tr w:rsidR="001C0CA8" w:rsidRPr="001C0CA8" w14:paraId="13F1CE6A" w14:textId="77777777" w:rsidTr="008C6D2E">
        <w:trPr>
          <w:trHeight w:hRule="exact" w:val="255"/>
        </w:trPr>
        <w:tc>
          <w:tcPr>
            <w:tcW w:w="1021" w:type="dxa"/>
            <w:tcBorders>
              <w:top w:val="nil"/>
              <w:left w:val="nil"/>
              <w:bottom w:val="nil"/>
              <w:right w:val="nil"/>
            </w:tcBorders>
            <w:shd w:val="clear" w:color="auto" w:fill="auto"/>
            <w:noWrap/>
            <w:vAlign w:val="bottom"/>
            <w:hideMark/>
          </w:tcPr>
          <w:p w14:paraId="420977B0"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00417BC0"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08/02/2021 00UTC</w:t>
            </w:r>
          </w:p>
        </w:tc>
        <w:tc>
          <w:tcPr>
            <w:tcW w:w="1247" w:type="dxa"/>
            <w:tcBorders>
              <w:top w:val="nil"/>
              <w:left w:val="nil"/>
              <w:bottom w:val="nil"/>
              <w:right w:val="nil"/>
            </w:tcBorders>
            <w:shd w:val="clear" w:color="auto" w:fill="auto"/>
            <w:noWrap/>
            <w:vAlign w:val="bottom"/>
            <w:hideMark/>
          </w:tcPr>
          <w:p w14:paraId="6B351BEF"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center"/>
            <w:hideMark/>
          </w:tcPr>
          <w:p w14:paraId="6F7D9FF3"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48</w:t>
            </w:r>
          </w:p>
        </w:tc>
        <w:tc>
          <w:tcPr>
            <w:tcW w:w="2835" w:type="dxa"/>
            <w:tcBorders>
              <w:top w:val="nil"/>
              <w:left w:val="nil"/>
              <w:bottom w:val="nil"/>
              <w:right w:val="nil"/>
            </w:tcBorders>
            <w:shd w:val="clear" w:color="auto" w:fill="auto"/>
            <w:noWrap/>
            <w:vAlign w:val="bottom"/>
            <w:hideMark/>
          </w:tcPr>
          <w:p w14:paraId="416E2CB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TEJO</w:t>
            </w:r>
          </w:p>
        </w:tc>
        <w:tc>
          <w:tcPr>
            <w:tcW w:w="1701" w:type="dxa"/>
            <w:tcBorders>
              <w:top w:val="nil"/>
              <w:left w:val="nil"/>
              <w:bottom w:val="nil"/>
              <w:right w:val="nil"/>
            </w:tcBorders>
            <w:shd w:val="clear" w:color="auto" w:fill="auto"/>
            <w:noWrap/>
            <w:vAlign w:val="bottom"/>
            <w:hideMark/>
          </w:tcPr>
          <w:p w14:paraId="3AB6DAB9"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Spain</w:t>
            </w:r>
          </w:p>
        </w:tc>
      </w:tr>
      <w:tr w:rsidR="001C0CA8" w:rsidRPr="001C0CA8" w14:paraId="313B7AC8" w14:textId="77777777" w:rsidTr="008C6D2E">
        <w:trPr>
          <w:trHeight w:hRule="exact" w:val="255"/>
        </w:trPr>
        <w:tc>
          <w:tcPr>
            <w:tcW w:w="1021" w:type="dxa"/>
            <w:tcBorders>
              <w:top w:val="nil"/>
              <w:left w:val="nil"/>
              <w:bottom w:val="nil"/>
              <w:right w:val="nil"/>
            </w:tcBorders>
            <w:shd w:val="clear" w:color="auto" w:fill="auto"/>
            <w:noWrap/>
            <w:vAlign w:val="bottom"/>
            <w:hideMark/>
          </w:tcPr>
          <w:p w14:paraId="3E887ED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1577D3A2"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09/02/2021 00UTC</w:t>
            </w:r>
          </w:p>
        </w:tc>
        <w:tc>
          <w:tcPr>
            <w:tcW w:w="1247" w:type="dxa"/>
            <w:tcBorders>
              <w:top w:val="nil"/>
              <w:left w:val="nil"/>
              <w:bottom w:val="nil"/>
              <w:right w:val="nil"/>
            </w:tcBorders>
            <w:shd w:val="clear" w:color="auto" w:fill="auto"/>
            <w:noWrap/>
            <w:vAlign w:val="bottom"/>
            <w:hideMark/>
          </w:tcPr>
          <w:p w14:paraId="30FE9E2E"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09/02/2021</w:t>
            </w:r>
          </w:p>
        </w:tc>
        <w:tc>
          <w:tcPr>
            <w:tcW w:w="737" w:type="dxa"/>
            <w:tcBorders>
              <w:top w:val="nil"/>
              <w:left w:val="nil"/>
              <w:bottom w:val="nil"/>
              <w:right w:val="nil"/>
            </w:tcBorders>
            <w:shd w:val="clear" w:color="auto" w:fill="auto"/>
            <w:noWrap/>
            <w:vAlign w:val="center"/>
            <w:hideMark/>
          </w:tcPr>
          <w:p w14:paraId="33072A9F"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24</w:t>
            </w:r>
          </w:p>
        </w:tc>
        <w:tc>
          <w:tcPr>
            <w:tcW w:w="2835" w:type="dxa"/>
            <w:tcBorders>
              <w:top w:val="nil"/>
              <w:left w:val="nil"/>
              <w:bottom w:val="nil"/>
              <w:right w:val="nil"/>
            </w:tcBorders>
            <w:shd w:val="clear" w:color="auto" w:fill="auto"/>
            <w:noWrap/>
            <w:vAlign w:val="bottom"/>
            <w:hideMark/>
          </w:tcPr>
          <w:p w14:paraId="34FADC6C"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Mati</w:t>
            </w:r>
          </w:p>
        </w:tc>
        <w:tc>
          <w:tcPr>
            <w:tcW w:w="1701" w:type="dxa"/>
            <w:tcBorders>
              <w:top w:val="nil"/>
              <w:left w:val="nil"/>
              <w:bottom w:val="nil"/>
              <w:right w:val="nil"/>
            </w:tcBorders>
            <w:shd w:val="clear" w:color="auto" w:fill="auto"/>
            <w:noWrap/>
            <w:vAlign w:val="bottom"/>
            <w:hideMark/>
          </w:tcPr>
          <w:p w14:paraId="16E6D9BA"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Albania</w:t>
            </w:r>
          </w:p>
        </w:tc>
      </w:tr>
      <w:tr w:rsidR="001C0CA8" w:rsidRPr="001C0CA8" w14:paraId="783A492A" w14:textId="77777777" w:rsidTr="008C6D2E">
        <w:trPr>
          <w:trHeight w:hRule="exact" w:val="255"/>
        </w:trPr>
        <w:tc>
          <w:tcPr>
            <w:tcW w:w="1021" w:type="dxa"/>
            <w:tcBorders>
              <w:top w:val="nil"/>
              <w:left w:val="nil"/>
              <w:bottom w:val="nil"/>
              <w:right w:val="nil"/>
            </w:tcBorders>
            <w:shd w:val="clear" w:color="auto" w:fill="auto"/>
            <w:noWrap/>
            <w:vAlign w:val="bottom"/>
            <w:hideMark/>
          </w:tcPr>
          <w:p w14:paraId="51E205B3"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670182F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4009F687"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center"/>
            <w:hideMark/>
          </w:tcPr>
          <w:p w14:paraId="594366BE"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36</w:t>
            </w:r>
          </w:p>
        </w:tc>
        <w:tc>
          <w:tcPr>
            <w:tcW w:w="2835" w:type="dxa"/>
            <w:tcBorders>
              <w:top w:val="nil"/>
              <w:left w:val="nil"/>
              <w:bottom w:val="nil"/>
              <w:right w:val="nil"/>
            </w:tcBorders>
            <w:shd w:val="clear" w:color="auto" w:fill="auto"/>
            <w:noWrap/>
            <w:vAlign w:val="bottom"/>
            <w:hideMark/>
          </w:tcPr>
          <w:p w14:paraId="09C96EBA"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Lim</w:t>
            </w:r>
          </w:p>
        </w:tc>
        <w:tc>
          <w:tcPr>
            <w:tcW w:w="1701" w:type="dxa"/>
            <w:tcBorders>
              <w:top w:val="nil"/>
              <w:left w:val="nil"/>
              <w:bottom w:val="nil"/>
              <w:right w:val="nil"/>
            </w:tcBorders>
            <w:shd w:val="clear" w:color="auto" w:fill="auto"/>
            <w:noWrap/>
            <w:vAlign w:val="bottom"/>
            <w:hideMark/>
          </w:tcPr>
          <w:p w14:paraId="0FA99809"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Bosnia And Herzegovina</w:t>
            </w:r>
          </w:p>
        </w:tc>
      </w:tr>
      <w:tr w:rsidR="001C0CA8" w:rsidRPr="001C0CA8" w14:paraId="4412B6D0" w14:textId="77777777" w:rsidTr="008C6D2E">
        <w:trPr>
          <w:trHeight w:hRule="exact" w:val="255"/>
        </w:trPr>
        <w:tc>
          <w:tcPr>
            <w:tcW w:w="1021" w:type="dxa"/>
            <w:tcBorders>
              <w:top w:val="nil"/>
              <w:left w:val="nil"/>
              <w:bottom w:val="nil"/>
              <w:right w:val="nil"/>
            </w:tcBorders>
            <w:shd w:val="clear" w:color="auto" w:fill="auto"/>
            <w:noWrap/>
            <w:vAlign w:val="bottom"/>
            <w:hideMark/>
          </w:tcPr>
          <w:p w14:paraId="6F15BD6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3010F177"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150C273E"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center"/>
            <w:hideMark/>
          </w:tcPr>
          <w:p w14:paraId="0E4A342B"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42</w:t>
            </w:r>
          </w:p>
        </w:tc>
        <w:tc>
          <w:tcPr>
            <w:tcW w:w="2835" w:type="dxa"/>
            <w:tcBorders>
              <w:top w:val="nil"/>
              <w:left w:val="nil"/>
              <w:bottom w:val="nil"/>
              <w:right w:val="nil"/>
            </w:tcBorders>
            <w:shd w:val="clear" w:color="auto" w:fill="auto"/>
            <w:noWrap/>
            <w:vAlign w:val="bottom"/>
            <w:hideMark/>
          </w:tcPr>
          <w:p w14:paraId="4FC00367"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Lim</w:t>
            </w:r>
          </w:p>
        </w:tc>
        <w:tc>
          <w:tcPr>
            <w:tcW w:w="1701" w:type="dxa"/>
            <w:tcBorders>
              <w:top w:val="nil"/>
              <w:left w:val="nil"/>
              <w:bottom w:val="nil"/>
              <w:right w:val="nil"/>
            </w:tcBorders>
            <w:shd w:val="clear" w:color="auto" w:fill="auto"/>
            <w:noWrap/>
            <w:vAlign w:val="bottom"/>
            <w:hideMark/>
          </w:tcPr>
          <w:p w14:paraId="144F5F9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Serbia</w:t>
            </w:r>
          </w:p>
        </w:tc>
      </w:tr>
      <w:tr w:rsidR="001C0CA8" w:rsidRPr="001C0CA8" w14:paraId="46DBE9D4" w14:textId="77777777" w:rsidTr="008C6D2E">
        <w:trPr>
          <w:trHeight w:hRule="exact" w:val="255"/>
        </w:trPr>
        <w:tc>
          <w:tcPr>
            <w:tcW w:w="1021" w:type="dxa"/>
            <w:tcBorders>
              <w:top w:val="nil"/>
              <w:left w:val="nil"/>
              <w:bottom w:val="nil"/>
              <w:right w:val="nil"/>
            </w:tcBorders>
            <w:shd w:val="clear" w:color="auto" w:fill="auto"/>
            <w:noWrap/>
            <w:vAlign w:val="bottom"/>
            <w:hideMark/>
          </w:tcPr>
          <w:p w14:paraId="1CFC21A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0FA4DB11"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4274E043"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center"/>
            <w:hideMark/>
          </w:tcPr>
          <w:p w14:paraId="18CC2FF3"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42</w:t>
            </w:r>
          </w:p>
        </w:tc>
        <w:tc>
          <w:tcPr>
            <w:tcW w:w="2835" w:type="dxa"/>
            <w:tcBorders>
              <w:top w:val="nil"/>
              <w:left w:val="nil"/>
              <w:bottom w:val="nil"/>
              <w:right w:val="nil"/>
            </w:tcBorders>
            <w:shd w:val="clear" w:color="auto" w:fill="auto"/>
            <w:noWrap/>
            <w:vAlign w:val="bottom"/>
            <w:hideMark/>
          </w:tcPr>
          <w:p w14:paraId="6C584D4C"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Crisul Negru</w:t>
            </w:r>
          </w:p>
        </w:tc>
        <w:tc>
          <w:tcPr>
            <w:tcW w:w="1701" w:type="dxa"/>
            <w:tcBorders>
              <w:top w:val="nil"/>
              <w:left w:val="nil"/>
              <w:bottom w:val="nil"/>
              <w:right w:val="nil"/>
            </w:tcBorders>
            <w:shd w:val="clear" w:color="auto" w:fill="auto"/>
            <w:noWrap/>
            <w:vAlign w:val="bottom"/>
            <w:hideMark/>
          </w:tcPr>
          <w:p w14:paraId="129A5C84"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Hungary</w:t>
            </w:r>
          </w:p>
        </w:tc>
      </w:tr>
      <w:tr w:rsidR="001C0CA8" w:rsidRPr="001C0CA8" w14:paraId="4747E08A" w14:textId="77777777" w:rsidTr="008C6D2E">
        <w:trPr>
          <w:trHeight w:hRule="exact" w:val="255"/>
        </w:trPr>
        <w:tc>
          <w:tcPr>
            <w:tcW w:w="1021" w:type="dxa"/>
            <w:tcBorders>
              <w:top w:val="nil"/>
              <w:left w:val="nil"/>
              <w:bottom w:val="nil"/>
              <w:right w:val="nil"/>
            </w:tcBorders>
            <w:shd w:val="clear" w:color="auto" w:fill="auto"/>
            <w:noWrap/>
            <w:vAlign w:val="bottom"/>
            <w:hideMark/>
          </w:tcPr>
          <w:p w14:paraId="7DA6347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6C38B4B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567AB750"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center"/>
            <w:hideMark/>
          </w:tcPr>
          <w:p w14:paraId="3CD74D42"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0</w:t>
            </w:r>
          </w:p>
        </w:tc>
        <w:tc>
          <w:tcPr>
            <w:tcW w:w="2835" w:type="dxa"/>
            <w:tcBorders>
              <w:top w:val="nil"/>
              <w:left w:val="nil"/>
              <w:bottom w:val="nil"/>
              <w:right w:val="nil"/>
            </w:tcBorders>
            <w:shd w:val="clear" w:color="auto" w:fill="auto"/>
            <w:noWrap/>
            <w:vAlign w:val="bottom"/>
            <w:hideMark/>
          </w:tcPr>
          <w:p w14:paraId="2ABBA49C"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Crisul Negru</w:t>
            </w:r>
          </w:p>
        </w:tc>
        <w:tc>
          <w:tcPr>
            <w:tcW w:w="1701" w:type="dxa"/>
            <w:tcBorders>
              <w:top w:val="nil"/>
              <w:left w:val="nil"/>
              <w:bottom w:val="nil"/>
              <w:right w:val="nil"/>
            </w:tcBorders>
            <w:shd w:val="clear" w:color="auto" w:fill="auto"/>
            <w:noWrap/>
            <w:vAlign w:val="bottom"/>
            <w:hideMark/>
          </w:tcPr>
          <w:p w14:paraId="7BA6C105"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Romania</w:t>
            </w:r>
          </w:p>
        </w:tc>
      </w:tr>
      <w:tr w:rsidR="001C0CA8" w:rsidRPr="001C0CA8" w14:paraId="6D9419A8" w14:textId="77777777" w:rsidTr="008C6D2E">
        <w:trPr>
          <w:trHeight w:hRule="exact" w:val="255"/>
        </w:trPr>
        <w:tc>
          <w:tcPr>
            <w:tcW w:w="1021" w:type="dxa"/>
            <w:tcBorders>
              <w:top w:val="nil"/>
              <w:left w:val="nil"/>
              <w:bottom w:val="nil"/>
              <w:right w:val="nil"/>
            </w:tcBorders>
            <w:shd w:val="clear" w:color="auto" w:fill="auto"/>
            <w:noWrap/>
            <w:vAlign w:val="bottom"/>
            <w:hideMark/>
          </w:tcPr>
          <w:p w14:paraId="2B7DF490"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1A1BF768"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12/02/2021 00UTC</w:t>
            </w:r>
          </w:p>
        </w:tc>
        <w:tc>
          <w:tcPr>
            <w:tcW w:w="1247" w:type="dxa"/>
            <w:tcBorders>
              <w:top w:val="nil"/>
              <w:left w:val="nil"/>
              <w:bottom w:val="nil"/>
              <w:right w:val="nil"/>
            </w:tcBorders>
            <w:shd w:val="clear" w:color="auto" w:fill="auto"/>
            <w:noWrap/>
            <w:vAlign w:val="bottom"/>
            <w:hideMark/>
          </w:tcPr>
          <w:p w14:paraId="3DEF0202"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center"/>
            <w:hideMark/>
          </w:tcPr>
          <w:p w14:paraId="152CED88"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-97</w:t>
            </w:r>
          </w:p>
        </w:tc>
        <w:tc>
          <w:tcPr>
            <w:tcW w:w="2835" w:type="dxa"/>
            <w:tcBorders>
              <w:top w:val="nil"/>
              <w:left w:val="nil"/>
              <w:bottom w:val="nil"/>
              <w:right w:val="nil"/>
            </w:tcBorders>
            <w:shd w:val="clear" w:color="auto" w:fill="auto"/>
            <w:noWrap/>
            <w:vAlign w:val="bottom"/>
            <w:hideMark/>
          </w:tcPr>
          <w:p w14:paraId="77A135F9"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Neretva</w:t>
            </w:r>
          </w:p>
        </w:tc>
        <w:tc>
          <w:tcPr>
            <w:tcW w:w="1701" w:type="dxa"/>
            <w:tcBorders>
              <w:top w:val="nil"/>
              <w:left w:val="nil"/>
              <w:bottom w:val="nil"/>
              <w:right w:val="nil"/>
            </w:tcBorders>
            <w:shd w:val="clear" w:color="auto" w:fill="auto"/>
            <w:noWrap/>
            <w:vAlign w:val="bottom"/>
            <w:hideMark/>
          </w:tcPr>
          <w:p w14:paraId="7EA07AC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Bosnia And Herzegovina</w:t>
            </w:r>
          </w:p>
        </w:tc>
      </w:tr>
      <w:tr w:rsidR="001C0CA8" w:rsidRPr="001C0CA8" w14:paraId="799A8C47" w14:textId="77777777" w:rsidTr="008C6D2E">
        <w:trPr>
          <w:trHeight w:hRule="exact" w:val="255"/>
        </w:trPr>
        <w:tc>
          <w:tcPr>
            <w:tcW w:w="1021" w:type="dxa"/>
            <w:tcBorders>
              <w:top w:val="nil"/>
              <w:left w:val="nil"/>
              <w:bottom w:val="nil"/>
              <w:right w:val="nil"/>
            </w:tcBorders>
            <w:shd w:val="clear" w:color="auto" w:fill="auto"/>
            <w:noWrap/>
            <w:vAlign w:val="bottom"/>
            <w:hideMark/>
          </w:tcPr>
          <w:p w14:paraId="65A946BA"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2A0B41C9"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16/02/2021 12UTC</w:t>
            </w:r>
          </w:p>
        </w:tc>
        <w:tc>
          <w:tcPr>
            <w:tcW w:w="1247" w:type="dxa"/>
            <w:tcBorders>
              <w:top w:val="nil"/>
              <w:left w:val="nil"/>
              <w:bottom w:val="nil"/>
              <w:right w:val="nil"/>
            </w:tcBorders>
            <w:shd w:val="clear" w:color="auto" w:fill="auto"/>
            <w:noWrap/>
            <w:vAlign w:val="bottom"/>
            <w:hideMark/>
          </w:tcPr>
          <w:p w14:paraId="0CE78B4C"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17/02/2021</w:t>
            </w:r>
          </w:p>
        </w:tc>
        <w:tc>
          <w:tcPr>
            <w:tcW w:w="737" w:type="dxa"/>
            <w:tcBorders>
              <w:top w:val="nil"/>
              <w:left w:val="nil"/>
              <w:bottom w:val="nil"/>
              <w:right w:val="nil"/>
            </w:tcBorders>
            <w:shd w:val="clear" w:color="auto" w:fill="auto"/>
            <w:noWrap/>
            <w:vAlign w:val="center"/>
            <w:hideMark/>
          </w:tcPr>
          <w:p w14:paraId="29D79CD5"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42</w:t>
            </w:r>
          </w:p>
        </w:tc>
        <w:tc>
          <w:tcPr>
            <w:tcW w:w="2835" w:type="dxa"/>
            <w:tcBorders>
              <w:top w:val="nil"/>
              <w:left w:val="nil"/>
              <w:bottom w:val="nil"/>
              <w:right w:val="nil"/>
            </w:tcBorders>
            <w:shd w:val="clear" w:color="auto" w:fill="auto"/>
            <w:noWrap/>
            <w:vAlign w:val="bottom"/>
            <w:hideMark/>
          </w:tcPr>
          <w:p w14:paraId="4FA8500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Prosna</w:t>
            </w:r>
          </w:p>
        </w:tc>
        <w:tc>
          <w:tcPr>
            <w:tcW w:w="1701" w:type="dxa"/>
            <w:tcBorders>
              <w:top w:val="nil"/>
              <w:left w:val="nil"/>
              <w:bottom w:val="nil"/>
              <w:right w:val="nil"/>
            </w:tcBorders>
            <w:shd w:val="clear" w:color="auto" w:fill="auto"/>
            <w:noWrap/>
            <w:vAlign w:val="bottom"/>
            <w:hideMark/>
          </w:tcPr>
          <w:p w14:paraId="0712DC50"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Poland</w:t>
            </w:r>
          </w:p>
        </w:tc>
      </w:tr>
      <w:tr w:rsidR="001C0CA8" w:rsidRPr="001C0CA8" w14:paraId="110A4953" w14:textId="77777777" w:rsidTr="008C6D2E">
        <w:trPr>
          <w:trHeight w:hRule="exact" w:val="255"/>
        </w:trPr>
        <w:tc>
          <w:tcPr>
            <w:tcW w:w="1021" w:type="dxa"/>
            <w:tcBorders>
              <w:top w:val="nil"/>
              <w:left w:val="nil"/>
              <w:bottom w:val="nil"/>
              <w:right w:val="nil"/>
            </w:tcBorders>
            <w:shd w:val="clear" w:color="auto" w:fill="auto"/>
            <w:noWrap/>
            <w:vAlign w:val="bottom"/>
            <w:hideMark/>
          </w:tcPr>
          <w:p w14:paraId="390467D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7911950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17/02/2021 12UTC</w:t>
            </w:r>
          </w:p>
        </w:tc>
        <w:tc>
          <w:tcPr>
            <w:tcW w:w="1247" w:type="dxa"/>
            <w:tcBorders>
              <w:top w:val="nil"/>
              <w:left w:val="nil"/>
              <w:bottom w:val="nil"/>
              <w:right w:val="nil"/>
            </w:tcBorders>
            <w:shd w:val="clear" w:color="auto" w:fill="auto"/>
            <w:noWrap/>
            <w:vAlign w:val="bottom"/>
            <w:hideMark/>
          </w:tcPr>
          <w:p w14:paraId="328EFE2B"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18/02/2021</w:t>
            </w:r>
          </w:p>
        </w:tc>
        <w:tc>
          <w:tcPr>
            <w:tcW w:w="737" w:type="dxa"/>
            <w:tcBorders>
              <w:top w:val="nil"/>
              <w:left w:val="nil"/>
              <w:bottom w:val="nil"/>
              <w:right w:val="nil"/>
            </w:tcBorders>
            <w:shd w:val="clear" w:color="auto" w:fill="auto"/>
            <w:noWrap/>
            <w:vAlign w:val="center"/>
            <w:hideMark/>
          </w:tcPr>
          <w:p w14:paraId="32B97C2E"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12</w:t>
            </w:r>
          </w:p>
        </w:tc>
        <w:tc>
          <w:tcPr>
            <w:tcW w:w="2835" w:type="dxa"/>
            <w:tcBorders>
              <w:top w:val="nil"/>
              <w:left w:val="nil"/>
              <w:bottom w:val="nil"/>
              <w:right w:val="nil"/>
            </w:tcBorders>
            <w:shd w:val="clear" w:color="auto" w:fill="auto"/>
            <w:noWrap/>
            <w:vAlign w:val="bottom"/>
            <w:hideMark/>
          </w:tcPr>
          <w:p w14:paraId="10DDD245"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Limia</w:t>
            </w:r>
          </w:p>
        </w:tc>
        <w:tc>
          <w:tcPr>
            <w:tcW w:w="1701" w:type="dxa"/>
            <w:tcBorders>
              <w:top w:val="nil"/>
              <w:left w:val="nil"/>
              <w:bottom w:val="nil"/>
              <w:right w:val="nil"/>
            </w:tcBorders>
            <w:shd w:val="clear" w:color="auto" w:fill="auto"/>
            <w:noWrap/>
            <w:vAlign w:val="bottom"/>
            <w:hideMark/>
          </w:tcPr>
          <w:p w14:paraId="28D86793"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Portugal</w:t>
            </w:r>
          </w:p>
        </w:tc>
      </w:tr>
      <w:tr w:rsidR="001C0CA8" w:rsidRPr="001C0CA8" w14:paraId="0AEC387F" w14:textId="77777777" w:rsidTr="008C6D2E">
        <w:trPr>
          <w:trHeight w:hRule="exact" w:val="255"/>
        </w:trPr>
        <w:tc>
          <w:tcPr>
            <w:tcW w:w="1021" w:type="dxa"/>
            <w:tcBorders>
              <w:top w:val="nil"/>
              <w:left w:val="nil"/>
              <w:bottom w:val="nil"/>
              <w:right w:val="nil"/>
            </w:tcBorders>
            <w:shd w:val="clear" w:color="auto" w:fill="auto"/>
            <w:noWrap/>
            <w:vAlign w:val="bottom"/>
            <w:hideMark/>
          </w:tcPr>
          <w:p w14:paraId="52AB9D3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1CBC0DD2"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21/02/2021 00UTC</w:t>
            </w:r>
          </w:p>
        </w:tc>
        <w:tc>
          <w:tcPr>
            <w:tcW w:w="1247" w:type="dxa"/>
            <w:tcBorders>
              <w:top w:val="nil"/>
              <w:left w:val="nil"/>
              <w:bottom w:val="nil"/>
              <w:right w:val="nil"/>
            </w:tcBorders>
            <w:shd w:val="clear" w:color="auto" w:fill="auto"/>
            <w:noWrap/>
            <w:vAlign w:val="bottom"/>
            <w:hideMark/>
          </w:tcPr>
          <w:p w14:paraId="756AF0E6"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21/02/2021</w:t>
            </w:r>
          </w:p>
        </w:tc>
        <w:tc>
          <w:tcPr>
            <w:tcW w:w="737" w:type="dxa"/>
            <w:tcBorders>
              <w:top w:val="nil"/>
              <w:left w:val="nil"/>
              <w:bottom w:val="nil"/>
              <w:right w:val="nil"/>
            </w:tcBorders>
            <w:shd w:val="clear" w:color="auto" w:fill="auto"/>
            <w:noWrap/>
            <w:vAlign w:val="center"/>
            <w:hideMark/>
          </w:tcPr>
          <w:p w14:paraId="22A8AFED"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60</w:t>
            </w:r>
          </w:p>
        </w:tc>
        <w:tc>
          <w:tcPr>
            <w:tcW w:w="2835" w:type="dxa"/>
            <w:tcBorders>
              <w:top w:val="nil"/>
              <w:left w:val="nil"/>
              <w:bottom w:val="nil"/>
              <w:right w:val="nil"/>
            </w:tcBorders>
            <w:shd w:val="clear" w:color="auto" w:fill="auto"/>
            <w:noWrap/>
            <w:vAlign w:val="bottom"/>
            <w:hideMark/>
          </w:tcPr>
          <w:p w14:paraId="3C71E10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Blackwater Youghal</w:t>
            </w:r>
          </w:p>
        </w:tc>
        <w:tc>
          <w:tcPr>
            <w:tcW w:w="1701" w:type="dxa"/>
            <w:tcBorders>
              <w:top w:val="nil"/>
              <w:left w:val="nil"/>
              <w:bottom w:val="nil"/>
              <w:right w:val="nil"/>
            </w:tcBorders>
            <w:shd w:val="clear" w:color="auto" w:fill="auto"/>
            <w:noWrap/>
            <w:vAlign w:val="bottom"/>
            <w:hideMark/>
          </w:tcPr>
          <w:p w14:paraId="77D39446"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Ireland</w:t>
            </w:r>
          </w:p>
        </w:tc>
      </w:tr>
      <w:tr w:rsidR="001C0CA8" w:rsidRPr="001C0CA8" w14:paraId="202EE53C" w14:textId="77777777" w:rsidTr="008C6D2E">
        <w:trPr>
          <w:trHeight w:hRule="exact" w:val="255"/>
        </w:trPr>
        <w:tc>
          <w:tcPr>
            <w:tcW w:w="1021" w:type="dxa"/>
            <w:tcBorders>
              <w:top w:val="nil"/>
              <w:left w:val="nil"/>
              <w:bottom w:val="nil"/>
              <w:right w:val="nil"/>
            </w:tcBorders>
            <w:shd w:val="clear" w:color="auto" w:fill="auto"/>
            <w:noWrap/>
            <w:vAlign w:val="bottom"/>
            <w:hideMark/>
          </w:tcPr>
          <w:p w14:paraId="23400561"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6A1B1847"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21/02/2021 12UTC</w:t>
            </w:r>
          </w:p>
        </w:tc>
        <w:tc>
          <w:tcPr>
            <w:tcW w:w="1247" w:type="dxa"/>
            <w:tcBorders>
              <w:top w:val="nil"/>
              <w:left w:val="nil"/>
              <w:bottom w:val="nil"/>
              <w:right w:val="nil"/>
            </w:tcBorders>
            <w:shd w:val="clear" w:color="auto" w:fill="auto"/>
            <w:noWrap/>
            <w:vAlign w:val="bottom"/>
            <w:hideMark/>
          </w:tcPr>
          <w:p w14:paraId="2C7F44EB"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22/02/2021</w:t>
            </w:r>
          </w:p>
        </w:tc>
        <w:tc>
          <w:tcPr>
            <w:tcW w:w="737" w:type="dxa"/>
            <w:tcBorders>
              <w:top w:val="nil"/>
              <w:left w:val="nil"/>
              <w:bottom w:val="nil"/>
              <w:right w:val="nil"/>
            </w:tcBorders>
            <w:shd w:val="clear" w:color="auto" w:fill="auto"/>
            <w:noWrap/>
            <w:vAlign w:val="center"/>
            <w:hideMark/>
          </w:tcPr>
          <w:p w14:paraId="2983BF25"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48</w:t>
            </w:r>
          </w:p>
        </w:tc>
        <w:tc>
          <w:tcPr>
            <w:tcW w:w="2835" w:type="dxa"/>
            <w:tcBorders>
              <w:top w:val="nil"/>
              <w:left w:val="nil"/>
              <w:bottom w:val="nil"/>
              <w:right w:val="nil"/>
            </w:tcBorders>
            <w:shd w:val="clear" w:color="auto" w:fill="auto"/>
            <w:noWrap/>
            <w:vAlign w:val="bottom"/>
            <w:hideMark/>
          </w:tcPr>
          <w:p w14:paraId="3E48A4C4"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Suir</w:t>
            </w:r>
          </w:p>
        </w:tc>
        <w:tc>
          <w:tcPr>
            <w:tcW w:w="1701" w:type="dxa"/>
            <w:tcBorders>
              <w:top w:val="nil"/>
              <w:left w:val="nil"/>
              <w:bottom w:val="nil"/>
              <w:right w:val="nil"/>
            </w:tcBorders>
            <w:shd w:val="clear" w:color="auto" w:fill="auto"/>
            <w:noWrap/>
            <w:vAlign w:val="bottom"/>
            <w:hideMark/>
          </w:tcPr>
          <w:p w14:paraId="03E5C122"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Ireland</w:t>
            </w:r>
          </w:p>
        </w:tc>
      </w:tr>
      <w:tr w:rsidR="001C0CA8" w:rsidRPr="001C0CA8" w14:paraId="42B8063B" w14:textId="77777777" w:rsidTr="008C6D2E">
        <w:trPr>
          <w:trHeight w:hRule="exact" w:val="255"/>
        </w:trPr>
        <w:tc>
          <w:tcPr>
            <w:tcW w:w="1021" w:type="dxa"/>
            <w:tcBorders>
              <w:top w:val="nil"/>
              <w:left w:val="nil"/>
              <w:bottom w:val="nil"/>
              <w:right w:val="nil"/>
            </w:tcBorders>
            <w:shd w:val="clear" w:color="auto" w:fill="auto"/>
            <w:noWrap/>
            <w:vAlign w:val="bottom"/>
            <w:hideMark/>
          </w:tcPr>
          <w:p w14:paraId="421CE4E5"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69860493"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22/02/2021 00UTC</w:t>
            </w:r>
          </w:p>
        </w:tc>
        <w:tc>
          <w:tcPr>
            <w:tcW w:w="1247" w:type="dxa"/>
            <w:tcBorders>
              <w:top w:val="nil"/>
              <w:left w:val="nil"/>
              <w:bottom w:val="nil"/>
              <w:right w:val="nil"/>
            </w:tcBorders>
            <w:shd w:val="clear" w:color="auto" w:fill="auto"/>
            <w:noWrap/>
            <w:vAlign w:val="bottom"/>
            <w:hideMark/>
          </w:tcPr>
          <w:p w14:paraId="556A5E02"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22/02/2021</w:t>
            </w:r>
          </w:p>
        </w:tc>
        <w:tc>
          <w:tcPr>
            <w:tcW w:w="737" w:type="dxa"/>
            <w:tcBorders>
              <w:top w:val="nil"/>
              <w:left w:val="nil"/>
              <w:bottom w:val="nil"/>
              <w:right w:val="nil"/>
            </w:tcBorders>
            <w:shd w:val="clear" w:color="auto" w:fill="auto"/>
            <w:noWrap/>
            <w:vAlign w:val="center"/>
            <w:hideMark/>
          </w:tcPr>
          <w:p w14:paraId="6CA54E10"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30</w:t>
            </w:r>
          </w:p>
        </w:tc>
        <w:tc>
          <w:tcPr>
            <w:tcW w:w="2835" w:type="dxa"/>
            <w:tcBorders>
              <w:top w:val="nil"/>
              <w:left w:val="nil"/>
              <w:bottom w:val="nil"/>
              <w:right w:val="nil"/>
            </w:tcBorders>
            <w:shd w:val="clear" w:color="auto" w:fill="auto"/>
            <w:noWrap/>
            <w:vAlign w:val="bottom"/>
            <w:hideMark/>
          </w:tcPr>
          <w:p w14:paraId="1CB0A5C3"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Munster Blackwater</w:t>
            </w:r>
          </w:p>
        </w:tc>
        <w:tc>
          <w:tcPr>
            <w:tcW w:w="1701" w:type="dxa"/>
            <w:tcBorders>
              <w:top w:val="nil"/>
              <w:left w:val="nil"/>
              <w:bottom w:val="nil"/>
              <w:right w:val="nil"/>
            </w:tcBorders>
            <w:shd w:val="clear" w:color="auto" w:fill="auto"/>
            <w:noWrap/>
            <w:vAlign w:val="bottom"/>
            <w:hideMark/>
          </w:tcPr>
          <w:p w14:paraId="3FD3FDAF"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Ireland</w:t>
            </w:r>
          </w:p>
        </w:tc>
      </w:tr>
      <w:tr w:rsidR="001C0CA8" w:rsidRPr="001C0CA8" w14:paraId="31F21507" w14:textId="77777777" w:rsidTr="008C6D2E">
        <w:trPr>
          <w:trHeight w:hRule="exact" w:val="255"/>
        </w:trPr>
        <w:tc>
          <w:tcPr>
            <w:tcW w:w="1021" w:type="dxa"/>
            <w:tcBorders>
              <w:top w:val="nil"/>
              <w:left w:val="nil"/>
              <w:bottom w:val="nil"/>
              <w:right w:val="nil"/>
            </w:tcBorders>
            <w:shd w:val="clear" w:color="auto" w:fill="auto"/>
            <w:noWrap/>
            <w:vAlign w:val="bottom"/>
            <w:hideMark/>
          </w:tcPr>
          <w:p w14:paraId="28D3CF3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60C22DC7"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22/02/2021 12UTC</w:t>
            </w:r>
          </w:p>
        </w:tc>
        <w:tc>
          <w:tcPr>
            <w:tcW w:w="1247" w:type="dxa"/>
            <w:tcBorders>
              <w:top w:val="nil"/>
              <w:left w:val="nil"/>
              <w:bottom w:val="nil"/>
              <w:right w:val="nil"/>
            </w:tcBorders>
            <w:shd w:val="clear" w:color="auto" w:fill="auto"/>
            <w:noWrap/>
            <w:vAlign w:val="bottom"/>
            <w:hideMark/>
          </w:tcPr>
          <w:p w14:paraId="1463043C"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23/02/2021</w:t>
            </w:r>
          </w:p>
        </w:tc>
        <w:tc>
          <w:tcPr>
            <w:tcW w:w="737" w:type="dxa"/>
            <w:tcBorders>
              <w:top w:val="nil"/>
              <w:left w:val="nil"/>
              <w:bottom w:val="nil"/>
              <w:right w:val="nil"/>
            </w:tcBorders>
            <w:shd w:val="clear" w:color="auto" w:fill="auto"/>
            <w:noWrap/>
            <w:vAlign w:val="center"/>
            <w:hideMark/>
          </w:tcPr>
          <w:p w14:paraId="35A63C94"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42</w:t>
            </w:r>
          </w:p>
        </w:tc>
        <w:tc>
          <w:tcPr>
            <w:tcW w:w="2835" w:type="dxa"/>
            <w:tcBorders>
              <w:top w:val="nil"/>
              <w:left w:val="nil"/>
              <w:bottom w:val="nil"/>
              <w:right w:val="nil"/>
            </w:tcBorders>
            <w:shd w:val="clear" w:color="auto" w:fill="auto"/>
            <w:noWrap/>
            <w:vAlign w:val="bottom"/>
            <w:hideMark/>
          </w:tcPr>
          <w:p w14:paraId="456EB7E2"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Tajo</w:t>
            </w:r>
          </w:p>
        </w:tc>
        <w:tc>
          <w:tcPr>
            <w:tcW w:w="1701" w:type="dxa"/>
            <w:tcBorders>
              <w:top w:val="nil"/>
              <w:left w:val="nil"/>
              <w:bottom w:val="nil"/>
              <w:right w:val="nil"/>
            </w:tcBorders>
            <w:shd w:val="clear" w:color="auto" w:fill="auto"/>
            <w:noWrap/>
            <w:vAlign w:val="bottom"/>
            <w:hideMark/>
          </w:tcPr>
          <w:p w14:paraId="439122D5"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Spain</w:t>
            </w:r>
          </w:p>
        </w:tc>
      </w:tr>
      <w:tr w:rsidR="001C0CA8" w:rsidRPr="001C0CA8" w14:paraId="5E1B2775" w14:textId="77777777" w:rsidTr="008C6D2E">
        <w:trPr>
          <w:trHeight w:hRule="exact" w:val="255"/>
        </w:trPr>
        <w:tc>
          <w:tcPr>
            <w:tcW w:w="1021" w:type="dxa"/>
            <w:tcBorders>
              <w:top w:val="nil"/>
              <w:left w:val="nil"/>
              <w:bottom w:val="nil"/>
              <w:right w:val="nil"/>
            </w:tcBorders>
            <w:shd w:val="clear" w:color="auto" w:fill="auto"/>
            <w:noWrap/>
            <w:vAlign w:val="bottom"/>
            <w:hideMark/>
          </w:tcPr>
          <w:p w14:paraId="2F1D8A9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Informal Flood</w:t>
            </w:r>
          </w:p>
        </w:tc>
        <w:tc>
          <w:tcPr>
            <w:tcW w:w="2155" w:type="dxa"/>
            <w:tcBorders>
              <w:top w:val="nil"/>
              <w:left w:val="nil"/>
              <w:bottom w:val="nil"/>
              <w:right w:val="nil"/>
            </w:tcBorders>
            <w:shd w:val="clear" w:color="auto" w:fill="auto"/>
            <w:noWrap/>
            <w:vAlign w:val="bottom"/>
            <w:hideMark/>
          </w:tcPr>
          <w:p w14:paraId="1B5B26B7"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03/03/2021 00UTC</w:t>
            </w:r>
          </w:p>
        </w:tc>
        <w:tc>
          <w:tcPr>
            <w:tcW w:w="1247" w:type="dxa"/>
            <w:tcBorders>
              <w:top w:val="nil"/>
              <w:left w:val="nil"/>
              <w:bottom w:val="nil"/>
              <w:right w:val="nil"/>
            </w:tcBorders>
            <w:shd w:val="clear" w:color="auto" w:fill="auto"/>
            <w:noWrap/>
            <w:vAlign w:val="bottom"/>
            <w:hideMark/>
          </w:tcPr>
          <w:p w14:paraId="12E8FC1F"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03/03/2021</w:t>
            </w:r>
          </w:p>
        </w:tc>
        <w:tc>
          <w:tcPr>
            <w:tcW w:w="737" w:type="dxa"/>
            <w:tcBorders>
              <w:top w:val="nil"/>
              <w:left w:val="nil"/>
              <w:bottom w:val="nil"/>
              <w:right w:val="nil"/>
            </w:tcBorders>
            <w:shd w:val="clear" w:color="auto" w:fill="auto"/>
            <w:noWrap/>
            <w:vAlign w:val="center"/>
            <w:hideMark/>
          </w:tcPr>
          <w:p w14:paraId="0F1CE93D"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72</w:t>
            </w:r>
          </w:p>
        </w:tc>
        <w:tc>
          <w:tcPr>
            <w:tcW w:w="2835" w:type="dxa"/>
            <w:tcBorders>
              <w:top w:val="nil"/>
              <w:left w:val="nil"/>
              <w:bottom w:val="nil"/>
              <w:right w:val="nil"/>
            </w:tcBorders>
            <w:shd w:val="clear" w:color="auto" w:fill="auto"/>
            <w:noWrap/>
            <w:vAlign w:val="bottom"/>
            <w:hideMark/>
          </w:tcPr>
          <w:p w14:paraId="632C7092"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Bug, above Mukhavyets</w:t>
            </w:r>
          </w:p>
        </w:tc>
        <w:tc>
          <w:tcPr>
            <w:tcW w:w="1701" w:type="dxa"/>
            <w:tcBorders>
              <w:top w:val="nil"/>
              <w:left w:val="nil"/>
              <w:bottom w:val="nil"/>
              <w:right w:val="nil"/>
            </w:tcBorders>
            <w:shd w:val="clear" w:color="auto" w:fill="auto"/>
            <w:noWrap/>
            <w:vAlign w:val="bottom"/>
            <w:hideMark/>
          </w:tcPr>
          <w:p w14:paraId="3AE77FB5"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Ukraine</w:t>
            </w:r>
          </w:p>
        </w:tc>
      </w:tr>
      <w:tr w:rsidR="001C0CA8" w:rsidRPr="001C0CA8" w14:paraId="7FF2A911" w14:textId="77777777" w:rsidTr="008C6D2E">
        <w:trPr>
          <w:trHeight w:hRule="exact" w:val="255"/>
        </w:trPr>
        <w:tc>
          <w:tcPr>
            <w:tcW w:w="1021" w:type="dxa"/>
            <w:tcBorders>
              <w:top w:val="nil"/>
              <w:left w:val="nil"/>
              <w:bottom w:val="nil"/>
              <w:right w:val="nil"/>
            </w:tcBorders>
            <w:shd w:val="clear" w:color="auto" w:fill="auto"/>
            <w:noWrap/>
            <w:vAlign w:val="bottom"/>
            <w:hideMark/>
          </w:tcPr>
          <w:p w14:paraId="52C59223"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0084325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28/03/2021 12UTC</w:t>
            </w:r>
          </w:p>
        </w:tc>
        <w:tc>
          <w:tcPr>
            <w:tcW w:w="1247" w:type="dxa"/>
            <w:tcBorders>
              <w:top w:val="nil"/>
              <w:left w:val="nil"/>
              <w:bottom w:val="nil"/>
              <w:right w:val="nil"/>
            </w:tcBorders>
            <w:shd w:val="clear" w:color="auto" w:fill="auto"/>
            <w:noWrap/>
            <w:vAlign w:val="bottom"/>
            <w:hideMark/>
          </w:tcPr>
          <w:p w14:paraId="6A8CF7F8"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29/03/2021</w:t>
            </w:r>
          </w:p>
        </w:tc>
        <w:tc>
          <w:tcPr>
            <w:tcW w:w="737" w:type="dxa"/>
            <w:tcBorders>
              <w:top w:val="nil"/>
              <w:left w:val="nil"/>
              <w:bottom w:val="nil"/>
              <w:right w:val="nil"/>
            </w:tcBorders>
            <w:shd w:val="clear" w:color="auto" w:fill="auto"/>
            <w:noWrap/>
            <w:vAlign w:val="center"/>
            <w:hideMark/>
          </w:tcPr>
          <w:p w14:paraId="3D11CB4C"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120</w:t>
            </w:r>
          </w:p>
        </w:tc>
        <w:tc>
          <w:tcPr>
            <w:tcW w:w="2835" w:type="dxa"/>
            <w:tcBorders>
              <w:top w:val="nil"/>
              <w:left w:val="nil"/>
              <w:bottom w:val="nil"/>
              <w:right w:val="nil"/>
            </w:tcBorders>
            <w:shd w:val="clear" w:color="auto" w:fill="auto"/>
            <w:noWrap/>
            <w:vAlign w:val="bottom"/>
            <w:hideMark/>
          </w:tcPr>
          <w:p w14:paraId="6EB0FE9E"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Daugava or Western Dvina</w:t>
            </w:r>
          </w:p>
        </w:tc>
        <w:tc>
          <w:tcPr>
            <w:tcW w:w="1701" w:type="dxa"/>
            <w:tcBorders>
              <w:top w:val="nil"/>
              <w:left w:val="nil"/>
              <w:bottom w:val="nil"/>
              <w:right w:val="nil"/>
            </w:tcBorders>
            <w:shd w:val="clear" w:color="auto" w:fill="auto"/>
            <w:noWrap/>
            <w:vAlign w:val="bottom"/>
            <w:hideMark/>
          </w:tcPr>
          <w:p w14:paraId="1724F5B4" w14:textId="4375AA74" w:rsidR="001C0CA8" w:rsidRPr="001C0CA8" w:rsidRDefault="00605E46" w:rsidP="001C0CA8">
            <w:pPr>
              <w:rPr>
                <w:rFonts w:eastAsia="Times New Roman" w:cstheme="minorHAnsi"/>
                <w:color w:val="000000"/>
                <w:szCs w:val="21"/>
                <w:lang w:eastAsia="en-GB"/>
              </w:rPr>
            </w:pPr>
            <w:r>
              <w:rPr>
                <w:rFonts w:eastAsia="Times New Roman" w:cstheme="minorHAnsi"/>
                <w:color w:val="000000"/>
                <w:szCs w:val="21"/>
                <w:lang w:eastAsia="en-GB"/>
              </w:rPr>
              <w:t>Russia</w:t>
            </w:r>
          </w:p>
        </w:tc>
      </w:tr>
      <w:tr w:rsidR="001C0CA8" w:rsidRPr="001C0CA8" w14:paraId="0CF9DDC3" w14:textId="77777777" w:rsidTr="008C6D2E">
        <w:trPr>
          <w:trHeight w:hRule="exact" w:val="255"/>
        </w:trPr>
        <w:tc>
          <w:tcPr>
            <w:tcW w:w="1021" w:type="dxa"/>
            <w:tcBorders>
              <w:top w:val="nil"/>
              <w:left w:val="nil"/>
              <w:bottom w:val="nil"/>
              <w:right w:val="nil"/>
            </w:tcBorders>
            <w:shd w:val="clear" w:color="auto" w:fill="auto"/>
            <w:noWrap/>
            <w:vAlign w:val="bottom"/>
            <w:hideMark/>
          </w:tcPr>
          <w:p w14:paraId="1B4CF79A"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nil"/>
              <w:right w:val="nil"/>
            </w:tcBorders>
            <w:shd w:val="clear" w:color="auto" w:fill="auto"/>
            <w:noWrap/>
            <w:vAlign w:val="bottom"/>
            <w:hideMark/>
          </w:tcPr>
          <w:p w14:paraId="72C37D53"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28/03/2021 12UTC</w:t>
            </w:r>
          </w:p>
        </w:tc>
        <w:tc>
          <w:tcPr>
            <w:tcW w:w="1247" w:type="dxa"/>
            <w:tcBorders>
              <w:top w:val="nil"/>
              <w:left w:val="nil"/>
              <w:bottom w:val="nil"/>
              <w:right w:val="nil"/>
            </w:tcBorders>
            <w:shd w:val="clear" w:color="auto" w:fill="auto"/>
            <w:noWrap/>
            <w:vAlign w:val="bottom"/>
            <w:hideMark/>
          </w:tcPr>
          <w:p w14:paraId="50ABC3B3"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29/03/2021</w:t>
            </w:r>
          </w:p>
        </w:tc>
        <w:tc>
          <w:tcPr>
            <w:tcW w:w="737" w:type="dxa"/>
            <w:tcBorders>
              <w:top w:val="nil"/>
              <w:left w:val="nil"/>
              <w:bottom w:val="nil"/>
              <w:right w:val="nil"/>
            </w:tcBorders>
            <w:shd w:val="clear" w:color="auto" w:fill="auto"/>
            <w:noWrap/>
            <w:vAlign w:val="center"/>
            <w:hideMark/>
          </w:tcPr>
          <w:p w14:paraId="687F8F41"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78</w:t>
            </w:r>
          </w:p>
        </w:tc>
        <w:tc>
          <w:tcPr>
            <w:tcW w:w="2835" w:type="dxa"/>
            <w:tcBorders>
              <w:top w:val="nil"/>
              <w:left w:val="nil"/>
              <w:bottom w:val="nil"/>
              <w:right w:val="nil"/>
            </w:tcBorders>
            <w:shd w:val="clear" w:color="auto" w:fill="auto"/>
            <w:noWrap/>
            <w:vAlign w:val="bottom"/>
            <w:hideMark/>
          </w:tcPr>
          <w:p w14:paraId="00A799AB"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Zapadnaya Dvina, above Mezha</w:t>
            </w:r>
          </w:p>
        </w:tc>
        <w:tc>
          <w:tcPr>
            <w:tcW w:w="1701" w:type="dxa"/>
            <w:tcBorders>
              <w:top w:val="nil"/>
              <w:left w:val="nil"/>
              <w:bottom w:val="nil"/>
              <w:right w:val="nil"/>
            </w:tcBorders>
            <w:shd w:val="clear" w:color="auto" w:fill="auto"/>
            <w:noWrap/>
            <w:vAlign w:val="bottom"/>
            <w:hideMark/>
          </w:tcPr>
          <w:p w14:paraId="38BEDB8F" w14:textId="1CC34425" w:rsidR="001C0CA8" w:rsidRPr="001C0CA8" w:rsidRDefault="00605E46" w:rsidP="001C0CA8">
            <w:pPr>
              <w:rPr>
                <w:rFonts w:eastAsia="Times New Roman" w:cstheme="minorHAnsi"/>
                <w:color w:val="000000"/>
                <w:szCs w:val="21"/>
                <w:lang w:eastAsia="en-GB"/>
              </w:rPr>
            </w:pPr>
            <w:r>
              <w:rPr>
                <w:rFonts w:eastAsia="Times New Roman" w:cstheme="minorHAnsi"/>
                <w:color w:val="000000"/>
                <w:szCs w:val="21"/>
                <w:lang w:eastAsia="en-GB"/>
              </w:rPr>
              <w:t>Russia</w:t>
            </w:r>
          </w:p>
        </w:tc>
      </w:tr>
      <w:tr w:rsidR="001C0CA8" w:rsidRPr="001C0CA8" w14:paraId="16CFCB76" w14:textId="77777777" w:rsidTr="008C6D2E">
        <w:trPr>
          <w:trHeight w:hRule="exact" w:val="255"/>
        </w:trPr>
        <w:tc>
          <w:tcPr>
            <w:tcW w:w="1021" w:type="dxa"/>
            <w:tcBorders>
              <w:top w:val="nil"/>
              <w:left w:val="nil"/>
              <w:bottom w:val="single" w:sz="4" w:space="0" w:color="auto"/>
              <w:right w:val="nil"/>
            </w:tcBorders>
            <w:shd w:val="clear" w:color="auto" w:fill="auto"/>
            <w:noWrap/>
            <w:vAlign w:val="bottom"/>
            <w:hideMark/>
          </w:tcPr>
          <w:p w14:paraId="68BD347D"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Formal Flood</w:t>
            </w:r>
          </w:p>
        </w:tc>
        <w:tc>
          <w:tcPr>
            <w:tcW w:w="2155" w:type="dxa"/>
            <w:tcBorders>
              <w:top w:val="nil"/>
              <w:left w:val="nil"/>
              <w:bottom w:val="single" w:sz="4" w:space="0" w:color="auto"/>
              <w:right w:val="nil"/>
            </w:tcBorders>
            <w:shd w:val="clear" w:color="auto" w:fill="auto"/>
            <w:noWrap/>
            <w:vAlign w:val="bottom"/>
            <w:hideMark/>
          </w:tcPr>
          <w:p w14:paraId="3D939785"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30/03/2021 00UTC</w:t>
            </w:r>
          </w:p>
        </w:tc>
        <w:tc>
          <w:tcPr>
            <w:tcW w:w="1247" w:type="dxa"/>
            <w:tcBorders>
              <w:top w:val="nil"/>
              <w:left w:val="nil"/>
              <w:bottom w:val="single" w:sz="4" w:space="0" w:color="auto"/>
              <w:right w:val="nil"/>
            </w:tcBorders>
            <w:shd w:val="clear" w:color="auto" w:fill="auto"/>
            <w:noWrap/>
            <w:vAlign w:val="bottom"/>
            <w:hideMark/>
          </w:tcPr>
          <w:p w14:paraId="6228A9AC" w14:textId="77777777" w:rsidR="001C0CA8" w:rsidRPr="001C0CA8" w:rsidRDefault="001C0CA8" w:rsidP="001C0CA8">
            <w:pPr>
              <w:jc w:val="right"/>
              <w:rPr>
                <w:rFonts w:eastAsia="Times New Roman" w:cstheme="minorHAnsi"/>
                <w:color w:val="000000"/>
                <w:szCs w:val="21"/>
                <w:lang w:eastAsia="en-GB"/>
              </w:rPr>
            </w:pPr>
            <w:r w:rsidRPr="001C0CA8">
              <w:rPr>
                <w:rFonts w:eastAsia="Times New Roman" w:cstheme="minorHAnsi"/>
                <w:color w:val="000000"/>
                <w:szCs w:val="21"/>
                <w:lang w:eastAsia="en-GB"/>
              </w:rPr>
              <w:t>30/03/2021</w:t>
            </w:r>
          </w:p>
        </w:tc>
        <w:tc>
          <w:tcPr>
            <w:tcW w:w="737" w:type="dxa"/>
            <w:tcBorders>
              <w:top w:val="nil"/>
              <w:left w:val="nil"/>
              <w:bottom w:val="single" w:sz="4" w:space="0" w:color="auto"/>
              <w:right w:val="nil"/>
            </w:tcBorders>
            <w:shd w:val="clear" w:color="auto" w:fill="auto"/>
            <w:noWrap/>
            <w:vAlign w:val="center"/>
            <w:hideMark/>
          </w:tcPr>
          <w:p w14:paraId="4D021BF4" w14:textId="77777777" w:rsidR="001C0CA8" w:rsidRPr="001C0CA8" w:rsidRDefault="001C0CA8" w:rsidP="008C6D2E">
            <w:pPr>
              <w:jc w:val="center"/>
              <w:rPr>
                <w:rFonts w:eastAsia="Times New Roman" w:cstheme="minorHAnsi"/>
                <w:color w:val="000000"/>
                <w:szCs w:val="21"/>
                <w:lang w:eastAsia="en-GB"/>
              </w:rPr>
            </w:pPr>
            <w:r w:rsidRPr="001C0CA8">
              <w:rPr>
                <w:rFonts w:eastAsia="Times New Roman" w:cstheme="minorHAnsi"/>
                <w:color w:val="000000"/>
                <w:szCs w:val="21"/>
                <w:lang w:eastAsia="en-GB"/>
              </w:rPr>
              <w:t>78</w:t>
            </w:r>
          </w:p>
        </w:tc>
        <w:tc>
          <w:tcPr>
            <w:tcW w:w="2835" w:type="dxa"/>
            <w:tcBorders>
              <w:top w:val="nil"/>
              <w:left w:val="nil"/>
              <w:bottom w:val="single" w:sz="4" w:space="0" w:color="auto"/>
              <w:right w:val="nil"/>
            </w:tcBorders>
            <w:shd w:val="clear" w:color="auto" w:fill="auto"/>
            <w:noWrap/>
            <w:vAlign w:val="bottom"/>
            <w:hideMark/>
          </w:tcPr>
          <w:p w14:paraId="64F72BC4" w14:textId="77777777" w:rsidR="001C0CA8" w:rsidRPr="001C0CA8" w:rsidRDefault="001C0CA8" w:rsidP="001C0CA8">
            <w:pPr>
              <w:rPr>
                <w:rFonts w:eastAsia="Times New Roman" w:cstheme="minorHAnsi"/>
                <w:color w:val="000000"/>
                <w:szCs w:val="21"/>
                <w:lang w:eastAsia="en-GB"/>
              </w:rPr>
            </w:pPr>
            <w:r w:rsidRPr="001C0CA8">
              <w:rPr>
                <w:rFonts w:eastAsia="Times New Roman" w:cstheme="minorHAnsi"/>
                <w:color w:val="000000"/>
                <w:szCs w:val="21"/>
                <w:lang w:eastAsia="en-GB"/>
              </w:rPr>
              <w:t>Kasplya</w:t>
            </w:r>
          </w:p>
        </w:tc>
        <w:tc>
          <w:tcPr>
            <w:tcW w:w="1701" w:type="dxa"/>
            <w:tcBorders>
              <w:top w:val="nil"/>
              <w:left w:val="nil"/>
              <w:bottom w:val="single" w:sz="4" w:space="0" w:color="auto"/>
              <w:right w:val="nil"/>
            </w:tcBorders>
            <w:shd w:val="clear" w:color="auto" w:fill="auto"/>
            <w:noWrap/>
            <w:vAlign w:val="bottom"/>
            <w:hideMark/>
          </w:tcPr>
          <w:p w14:paraId="7956ED05" w14:textId="21A5863E" w:rsidR="001C0CA8" w:rsidRPr="001C0CA8" w:rsidRDefault="00605E46" w:rsidP="001C0CA8">
            <w:pPr>
              <w:rPr>
                <w:rFonts w:eastAsia="Times New Roman" w:cstheme="minorHAnsi"/>
                <w:color w:val="000000"/>
                <w:szCs w:val="21"/>
                <w:lang w:eastAsia="en-GB"/>
              </w:rPr>
            </w:pPr>
            <w:r>
              <w:rPr>
                <w:rFonts w:eastAsia="Times New Roman" w:cstheme="minorHAnsi"/>
                <w:color w:val="000000"/>
                <w:szCs w:val="21"/>
                <w:lang w:eastAsia="en-GB"/>
              </w:rPr>
              <w:t>Russia</w:t>
            </w:r>
          </w:p>
        </w:tc>
      </w:tr>
      <w:tr w:rsidR="001C0CA8" w:rsidRPr="001C0CA8" w14:paraId="1089C30C" w14:textId="77777777" w:rsidTr="008C6D2E">
        <w:trPr>
          <w:trHeight w:val="368"/>
        </w:trPr>
        <w:tc>
          <w:tcPr>
            <w:tcW w:w="9696" w:type="dxa"/>
            <w:gridSpan w:val="6"/>
            <w:tcBorders>
              <w:top w:val="single" w:sz="4" w:space="0" w:color="auto"/>
              <w:left w:val="nil"/>
              <w:right w:val="nil"/>
            </w:tcBorders>
            <w:shd w:val="clear" w:color="auto" w:fill="auto"/>
            <w:noWrap/>
            <w:vAlign w:val="center"/>
            <w:hideMark/>
          </w:tcPr>
          <w:p w14:paraId="0D2CF398" w14:textId="4DA6FC54" w:rsidR="001C0CA8" w:rsidRPr="001C0CA8" w:rsidRDefault="001C0CA8" w:rsidP="008C6D2E">
            <w:pPr>
              <w:rPr>
                <w:rFonts w:eastAsia="Times New Roman" w:cstheme="minorHAnsi"/>
                <w:szCs w:val="21"/>
                <w:lang w:eastAsia="en-GB"/>
              </w:rPr>
            </w:pPr>
            <w:r w:rsidRPr="001C0CA8">
              <w:rPr>
                <w:rFonts w:eastAsia="Times New Roman" w:cstheme="minorHAnsi"/>
                <w:color w:val="000000"/>
                <w:sz w:val="18"/>
                <w:szCs w:val="18"/>
                <w:lang w:eastAsia="en-GB"/>
              </w:rPr>
              <w:t>a. * Lead time [days] to the first forecasted exceedance of the 5-year simulated discharge threshold.</w:t>
            </w:r>
          </w:p>
        </w:tc>
      </w:tr>
    </w:tbl>
    <w:p w14:paraId="7C3AB689" w14:textId="77777777" w:rsidR="00E80905" w:rsidRDefault="00E80905" w:rsidP="004E4361">
      <w:pPr>
        <w:rPr>
          <w:b/>
        </w:rPr>
      </w:pPr>
    </w:p>
    <w:p w14:paraId="1A1AF34A" w14:textId="440F3564" w:rsidR="00FD5A48" w:rsidRDefault="00E244B5" w:rsidP="004C0B17">
      <w:pPr>
        <w:pStyle w:val="Caption"/>
      </w:pPr>
      <w:bookmarkStart w:id="26" w:name="_Ref54692703"/>
      <w:r>
        <w:t xml:space="preserve">Table </w:t>
      </w:r>
      <w:fldSimple w:instr=" SEQ Table \* ARABIC ">
        <w:r w:rsidR="00EC4310">
          <w:rPr>
            <w:noProof/>
          </w:rPr>
          <w:t>2</w:t>
        </w:r>
      </w:fldSimple>
      <w:bookmarkEnd w:id="26"/>
      <w:r>
        <w:t xml:space="preserve">: </w:t>
      </w:r>
      <w:r w:rsidRPr="006E25C3">
        <w:t xml:space="preserve">EFAS flash flood notifications sent in </w:t>
      </w:r>
      <w:r w:rsidR="00782D90">
        <w:t>February</w:t>
      </w:r>
      <w:r w:rsidRPr="006E25C3">
        <w:t xml:space="preserve"> - </w:t>
      </w:r>
      <w:r w:rsidR="00782D90">
        <w:t>March</w:t>
      </w:r>
    </w:p>
    <w:p w14:paraId="2F9AC1F2" w14:textId="77777777" w:rsidR="004C0B17" w:rsidRDefault="004C0B17" w:rsidP="004C0B17"/>
    <w:tbl>
      <w:tblPr>
        <w:tblW w:w="9639" w:type="dxa"/>
        <w:tblLayout w:type="fixed"/>
        <w:tblLook w:val="04A0" w:firstRow="1" w:lastRow="0" w:firstColumn="1" w:lastColumn="0" w:noHBand="0" w:noVBand="1"/>
      </w:tblPr>
      <w:tblGrid>
        <w:gridCol w:w="1247"/>
        <w:gridCol w:w="2155"/>
        <w:gridCol w:w="1247"/>
        <w:gridCol w:w="737"/>
        <w:gridCol w:w="2552"/>
        <w:gridCol w:w="1701"/>
      </w:tblGrid>
      <w:tr w:rsidR="006F2CC9" w:rsidRPr="006F2CC9" w14:paraId="19196E65" w14:textId="77777777" w:rsidTr="006F2CC9">
        <w:trPr>
          <w:trHeight w:hRule="exact" w:val="567"/>
        </w:trPr>
        <w:tc>
          <w:tcPr>
            <w:tcW w:w="1247" w:type="dxa"/>
            <w:tcBorders>
              <w:top w:val="single" w:sz="4" w:space="0" w:color="auto"/>
              <w:left w:val="nil"/>
              <w:bottom w:val="single" w:sz="4" w:space="0" w:color="auto"/>
              <w:right w:val="nil"/>
            </w:tcBorders>
            <w:shd w:val="clear" w:color="auto" w:fill="auto"/>
            <w:noWrap/>
            <w:vAlign w:val="center"/>
            <w:hideMark/>
          </w:tcPr>
          <w:p w14:paraId="6BAC780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lastRenderedPageBreak/>
              <w:t>Type</w:t>
            </w:r>
          </w:p>
        </w:tc>
        <w:tc>
          <w:tcPr>
            <w:tcW w:w="2155" w:type="dxa"/>
            <w:tcBorders>
              <w:top w:val="single" w:sz="4" w:space="0" w:color="auto"/>
              <w:left w:val="nil"/>
              <w:bottom w:val="single" w:sz="4" w:space="0" w:color="auto"/>
              <w:right w:val="nil"/>
            </w:tcBorders>
            <w:shd w:val="clear" w:color="auto" w:fill="auto"/>
            <w:noWrap/>
            <w:vAlign w:val="center"/>
            <w:hideMark/>
          </w:tcPr>
          <w:p w14:paraId="5284C9F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Forecast date</w:t>
            </w:r>
          </w:p>
        </w:tc>
        <w:tc>
          <w:tcPr>
            <w:tcW w:w="1247" w:type="dxa"/>
            <w:tcBorders>
              <w:top w:val="single" w:sz="4" w:space="0" w:color="auto"/>
              <w:left w:val="nil"/>
              <w:bottom w:val="single" w:sz="4" w:space="0" w:color="auto"/>
              <w:right w:val="nil"/>
            </w:tcBorders>
            <w:shd w:val="clear" w:color="auto" w:fill="auto"/>
            <w:noWrap/>
            <w:vAlign w:val="center"/>
            <w:hideMark/>
          </w:tcPr>
          <w:p w14:paraId="4B447EC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Issue date</w:t>
            </w:r>
          </w:p>
        </w:tc>
        <w:tc>
          <w:tcPr>
            <w:tcW w:w="737" w:type="dxa"/>
            <w:tcBorders>
              <w:top w:val="single" w:sz="4" w:space="0" w:color="auto"/>
              <w:left w:val="nil"/>
              <w:bottom w:val="single" w:sz="4" w:space="0" w:color="auto"/>
              <w:right w:val="nil"/>
            </w:tcBorders>
            <w:shd w:val="clear" w:color="auto" w:fill="auto"/>
            <w:noWrap/>
            <w:vAlign w:val="center"/>
            <w:hideMark/>
          </w:tcPr>
          <w:p w14:paraId="1DBFF8FA" w14:textId="7342EEA0" w:rsidR="006F2CC9" w:rsidRPr="006F2CC9" w:rsidRDefault="006F2CC9" w:rsidP="006F2CC9">
            <w:pPr>
              <w:jc w:val="center"/>
              <w:rPr>
                <w:rFonts w:eastAsia="Times New Roman" w:cstheme="minorHAnsi"/>
                <w:color w:val="000000"/>
                <w:szCs w:val="21"/>
                <w:lang w:eastAsia="en-GB"/>
              </w:rPr>
            </w:pPr>
            <w:r>
              <w:rPr>
                <w:rFonts w:ascii="Calibri" w:hAnsi="Calibri" w:cs="Calibri"/>
                <w:color w:val="000000"/>
                <w:sz w:val="22"/>
                <w:szCs w:val="22"/>
              </w:rPr>
              <w:t>Lead time</w:t>
            </w:r>
          </w:p>
        </w:tc>
        <w:tc>
          <w:tcPr>
            <w:tcW w:w="2552" w:type="dxa"/>
            <w:tcBorders>
              <w:top w:val="single" w:sz="4" w:space="0" w:color="auto"/>
              <w:left w:val="nil"/>
              <w:bottom w:val="single" w:sz="4" w:space="0" w:color="auto"/>
              <w:right w:val="nil"/>
            </w:tcBorders>
            <w:shd w:val="clear" w:color="auto" w:fill="auto"/>
            <w:noWrap/>
            <w:vAlign w:val="center"/>
            <w:hideMark/>
          </w:tcPr>
          <w:p w14:paraId="68BF452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Region</w:t>
            </w:r>
          </w:p>
        </w:tc>
        <w:tc>
          <w:tcPr>
            <w:tcW w:w="1701" w:type="dxa"/>
            <w:tcBorders>
              <w:top w:val="single" w:sz="4" w:space="0" w:color="auto"/>
              <w:left w:val="nil"/>
              <w:bottom w:val="single" w:sz="4" w:space="0" w:color="auto"/>
              <w:right w:val="nil"/>
            </w:tcBorders>
            <w:shd w:val="clear" w:color="auto" w:fill="auto"/>
            <w:noWrap/>
            <w:vAlign w:val="center"/>
            <w:hideMark/>
          </w:tcPr>
          <w:p w14:paraId="0CCC6A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Country</w:t>
            </w:r>
          </w:p>
        </w:tc>
      </w:tr>
      <w:tr w:rsidR="006F2CC9" w:rsidRPr="006F2CC9" w14:paraId="3A640538" w14:textId="77777777" w:rsidTr="006F2CC9">
        <w:trPr>
          <w:trHeight w:hRule="exact" w:val="255"/>
        </w:trPr>
        <w:tc>
          <w:tcPr>
            <w:tcW w:w="1247" w:type="dxa"/>
            <w:tcBorders>
              <w:top w:val="single" w:sz="4" w:space="0" w:color="auto"/>
              <w:left w:val="nil"/>
              <w:bottom w:val="nil"/>
              <w:right w:val="nil"/>
            </w:tcBorders>
            <w:shd w:val="clear" w:color="auto" w:fill="auto"/>
            <w:noWrap/>
            <w:vAlign w:val="bottom"/>
            <w:hideMark/>
          </w:tcPr>
          <w:p w14:paraId="7FACCEC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single" w:sz="4" w:space="0" w:color="auto"/>
              <w:left w:val="nil"/>
              <w:bottom w:val="nil"/>
              <w:right w:val="nil"/>
            </w:tcBorders>
            <w:shd w:val="clear" w:color="auto" w:fill="auto"/>
            <w:noWrap/>
            <w:vAlign w:val="bottom"/>
            <w:hideMark/>
          </w:tcPr>
          <w:p w14:paraId="2385FAC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31/01/2021 12UTC</w:t>
            </w:r>
          </w:p>
        </w:tc>
        <w:tc>
          <w:tcPr>
            <w:tcW w:w="1247" w:type="dxa"/>
            <w:tcBorders>
              <w:top w:val="single" w:sz="4" w:space="0" w:color="auto"/>
              <w:left w:val="nil"/>
              <w:bottom w:val="nil"/>
              <w:right w:val="nil"/>
            </w:tcBorders>
            <w:shd w:val="clear" w:color="auto" w:fill="auto"/>
            <w:noWrap/>
            <w:vAlign w:val="bottom"/>
            <w:hideMark/>
          </w:tcPr>
          <w:p w14:paraId="65F213E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single" w:sz="4" w:space="0" w:color="auto"/>
              <w:left w:val="nil"/>
              <w:bottom w:val="nil"/>
              <w:right w:val="nil"/>
            </w:tcBorders>
            <w:shd w:val="clear" w:color="auto" w:fill="auto"/>
            <w:noWrap/>
            <w:vAlign w:val="bottom"/>
            <w:hideMark/>
          </w:tcPr>
          <w:p w14:paraId="12F1A769" w14:textId="6E82A84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single" w:sz="4" w:space="0" w:color="auto"/>
              <w:left w:val="nil"/>
              <w:bottom w:val="nil"/>
              <w:right w:val="nil"/>
            </w:tcBorders>
            <w:shd w:val="clear" w:color="auto" w:fill="auto"/>
            <w:noWrap/>
            <w:vAlign w:val="bottom"/>
            <w:hideMark/>
          </w:tcPr>
          <w:p w14:paraId="5BB0269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Poltava</w:t>
            </w:r>
          </w:p>
        </w:tc>
        <w:tc>
          <w:tcPr>
            <w:tcW w:w="1701" w:type="dxa"/>
            <w:tcBorders>
              <w:top w:val="single" w:sz="4" w:space="0" w:color="auto"/>
              <w:left w:val="nil"/>
              <w:bottom w:val="nil"/>
              <w:right w:val="nil"/>
            </w:tcBorders>
            <w:shd w:val="clear" w:color="auto" w:fill="auto"/>
            <w:noWrap/>
            <w:vAlign w:val="bottom"/>
            <w:hideMark/>
          </w:tcPr>
          <w:p w14:paraId="0FC602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6F5E886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A2919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5B69E8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31/01/2021 12UTC</w:t>
            </w:r>
          </w:p>
        </w:tc>
        <w:tc>
          <w:tcPr>
            <w:tcW w:w="1247" w:type="dxa"/>
            <w:tcBorders>
              <w:top w:val="nil"/>
              <w:left w:val="nil"/>
              <w:bottom w:val="nil"/>
              <w:right w:val="nil"/>
            </w:tcBorders>
            <w:shd w:val="clear" w:color="auto" w:fill="auto"/>
            <w:noWrap/>
            <w:vAlign w:val="bottom"/>
            <w:hideMark/>
          </w:tcPr>
          <w:p w14:paraId="49ED2F3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2B39EA7D" w14:textId="21699E2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67E5812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Sumadijska oblast</w:t>
            </w:r>
          </w:p>
        </w:tc>
        <w:tc>
          <w:tcPr>
            <w:tcW w:w="1701" w:type="dxa"/>
            <w:tcBorders>
              <w:top w:val="nil"/>
              <w:left w:val="nil"/>
              <w:bottom w:val="nil"/>
              <w:right w:val="nil"/>
            </w:tcBorders>
            <w:shd w:val="clear" w:color="auto" w:fill="auto"/>
            <w:noWrap/>
            <w:vAlign w:val="bottom"/>
            <w:hideMark/>
          </w:tcPr>
          <w:p w14:paraId="6A984A12" w14:textId="282C4DD8"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60E4D19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8A2C40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7475C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31/01/2021 12UTC</w:t>
            </w:r>
          </w:p>
        </w:tc>
        <w:tc>
          <w:tcPr>
            <w:tcW w:w="1247" w:type="dxa"/>
            <w:tcBorders>
              <w:top w:val="nil"/>
              <w:left w:val="nil"/>
              <w:bottom w:val="nil"/>
              <w:right w:val="nil"/>
            </w:tcBorders>
            <w:shd w:val="clear" w:color="auto" w:fill="auto"/>
            <w:noWrap/>
            <w:vAlign w:val="bottom"/>
            <w:hideMark/>
          </w:tcPr>
          <w:p w14:paraId="47A7C1B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09BFC9D3" w14:textId="3A13E58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1DAE618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Sliven</w:t>
            </w:r>
          </w:p>
        </w:tc>
        <w:tc>
          <w:tcPr>
            <w:tcW w:w="1701" w:type="dxa"/>
            <w:tcBorders>
              <w:top w:val="nil"/>
              <w:left w:val="nil"/>
              <w:bottom w:val="nil"/>
              <w:right w:val="nil"/>
            </w:tcBorders>
            <w:shd w:val="clear" w:color="auto" w:fill="auto"/>
            <w:noWrap/>
            <w:vAlign w:val="bottom"/>
            <w:hideMark/>
          </w:tcPr>
          <w:p w14:paraId="45E0ECA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187D7DE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549436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6ACA7E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31/01/2021 12UTC</w:t>
            </w:r>
          </w:p>
        </w:tc>
        <w:tc>
          <w:tcPr>
            <w:tcW w:w="1247" w:type="dxa"/>
            <w:tcBorders>
              <w:top w:val="nil"/>
              <w:left w:val="nil"/>
              <w:bottom w:val="nil"/>
              <w:right w:val="nil"/>
            </w:tcBorders>
            <w:shd w:val="clear" w:color="auto" w:fill="auto"/>
            <w:noWrap/>
            <w:vAlign w:val="bottom"/>
            <w:hideMark/>
          </w:tcPr>
          <w:p w14:paraId="48B32E8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1D0DAFF1" w14:textId="7BE1DC9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3123666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Campania</w:t>
            </w:r>
          </w:p>
        </w:tc>
        <w:tc>
          <w:tcPr>
            <w:tcW w:w="1701" w:type="dxa"/>
            <w:tcBorders>
              <w:top w:val="nil"/>
              <w:left w:val="nil"/>
              <w:bottom w:val="nil"/>
              <w:right w:val="nil"/>
            </w:tcBorders>
            <w:shd w:val="clear" w:color="auto" w:fill="auto"/>
            <w:noWrap/>
            <w:vAlign w:val="bottom"/>
            <w:hideMark/>
          </w:tcPr>
          <w:p w14:paraId="361D2E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126983B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152AE3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BF2B5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31/01/2021 12UTC</w:t>
            </w:r>
          </w:p>
        </w:tc>
        <w:tc>
          <w:tcPr>
            <w:tcW w:w="1247" w:type="dxa"/>
            <w:tcBorders>
              <w:top w:val="nil"/>
              <w:left w:val="nil"/>
              <w:bottom w:val="nil"/>
              <w:right w:val="nil"/>
            </w:tcBorders>
            <w:shd w:val="clear" w:color="auto" w:fill="auto"/>
            <w:noWrap/>
            <w:vAlign w:val="bottom"/>
            <w:hideMark/>
          </w:tcPr>
          <w:p w14:paraId="291F107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27C88206" w14:textId="6A23B91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5230E8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North Yorkshire</w:t>
            </w:r>
          </w:p>
        </w:tc>
        <w:tc>
          <w:tcPr>
            <w:tcW w:w="1701" w:type="dxa"/>
            <w:tcBorders>
              <w:top w:val="nil"/>
              <w:left w:val="nil"/>
              <w:bottom w:val="nil"/>
              <w:right w:val="nil"/>
            </w:tcBorders>
            <w:shd w:val="clear" w:color="auto" w:fill="auto"/>
            <w:noWrap/>
            <w:vAlign w:val="bottom"/>
            <w:hideMark/>
          </w:tcPr>
          <w:p w14:paraId="394B222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1E3AA30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4EEC5A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7210D5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31/01/2021 12UTC</w:t>
            </w:r>
          </w:p>
        </w:tc>
        <w:tc>
          <w:tcPr>
            <w:tcW w:w="1247" w:type="dxa"/>
            <w:tcBorders>
              <w:top w:val="nil"/>
              <w:left w:val="nil"/>
              <w:bottom w:val="nil"/>
              <w:right w:val="nil"/>
            </w:tcBorders>
            <w:shd w:val="clear" w:color="auto" w:fill="auto"/>
            <w:noWrap/>
            <w:vAlign w:val="bottom"/>
            <w:hideMark/>
          </w:tcPr>
          <w:p w14:paraId="1A0926F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6C285DDE" w14:textId="4B98798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3A5F7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East Yorkshire and Northern Lincolnshire</w:t>
            </w:r>
          </w:p>
        </w:tc>
        <w:tc>
          <w:tcPr>
            <w:tcW w:w="1701" w:type="dxa"/>
            <w:tcBorders>
              <w:top w:val="nil"/>
              <w:left w:val="nil"/>
              <w:bottom w:val="nil"/>
              <w:right w:val="nil"/>
            </w:tcBorders>
            <w:shd w:val="clear" w:color="auto" w:fill="auto"/>
            <w:noWrap/>
            <w:vAlign w:val="bottom"/>
            <w:hideMark/>
          </w:tcPr>
          <w:p w14:paraId="71211B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5E3A9A2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A8E1F2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94D4D6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31/01/2021 12UTC</w:t>
            </w:r>
          </w:p>
        </w:tc>
        <w:tc>
          <w:tcPr>
            <w:tcW w:w="1247" w:type="dxa"/>
            <w:tcBorders>
              <w:top w:val="nil"/>
              <w:left w:val="nil"/>
              <w:bottom w:val="nil"/>
              <w:right w:val="nil"/>
            </w:tcBorders>
            <w:shd w:val="clear" w:color="auto" w:fill="auto"/>
            <w:noWrap/>
            <w:vAlign w:val="bottom"/>
            <w:hideMark/>
          </w:tcPr>
          <w:p w14:paraId="359EE0B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2B1F1808" w14:textId="31FDC6C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62E9BF0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Kentriki Makedonia</w:t>
            </w:r>
          </w:p>
        </w:tc>
        <w:tc>
          <w:tcPr>
            <w:tcW w:w="1701" w:type="dxa"/>
            <w:tcBorders>
              <w:top w:val="nil"/>
              <w:left w:val="nil"/>
              <w:bottom w:val="nil"/>
              <w:right w:val="nil"/>
            </w:tcBorders>
            <w:shd w:val="clear" w:color="auto" w:fill="auto"/>
            <w:noWrap/>
            <w:vAlign w:val="bottom"/>
            <w:hideMark/>
          </w:tcPr>
          <w:p w14:paraId="3C532EE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2C4919C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9387BE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6F6D7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31/01/2021 12UTC</w:t>
            </w:r>
          </w:p>
        </w:tc>
        <w:tc>
          <w:tcPr>
            <w:tcW w:w="1247" w:type="dxa"/>
            <w:tcBorders>
              <w:top w:val="nil"/>
              <w:left w:val="nil"/>
              <w:bottom w:val="nil"/>
              <w:right w:val="nil"/>
            </w:tcBorders>
            <w:shd w:val="clear" w:color="auto" w:fill="auto"/>
            <w:noWrap/>
            <w:vAlign w:val="bottom"/>
            <w:hideMark/>
          </w:tcPr>
          <w:p w14:paraId="56B980F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25946329" w14:textId="2A319AD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48ACEBE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Leicestershire, Rutland and Northamptonshire</w:t>
            </w:r>
          </w:p>
        </w:tc>
        <w:tc>
          <w:tcPr>
            <w:tcW w:w="1701" w:type="dxa"/>
            <w:tcBorders>
              <w:top w:val="nil"/>
              <w:left w:val="nil"/>
              <w:bottom w:val="nil"/>
              <w:right w:val="nil"/>
            </w:tcBorders>
            <w:shd w:val="clear" w:color="auto" w:fill="auto"/>
            <w:noWrap/>
            <w:vAlign w:val="bottom"/>
            <w:hideMark/>
          </w:tcPr>
          <w:p w14:paraId="2CE36FE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3B144F3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B6FDD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D995BD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31/01/2021 12UTC</w:t>
            </w:r>
          </w:p>
        </w:tc>
        <w:tc>
          <w:tcPr>
            <w:tcW w:w="1247" w:type="dxa"/>
            <w:tcBorders>
              <w:top w:val="nil"/>
              <w:left w:val="nil"/>
              <w:bottom w:val="nil"/>
              <w:right w:val="nil"/>
            </w:tcBorders>
            <w:shd w:val="clear" w:color="auto" w:fill="auto"/>
            <w:noWrap/>
            <w:vAlign w:val="bottom"/>
            <w:hideMark/>
          </w:tcPr>
          <w:p w14:paraId="5F65474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4B6D735F" w14:textId="559F743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40EFDCE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Pirotska oblast</w:t>
            </w:r>
          </w:p>
        </w:tc>
        <w:tc>
          <w:tcPr>
            <w:tcW w:w="1701" w:type="dxa"/>
            <w:tcBorders>
              <w:top w:val="nil"/>
              <w:left w:val="nil"/>
              <w:bottom w:val="nil"/>
              <w:right w:val="nil"/>
            </w:tcBorders>
            <w:shd w:val="clear" w:color="auto" w:fill="auto"/>
            <w:noWrap/>
            <w:vAlign w:val="bottom"/>
            <w:hideMark/>
          </w:tcPr>
          <w:p w14:paraId="4CFA5825" w14:textId="633DF7F5"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07E20EC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52EFD2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6B22E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31/01/2021 12UTC</w:t>
            </w:r>
          </w:p>
        </w:tc>
        <w:tc>
          <w:tcPr>
            <w:tcW w:w="1247" w:type="dxa"/>
            <w:tcBorders>
              <w:top w:val="nil"/>
              <w:left w:val="nil"/>
              <w:bottom w:val="nil"/>
              <w:right w:val="nil"/>
            </w:tcBorders>
            <w:shd w:val="clear" w:color="auto" w:fill="auto"/>
            <w:noWrap/>
            <w:vAlign w:val="bottom"/>
            <w:hideMark/>
          </w:tcPr>
          <w:p w14:paraId="3CC067E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3C5E451C" w14:textId="7BF6F7B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078E0E4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Lincolnshire</w:t>
            </w:r>
          </w:p>
        </w:tc>
        <w:tc>
          <w:tcPr>
            <w:tcW w:w="1701" w:type="dxa"/>
            <w:tcBorders>
              <w:top w:val="nil"/>
              <w:left w:val="nil"/>
              <w:bottom w:val="nil"/>
              <w:right w:val="nil"/>
            </w:tcBorders>
            <w:shd w:val="clear" w:color="auto" w:fill="auto"/>
            <w:noWrap/>
            <w:vAlign w:val="bottom"/>
            <w:hideMark/>
          </w:tcPr>
          <w:p w14:paraId="6FC5873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53F8ED7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65D6CB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920777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31/01/2021 12UTC</w:t>
            </w:r>
          </w:p>
        </w:tc>
        <w:tc>
          <w:tcPr>
            <w:tcW w:w="1247" w:type="dxa"/>
            <w:tcBorders>
              <w:top w:val="nil"/>
              <w:left w:val="nil"/>
              <w:bottom w:val="nil"/>
              <w:right w:val="nil"/>
            </w:tcBorders>
            <w:shd w:val="clear" w:color="auto" w:fill="auto"/>
            <w:noWrap/>
            <w:vAlign w:val="bottom"/>
            <w:hideMark/>
          </w:tcPr>
          <w:p w14:paraId="7D93883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1FDD6F1D" w14:textId="7FE1475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66</w:t>
            </w:r>
          </w:p>
        </w:tc>
        <w:tc>
          <w:tcPr>
            <w:tcW w:w="2552" w:type="dxa"/>
            <w:tcBorders>
              <w:top w:val="nil"/>
              <w:left w:val="nil"/>
              <w:bottom w:val="nil"/>
              <w:right w:val="nil"/>
            </w:tcBorders>
            <w:shd w:val="clear" w:color="auto" w:fill="auto"/>
            <w:noWrap/>
            <w:vAlign w:val="bottom"/>
            <w:hideMark/>
          </w:tcPr>
          <w:p w14:paraId="0CFC69C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Tees Valley and Durham</w:t>
            </w:r>
          </w:p>
        </w:tc>
        <w:tc>
          <w:tcPr>
            <w:tcW w:w="1701" w:type="dxa"/>
            <w:tcBorders>
              <w:top w:val="nil"/>
              <w:left w:val="nil"/>
              <w:bottom w:val="nil"/>
              <w:right w:val="nil"/>
            </w:tcBorders>
            <w:shd w:val="clear" w:color="auto" w:fill="auto"/>
            <w:noWrap/>
            <w:vAlign w:val="bottom"/>
            <w:hideMark/>
          </w:tcPr>
          <w:p w14:paraId="4A73B52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0BC6859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FBB8BD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8F13A4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31/01/2021 12UTC</w:t>
            </w:r>
          </w:p>
        </w:tc>
        <w:tc>
          <w:tcPr>
            <w:tcW w:w="1247" w:type="dxa"/>
            <w:tcBorders>
              <w:top w:val="nil"/>
              <w:left w:val="nil"/>
              <w:bottom w:val="nil"/>
              <w:right w:val="nil"/>
            </w:tcBorders>
            <w:shd w:val="clear" w:color="auto" w:fill="auto"/>
            <w:noWrap/>
            <w:vAlign w:val="bottom"/>
            <w:hideMark/>
          </w:tcPr>
          <w:p w14:paraId="4955C14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79E5D5C7" w14:textId="6A471AC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01472A9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Pazardzhik</w:t>
            </w:r>
          </w:p>
        </w:tc>
        <w:tc>
          <w:tcPr>
            <w:tcW w:w="1701" w:type="dxa"/>
            <w:tcBorders>
              <w:top w:val="nil"/>
              <w:left w:val="nil"/>
              <w:bottom w:val="nil"/>
              <w:right w:val="nil"/>
            </w:tcBorders>
            <w:shd w:val="clear" w:color="auto" w:fill="auto"/>
            <w:noWrap/>
            <w:vAlign w:val="bottom"/>
            <w:hideMark/>
          </w:tcPr>
          <w:p w14:paraId="2239503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4F9FA12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A00387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582919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31/01/2021 12UTC</w:t>
            </w:r>
          </w:p>
        </w:tc>
        <w:tc>
          <w:tcPr>
            <w:tcW w:w="1247" w:type="dxa"/>
            <w:tcBorders>
              <w:top w:val="nil"/>
              <w:left w:val="nil"/>
              <w:bottom w:val="nil"/>
              <w:right w:val="nil"/>
            </w:tcBorders>
            <w:shd w:val="clear" w:color="auto" w:fill="auto"/>
            <w:noWrap/>
            <w:vAlign w:val="bottom"/>
            <w:hideMark/>
          </w:tcPr>
          <w:p w14:paraId="0D1949E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1E349476" w14:textId="1BB9E7B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623024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Beogradska oblast</w:t>
            </w:r>
          </w:p>
        </w:tc>
        <w:tc>
          <w:tcPr>
            <w:tcW w:w="1701" w:type="dxa"/>
            <w:tcBorders>
              <w:top w:val="nil"/>
              <w:left w:val="nil"/>
              <w:bottom w:val="nil"/>
              <w:right w:val="nil"/>
            </w:tcBorders>
            <w:shd w:val="clear" w:color="auto" w:fill="auto"/>
            <w:noWrap/>
            <w:vAlign w:val="bottom"/>
            <w:hideMark/>
          </w:tcPr>
          <w:p w14:paraId="6BE87364" w14:textId="4C59A616"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264A03B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9F5A5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FD89ED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5452803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7C0C825B" w14:textId="6B9871D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06F1E3D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Alto Minho</w:t>
            </w:r>
          </w:p>
        </w:tc>
        <w:tc>
          <w:tcPr>
            <w:tcW w:w="1701" w:type="dxa"/>
            <w:tcBorders>
              <w:top w:val="nil"/>
              <w:left w:val="nil"/>
              <w:bottom w:val="nil"/>
              <w:right w:val="nil"/>
            </w:tcBorders>
            <w:shd w:val="clear" w:color="auto" w:fill="auto"/>
            <w:noWrap/>
            <w:vAlign w:val="bottom"/>
            <w:hideMark/>
          </w:tcPr>
          <w:p w14:paraId="08BF19B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77D7E57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07DE1A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846401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3A14D72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4C8F6FE7" w14:textId="633BC95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35C4BE3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Shkoder</w:t>
            </w:r>
          </w:p>
        </w:tc>
        <w:tc>
          <w:tcPr>
            <w:tcW w:w="1701" w:type="dxa"/>
            <w:tcBorders>
              <w:top w:val="nil"/>
              <w:left w:val="nil"/>
              <w:bottom w:val="nil"/>
              <w:right w:val="nil"/>
            </w:tcBorders>
            <w:shd w:val="clear" w:color="auto" w:fill="auto"/>
            <w:noWrap/>
            <w:vAlign w:val="bottom"/>
            <w:hideMark/>
          </w:tcPr>
          <w:p w14:paraId="57C33B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272A314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08A6F8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9E5668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009B5D1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634F8549" w14:textId="34A3051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CB92F5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Loir-et-Cher</w:t>
            </w:r>
          </w:p>
        </w:tc>
        <w:tc>
          <w:tcPr>
            <w:tcW w:w="1701" w:type="dxa"/>
            <w:tcBorders>
              <w:top w:val="nil"/>
              <w:left w:val="nil"/>
              <w:bottom w:val="nil"/>
              <w:right w:val="nil"/>
            </w:tcBorders>
            <w:shd w:val="clear" w:color="auto" w:fill="auto"/>
            <w:noWrap/>
            <w:vAlign w:val="bottom"/>
            <w:hideMark/>
          </w:tcPr>
          <w:p w14:paraId="675AF3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369C043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8B1538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5DF0B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38BAF90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77F188E4" w14:textId="3678DFC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081D87D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Aude</w:t>
            </w:r>
          </w:p>
        </w:tc>
        <w:tc>
          <w:tcPr>
            <w:tcW w:w="1701" w:type="dxa"/>
            <w:tcBorders>
              <w:top w:val="nil"/>
              <w:left w:val="nil"/>
              <w:bottom w:val="nil"/>
              <w:right w:val="nil"/>
            </w:tcBorders>
            <w:shd w:val="clear" w:color="auto" w:fill="auto"/>
            <w:noWrap/>
            <w:vAlign w:val="bottom"/>
            <w:hideMark/>
          </w:tcPr>
          <w:p w14:paraId="6FF21EF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5E7578D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A59807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6A2966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567084D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35A6334F" w14:textId="4C8047A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440B1E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Karlsruhe</w:t>
            </w:r>
          </w:p>
        </w:tc>
        <w:tc>
          <w:tcPr>
            <w:tcW w:w="1701" w:type="dxa"/>
            <w:tcBorders>
              <w:top w:val="nil"/>
              <w:left w:val="nil"/>
              <w:bottom w:val="nil"/>
              <w:right w:val="nil"/>
            </w:tcBorders>
            <w:shd w:val="clear" w:color="auto" w:fill="auto"/>
            <w:noWrap/>
            <w:vAlign w:val="bottom"/>
            <w:hideMark/>
          </w:tcPr>
          <w:p w14:paraId="799B862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60411C5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BAA2D8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AA1177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010EFDE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372EC163" w14:textId="77F79C4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17BDB73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North Yorkshire</w:t>
            </w:r>
          </w:p>
        </w:tc>
        <w:tc>
          <w:tcPr>
            <w:tcW w:w="1701" w:type="dxa"/>
            <w:tcBorders>
              <w:top w:val="nil"/>
              <w:left w:val="nil"/>
              <w:bottom w:val="nil"/>
              <w:right w:val="nil"/>
            </w:tcBorders>
            <w:shd w:val="clear" w:color="auto" w:fill="auto"/>
            <w:noWrap/>
            <w:vAlign w:val="bottom"/>
            <w:hideMark/>
          </w:tcPr>
          <w:p w14:paraId="642AFD3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74FEF36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CE83A8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41909A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3F934A1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108F3891" w14:textId="58E137C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179DA1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Leon</w:t>
            </w:r>
          </w:p>
        </w:tc>
        <w:tc>
          <w:tcPr>
            <w:tcW w:w="1701" w:type="dxa"/>
            <w:tcBorders>
              <w:top w:val="nil"/>
              <w:left w:val="nil"/>
              <w:bottom w:val="nil"/>
              <w:right w:val="nil"/>
            </w:tcBorders>
            <w:shd w:val="clear" w:color="auto" w:fill="auto"/>
            <w:noWrap/>
            <w:vAlign w:val="bottom"/>
            <w:hideMark/>
          </w:tcPr>
          <w:p w14:paraId="1AB0357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3DF8115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3CCE84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6F88DD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5866500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68196ECA" w14:textId="507C130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32BC2F7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Unterfranken</w:t>
            </w:r>
          </w:p>
        </w:tc>
        <w:tc>
          <w:tcPr>
            <w:tcW w:w="1701" w:type="dxa"/>
            <w:tcBorders>
              <w:top w:val="nil"/>
              <w:left w:val="nil"/>
              <w:bottom w:val="nil"/>
              <w:right w:val="nil"/>
            </w:tcBorders>
            <w:shd w:val="clear" w:color="auto" w:fill="auto"/>
            <w:noWrap/>
            <w:vAlign w:val="bottom"/>
            <w:hideMark/>
          </w:tcPr>
          <w:p w14:paraId="787510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349986C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0BED4C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3F4E44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44E55A1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2DBD30D1" w14:textId="6C0AC10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E06985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Cumbria</w:t>
            </w:r>
          </w:p>
        </w:tc>
        <w:tc>
          <w:tcPr>
            <w:tcW w:w="1701" w:type="dxa"/>
            <w:tcBorders>
              <w:top w:val="nil"/>
              <w:left w:val="nil"/>
              <w:bottom w:val="nil"/>
              <w:right w:val="nil"/>
            </w:tcBorders>
            <w:shd w:val="clear" w:color="auto" w:fill="auto"/>
            <w:noWrap/>
            <w:vAlign w:val="bottom"/>
            <w:hideMark/>
          </w:tcPr>
          <w:p w14:paraId="6E0E45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3B56BE1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0D4FD2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601829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02FC7DA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2B6D52FB" w14:textId="48875B4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1C15438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Ariege</w:t>
            </w:r>
          </w:p>
        </w:tc>
        <w:tc>
          <w:tcPr>
            <w:tcW w:w="1701" w:type="dxa"/>
            <w:tcBorders>
              <w:top w:val="nil"/>
              <w:left w:val="nil"/>
              <w:bottom w:val="nil"/>
              <w:right w:val="nil"/>
            </w:tcBorders>
            <w:shd w:val="clear" w:color="auto" w:fill="auto"/>
            <w:noWrap/>
            <w:vAlign w:val="bottom"/>
            <w:hideMark/>
          </w:tcPr>
          <w:p w14:paraId="76CD418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CDE1F3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9C661A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A9DF8F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39653B1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7B993BB1" w14:textId="5FA105F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4094010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Basilicata</w:t>
            </w:r>
          </w:p>
        </w:tc>
        <w:tc>
          <w:tcPr>
            <w:tcW w:w="1701" w:type="dxa"/>
            <w:tcBorders>
              <w:top w:val="nil"/>
              <w:left w:val="nil"/>
              <w:bottom w:val="nil"/>
              <w:right w:val="nil"/>
            </w:tcBorders>
            <w:shd w:val="clear" w:color="auto" w:fill="auto"/>
            <w:noWrap/>
            <w:vAlign w:val="bottom"/>
            <w:hideMark/>
          </w:tcPr>
          <w:p w14:paraId="08F8D3B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1BF6A6D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05F783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994830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0174106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5CA5BAEC" w14:textId="2C5B922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D00CD7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Lugo</w:t>
            </w:r>
          </w:p>
        </w:tc>
        <w:tc>
          <w:tcPr>
            <w:tcW w:w="1701" w:type="dxa"/>
            <w:tcBorders>
              <w:top w:val="nil"/>
              <w:left w:val="nil"/>
              <w:bottom w:val="nil"/>
              <w:right w:val="nil"/>
            </w:tcBorders>
            <w:shd w:val="clear" w:color="auto" w:fill="auto"/>
            <w:noWrap/>
            <w:vAlign w:val="bottom"/>
            <w:hideMark/>
          </w:tcPr>
          <w:p w14:paraId="02D762D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5326C5E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06A974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43AC9E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0E614CF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45D328E7" w14:textId="0629893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0D4F91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Cher</w:t>
            </w:r>
          </w:p>
        </w:tc>
        <w:tc>
          <w:tcPr>
            <w:tcW w:w="1701" w:type="dxa"/>
            <w:tcBorders>
              <w:top w:val="nil"/>
              <w:left w:val="nil"/>
              <w:bottom w:val="nil"/>
              <w:right w:val="nil"/>
            </w:tcBorders>
            <w:shd w:val="clear" w:color="auto" w:fill="auto"/>
            <w:noWrap/>
            <w:vAlign w:val="bottom"/>
            <w:hideMark/>
          </w:tcPr>
          <w:p w14:paraId="1564B2A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2766501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183E85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C754A3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0AADF0F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4E00D472" w14:textId="44B1BEA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10E2E8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Calabria</w:t>
            </w:r>
          </w:p>
        </w:tc>
        <w:tc>
          <w:tcPr>
            <w:tcW w:w="1701" w:type="dxa"/>
            <w:tcBorders>
              <w:top w:val="nil"/>
              <w:left w:val="nil"/>
              <w:bottom w:val="nil"/>
              <w:right w:val="nil"/>
            </w:tcBorders>
            <w:shd w:val="clear" w:color="auto" w:fill="auto"/>
            <w:noWrap/>
            <w:vAlign w:val="bottom"/>
            <w:hideMark/>
          </w:tcPr>
          <w:p w14:paraId="6BF1696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4AEB3D3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B1B65F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5226B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14709FE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3FB3D2F0" w14:textId="72C8A0B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70B00F7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Sardegna</w:t>
            </w:r>
          </w:p>
        </w:tc>
        <w:tc>
          <w:tcPr>
            <w:tcW w:w="1701" w:type="dxa"/>
            <w:tcBorders>
              <w:top w:val="nil"/>
              <w:left w:val="nil"/>
              <w:bottom w:val="nil"/>
              <w:right w:val="nil"/>
            </w:tcBorders>
            <w:shd w:val="clear" w:color="auto" w:fill="auto"/>
            <w:noWrap/>
            <w:vAlign w:val="bottom"/>
            <w:hideMark/>
          </w:tcPr>
          <w:p w14:paraId="2D4F01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2F7BADF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D97FB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A98A19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1C7BDEE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5722C424" w14:textId="4470966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6BCB87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Dakovica</w:t>
            </w:r>
          </w:p>
        </w:tc>
        <w:tc>
          <w:tcPr>
            <w:tcW w:w="1701" w:type="dxa"/>
            <w:tcBorders>
              <w:top w:val="nil"/>
              <w:left w:val="nil"/>
              <w:bottom w:val="nil"/>
              <w:right w:val="nil"/>
            </w:tcBorders>
            <w:shd w:val="clear" w:color="auto" w:fill="auto"/>
            <w:noWrap/>
            <w:vAlign w:val="bottom"/>
            <w:hideMark/>
          </w:tcPr>
          <w:p w14:paraId="7A266EF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Kosovo</w:t>
            </w:r>
          </w:p>
        </w:tc>
      </w:tr>
      <w:tr w:rsidR="006F2CC9" w:rsidRPr="006F2CC9" w14:paraId="6E068F5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6CD5AB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F1DAF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30D9918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25B1C3F0" w14:textId="48C77A3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2FB68F6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Kosovska Mitrovica</w:t>
            </w:r>
          </w:p>
        </w:tc>
        <w:tc>
          <w:tcPr>
            <w:tcW w:w="1701" w:type="dxa"/>
            <w:tcBorders>
              <w:top w:val="nil"/>
              <w:left w:val="nil"/>
              <w:bottom w:val="nil"/>
              <w:right w:val="nil"/>
            </w:tcBorders>
            <w:shd w:val="clear" w:color="auto" w:fill="auto"/>
            <w:noWrap/>
            <w:vAlign w:val="bottom"/>
            <w:hideMark/>
          </w:tcPr>
          <w:p w14:paraId="09A730C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Kosovo</w:t>
            </w:r>
          </w:p>
        </w:tc>
      </w:tr>
      <w:tr w:rsidR="006F2CC9" w:rsidRPr="006F2CC9" w14:paraId="6D8C029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CB5E9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9B9851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00UTC</w:t>
            </w:r>
          </w:p>
        </w:tc>
        <w:tc>
          <w:tcPr>
            <w:tcW w:w="1247" w:type="dxa"/>
            <w:tcBorders>
              <w:top w:val="nil"/>
              <w:left w:val="nil"/>
              <w:bottom w:val="nil"/>
              <w:right w:val="nil"/>
            </w:tcBorders>
            <w:shd w:val="clear" w:color="auto" w:fill="auto"/>
            <w:noWrap/>
            <w:vAlign w:val="bottom"/>
            <w:hideMark/>
          </w:tcPr>
          <w:p w14:paraId="1D338B2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01/02/2021</w:t>
            </w:r>
          </w:p>
        </w:tc>
        <w:tc>
          <w:tcPr>
            <w:tcW w:w="737" w:type="dxa"/>
            <w:tcBorders>
              <w:top w:val="nil"/>
              <w:left w:val="nil"/>
              <w:bottom w:val="nil"/>
              <w:right w:val="nil"/>
            </w:tcBorders>
            <w:shd w:val="clear" w:color="auto" w:fill="auto"/>
            <w:noWrap/>
            <w:vAlign w:val="bottom"/>
            <w:hideMark/>
          </w:tcPr>
          <w:p w14:paraId="5D6D9801" w14:textId="0F8C7DB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506D337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Kukes</w:t>
            </w:r>
          </w:p>
        </w:tc>
        <w:tc>
          <w:tcPr>
            <w:tcW w:w="1701" w:type="dxa"/>
            <w:tcBorders>
              <w:top w:val="nil"/>
              <w:left w:val="nil"/>
              <w:bottom w:val="nil"/>
              <w:right w:val="nil"/>
            </w:tcBorders>
            <w:shd w:val="clear" w:color="auto" w:fill="auto"/>
            <w:noWrap/>
            <w:vAlign w:val="bottom"/>
            <w:hideMark/>
          </w:tcPr>
          <w:p w14:paraId="085CDC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675C970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F4C37D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A071CF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1DEF95E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0B56E57D" w14:textId="36FD306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1FAE97B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Jihomoravsky kraj</w:t>
            </w:r>
          </w:p>
        </w:tc>
        <w:tc>
          <w:tcPr>
            <w:tcW w:w="1701" w:type="dxa"/>
            <w:tcBorders>
              <w:top w:val="nil"/>
              <w:left w:val="nil"/>
              <w:bottom w:val="nil"/>
              <w:right w:val="nil"/>
            </w:tcBorders>
            <w:shd w:val="clear" w:color="auto" w:fill="auto"/>
            <w:noWrap/>
            <w:vAlign w:val="bottom"/>
            <w:hideMark/>
          </w:tcPr>
          <w:p w14:paraId="07FF473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64BC1EB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61A8CE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39D78C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6B30315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32E24494" w14:textId="194FA45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D6DB76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Olomoucky kraj</w:t>
            </w:r>
          </w:p>
        </w:tc>
        <w:tc>
          <w:tcPr>
            <w:tcW w:w="1701" w:type="dxa"/>
            <w:tcBorders>
              <w:top w:val="nil"/>
              <w:left w:val="nil"/>
              <w:bottom w:val="nil"/>
              <w:right w:val="nil"/>
            </w:tcBorders>
            <w:shd w:val="clear" w:color="auto" w:fill="auto"/>
            <w:noWrap/>
            <w:vAlign w:val="bottom"/>
            <w:hideMark/>
          </w:tcPr>
          <w:p w14:paraId="6522023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72EB3CB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FF2724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316B89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09B3D4B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52F541BB" w14:textId="642C3A4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25E7926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Prov. Namur</w:t>
            </w:r>
          </w:p>
        </w:tc>
        <w:tc>
          <w:tcPr>
            <w:tcW w:w="1701" w:type="dxa"/>
            <w:tcBorders>
              <w:top w:val="nil"/>
              <w:left w:val="nil"/>
              <w:bottom w:val="nil"/>
              <w:right w:val="nil"/>
            </w:tcBorders>
            <w:shd w:val="clear" w:color="auto" w:fill="auto"/>
            <w:noWrap/>
            <w:vAlign w:val="bottom"/>
            <w:hideMark/>
          </w:tcPr>
          <w:p w14:paraId="3FE9443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Belgium</w:t>
            </w:r>
          </w:p>
        </w:tc>
      </w:tr>
      <w:tr w:rsidR="006F2CC9" w:rsidRPr="006F2CC9" w14:paraId="6CCBA96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585E61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CD7F81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4454482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70606E1C" w14:textId="02E6AA1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3E6D0AA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Prizren</w:t>
            </w:r>
          </w:p>
        </w:tc>
        <w:tc>
          <w:tcPr>
            <w:tcW w:w="1701" w:type="dxa"/>
            <w:tcBorders>
              <w:top w:val="nil"/>
              <w:left w:val="nil"/>
              <w:bottom w:val="nil"/>
              <w:right w:val="nil"/>
            </w:tcBorders>
            <w:shd w:val="clear" w:color="auto" w:fill="auto"/>
            <w:noWrap/>
            <w:vAlign w:val="bottom"/>
            <w:hideMark/>
          </w:tcPr>
          <w:p w14:paraId="783D900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Kosovo</w:t>
            </w:r>
          </w:p>
        </w:tc>
      </w:tr>
      <w:tr w:rsidR="006F2CC9" w:rsidRPr="006F2CC9" w14:paraId="378A220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C2E78E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DE147C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468C766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15A78C90" w14:textId="54080BF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57C831C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Trier</w:t>
            </w:r>
          </w:p>
        </w:tc>
        <w:tc>
          <w:tcPr>
            <w:tcW w:w="1701" w:type="dxa"/>
            <w:tcBorders>
              <w:top w:val="nil"/>
              <w:left w:val="nil"/>
              <w:bottom w:val="nil"/>
              <w:right w:val="nil"/>
            </w:tcBorders>
            <w:shd w:val="clear" w:color="auto" w:fill="auto"/>
            <w:noWrap/>
            <w:vAlign w:val="bottom"/>
            <w:hideMark/>
          </w:tcPr>
          <w:p w14:paraId="362B55D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70206B6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94854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6DD1E9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1BEC4E8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538D03EE" w14:textId="31C33E4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63DCA37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Lezhe</w:t>
            </w:r>
          </w:p>
        </w:tc>
        <w:tc>
          <w:tcPr>
            <w:tcW w:w="1701" w:type="dxa"/>
            <w:tcBorders>
              <w:top w:val="nil"/>
              <w:left w:val="nil"/>
              <w:bottom w:val="nil"/>
              <w:right w:val="nil"/>
            </w:tcBorders>
            <w:shd w:val="clear" w:color="auto" w:fill="auto"/>
            <w:noWrap/>
            <w:vAlign w:val="bottom"/>
            <w:hideMark/>
          </w:tcPr>
          <w:p w14:paraId="2277FC8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4517340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6C5923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486C6D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4187A3F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0BA9FD7F" w14:textId="3E93901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136E9E8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Jihocesky kraj</w:t>
            </w:r>
          </w:p>
        </w:tc>
        <w:tc>
          <w:tcPr>
            <w:tcW w:w="1701" w:type="dxa"/>
            <w:tcBorders>
              <w:top w:val="nil"/>
              <w:left w:val="nil"/>
              <w:bottom w:val="nil"/>
              <w:right w:val="nil"/>
            </w:tcBorders>
            <w:shd w:val="clear" w:color="auto" w:fill="auto"/>
            <w:noWrap/>
            <w:vAlign w:val="bottom"/>
            <w:hideMark/>
          </w:tcPr>
          <w:p w14:paraId="15C5172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2E8CA12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632BA3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31FB8F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73087AE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2760DF12" w14:textId="6AEAAC4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4A5A819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Plzensky kraj</w:t>
            </w:r>
          </w:p>
        </w:tc>
        <w:tc>
          <w:tcPr>
            <w:tcW w:w="1701" w:type="dxa"/>
            <w:tcBorders>
              <w:top w:val="nil"/>
              <w:left w:val="nil"/>
              <w:bottom w:val="nil"/>
              <w:right w:val="nil"/>
            </w:tcBorders>
            <w:shd w:val="clear" w:color="auto" w:fill="auto"/>
            <w:noWrap/>
            <w:vAlign w:val="bottom"/>
            <w:hideMark/>
          </w:tcPr>
          <w:p w14:paraId="0D2A65B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4667F79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40F2B2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4F897F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3FEBD70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55A4BC4C" w14:textId="008819B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2BD895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Haute-Saone</w:t>
            </w:r>
          </w:p>
        </w:tc>
        <w:tc>
          <w:tcPr>
            <w:tcW w:w="1701" w:type="dxa"/>
            <w:tcBorders>
              <w:top w:val="nil"/>
              <w:left w:val="nil"/>
              <w:bottom w:val="nil"/>
              <w:right w:val="nil"/>
            </w:tcBorders>
            <w:shd w:val="clear" w:color="auto" w:fill="auto"/>
            <w:noWrap/>
            <w:vAlign w:val="bottom"/>
            <w:hideMark/>
          </w:tcPr>
          <w:p w14:paraId="2EEC9DA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EE2525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D91337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6713CF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213DBC6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5871BD58" w14:textId="0A78CB5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1E79B1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Vosges</w:t>
            </w:r>
          </w:p>
        </w:tc>
        <w:tc>
          <w:tcPr>
            <w:tcW w:w="1701" w:type="dxa"/>
            <w:tcBorders>
              <w:top w:val="nil"/>
              <w:left w:val="nil"/>
              <w:bottom w:val="nil"/>
              <w:right w:val="nil"/>
            </w:tcBorders>
            <w:shd w:val="clear" w:color="auto" w:fill="auto"/>
            <w:noWrap/>
            <w:vAlign w:val="bottom"/>
            <w:hideMark/>
          </w:tcPr>
          <w:p w14:paraId="3D99C33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BAC951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B7ECDF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AB16E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73D7CE5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39132BAE" w14:textId="1F69338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F7F90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Kralovehradecky kraj</w:t>
            </w:r>
          </w:p>
        </w:tc>
        <w:tc>
          <w:tcPr>
            <w:tcW w:w="1701" w:type="dxa"/>
            <w:tcBorders>
              <w:top w:val="nil"/>
              <w:left w:val="nil"/>
              <w:bottom w:val="nil"/>
              <w:right w:val="nil"/>
            </w:tcBorders>
            <w:shd w:val="clear" w:color="auto" w:fill="auto"/>
            <w:noWrap/>
            <w:vAlign w:val="bottom"/>
            <w:hideMark/>
          </w:tcPr>
          <w:p w14:paraId="4BE4981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04CF8D8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6E02CD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124B7E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18B0E30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55034F66" w14:textId="63B2A86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7B09E88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Aisne</w:t>
            </w:r>
          </w:p>
        </w:tc>
        <w:tc>
          <w:tcPr>
            <w:tcW w:w="1701" w:type="dxa"/>
            <w:tcBorders>
              <w:top w:val="nil"/>
              <w:left w:val="nil"/>
              <w:bottom w:val="nil"/>
              <w:right w:val="nil"/>
            </w:tcBorders>
            <w:shd w:val="clear" w:color="auto" w:fill="auto"/>
            <w:noWrap/>
            <w:vAlign w:val="bottom"/>
            <w:hideMark/>
          </w:tcPr>
          <w:p w14:paraId="462B43A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CA2B6A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975336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042F66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73F489E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075BB971" w14:textId="5771341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64E5D9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Yonne</w:t>
            </w:r>
          </w:p>
        </w:tc>
        <w:tc>
          <w:tcPr>
            <w:tcW w:w="1701" w:type="dxa"/>
            <w:tcBorders>
              <w:top w:val="nil"/>
              <w:left w:val="nil"/>
              <w:bottom w:val="nil"/>
              <w:right w:val="nil"/>
            </w:tcBorders>
            <w:shd w:val="clear" w:color="auto" w:fill="auto"/>
            <w:noWrap/>
            <w:vAlign w:val="bottom"/>
            <w:hideMark/>
          </w:tcPr>
          <w:p w14:paraId="60C3A52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CD2FCD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9472D4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AA1684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7D2ADB1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7024C784" w14:textId="7ABD694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4E07070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Crna Gora</w:t>
            </w:r>
          </w:p>
        </w:tc>
        <w:tc>
          <w:tcPr>
            <w:tcW w:w="1701" w:type="dxa"/>
            <w:tcBorders>
              <w:top w:val="nil"/>
              <w:left w:val="nil"/>
              <w:bottom w:val="nil"/>
              <w:right w:val="nil"/>
            </w:tcBorders>
            <w:shd w:val="clear" w:color="auto" w:fill="auto"/>
            <w:noWrap/>
            <w:vAlign w:val="bottom"/>
            <w:hideMark/>
          </w:tcPr>
          <w:p w14:paraId="7EA50C3A" w14:textId="662C075E"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Montenegro</w:t>
            </w:r>
          </w:p>
        </w:tc>
      </w:tr>
      <w:tr w:rsidR="006F2CC9" w:rsidRPr="006F2CC9" w14:paraId="7AEFEFF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53B846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75410C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2F14919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43211109" w14:textId="6DAE116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66976A4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Marne</w:t>
            </w:r>
          </w:p>
        </w:tc>
        <w:tc>
          <w:tcPr>
            <w:tcW w:w="1701" w:type="dxa"/>
            <w:tcBorders>
              <w:top w:val="nil"/>
              <w:left w:val="nil"/>
              <w:bottom w:val="nil"/>
              <w:right w:val="nil"/>
            </w:tcBorders>
            <w:shd w:val="clear" w:color="auto" w:fill="auto"/>
            <w:noWrap/>
            <w:vAlign w:val="bottom"/>
            <w:hideMark/>
          </w:tcPr>
          <w:p w14:paraId="59D5D24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E26CC4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1D697B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08773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67700A3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50443FFD" w14:textId="0266A9D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65579CB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Seine-et-Marne</w:t>
            </w:r>
          </w:p>
        </w:tc>
        <w:tc>
          <w:tcPr>
            <w:tcW w:w="1701" w:type="dxa"/>
            <w:tcBorders>
              <w:top w:val="nil"/>
              <w:left w:val="nil"/>
              <w:bottom w:val="nil"/>
              <w:right w:val="nil"/>
            </w:tcBorders>
            <w:shd w:val="clear" w:color="auto" w:fill="auto"/>
            <w:noWrap/>
            <w:vAlign w:val="bottom"/>
            <w:hideMark/>
          </w:tcPr>
          <w:p w14:paraId="6D23B6C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5DD0736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177824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0CCD5D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2D35B92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010E17F8" w14:textId="3FEE370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4BA3B0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Indre-et-Loire</w:t>
            </w:r>
          </w:p>
        </w:tc>
        <w:tc>
          <w:tcPr>
            <w:tcW w:w="1701" w:type="dxa"/>
            <w:tcBorders>
              <w:top w:val="nil"/>
              <w:left w:val="nil"/>
              <w:bottom w:val="nil"/>
              <w:right w:val="nil"/>
            </w:tcBorders>
            <w:shd w:val="clear" w:color="auto" w:fill="auto"/>
            <w:noWrap/>
            <w:vAlign w:val="bottom"/>
            <w:hideMark/>
          </w:tcPr>
          <w:p w14:paraId="4777E67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66B26FA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0E7F94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E520D5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2CD70E4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514AEECA" w14:textId="14F0EC5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2B79C0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Bas-Rhin</w:t>
            </w:r>
          </w:p>
        </w:tc>
        <w:tc>
          <w:tcPr>
            <w:tcW w:w="1701" w:type="dxa"/>
            <w:tcBorders>
              <w:top w:val="nil"/>
              <w:left w:val="nil"/>
              <w:bottom w:val="nil"/>
              <w:right w:val="nil"/>
            </w:tcBorders>
            <w:shd w:val="clear" w:color="auto" w:fill="auto"/>
            <w:noWrap/>
            <w:vAlign w:val="bottom"/>
            <w:hideMark/>
          </w:tcPr>
          <w:p w14:paraId="18EA119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9FD08F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67330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lastRenderedPageBreak/>
              <w:t>Flash Flood</w:t>
            </w:r>
          </w:p>
        </w:tc>
        <w:tc>
          <w:tcPr>
            <w:tcW w:w="2155" w:type="dxa"/>
            <w:tcBorders>
              <w:top w:val="nil"/>
              <w:left w:val="nil"/>
              <w:bottom w:val="nil"/>
              <w:right w:val="nil"/>
            </w:tcBorders>
            <w:shd w:val="clear" w:color="auto" w:fill="auto"/>
            <w:noWrap/>
            <w:vAlign w:val="bottom"/>
            <w:hideMark/>
          </w:tcPr>
          <w:p w14:paraId="6C0B9FC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14FEBF4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0BFC38F2" w14:textId="07B1AA5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662159F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Eure</w:t>
            </w:r>
          </w:p>
        </w:tc>
        <w:tc>
          <w:tcPr>
            <w:tcW w:w="1701" w:type="dxa"/>
            <w:tcBorders>
              <w:top w:val="nil"/>
              <w:left w:val="nil"/>
              <w:bottom w:val="nil"/>
              <w:right w:val="nil"/>
            </w:tcBorders>
            <w:shd w:val="clear" w:color="auto" w:fill="auto"/>
            <w:noWrap/>
            <w:vAlign w:val="bottom"/>
            <w:hideMark/>
          </w:tcPr>
          <w:p w14:paraId="2884CEC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BE3F76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B4E152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D8DFA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1ACABE6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6EF6DEC9" w14:textId="46C48A0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FCDCAC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Niederbayern</w:t>
            </w:r>
          </w:p>
        </w:tc>
        <w:tc>
          <w:tcPr>
            <w:tcW w:w="1701" w:type="dxa"/>
            <w:tcBorders>
              <w:top w:val="nil"/>
              <w:left w:val="nil"/>
              <w:bottom w:val="nil"/>
              <w:right w:val="nil"/>
            </w:tcBorders>
            <w:shd w:val="clear" w:color="auto" w:fill="auto"/>
            <w:noWrap/>
            <w:vAlign w:val="bottom"/>
            <w:hideMark/>
          </w:tcPr>
          <w:p w14:paraId="64E8A3E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1DCA7A7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397369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B16D2B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159F953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262C6926" w14:textId="2F986FD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10CAAE8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Loir-et-Cher</w:t>
            </w:r>
          </w:p>
        </w:tc>
        <w:tc>
          <w:tcPr>
            <w:tcW w:w="1701" w:type="dxa"/>
            <w:tcBorders>
              <w:top w:val="nil"/>
              <w:left w:val="nil"/>
              <w:bottom w:val="nil"/>
              <w:right w:val="nil"/>
            </w:tcBorders>
            <w:shd w:val="clear" w:color="auto" w:fill="auto"/>
            <w:noWrap/>
            <w:vAlign w:val="bottom"/>
            <w:hideMark/>
          </w:tcPr>
          <w:p w14:paraId="4A96FF3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2466074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BC9D12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8695A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4CB1587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4A9B33E8" w14:textId="47A9384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3F2315F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Oberpfalz</w:t>
            </w:r>
          </w:p>
        </w:tc>
        <w:tc>
          <w:tcPr>
            <w:tcW w:w="1701" w:type="dxa"/>
            <w:tcBorders>
              <w:top w:val="nil"/>
              <w:left w:val="nil"/>
              <w:bottom w:val="nil"/>
              <w:right w:val="nil"/>
            </w:tcBorders>
            <w:shd w:val="clear" w:color="auto" w:fill="auto"/>
            <w:noWrap/>
            <w:vAlign w:val="bottom"/>
            <w:hideMark/>
          </w:tcPr>
          <w:p w14:paraId="400F420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72185C2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932E43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06B257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19894BA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432918F2" w14:textId="6F2A779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1AAEC16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Freiburg</w:t>
            </w:r>
          </w:p>
        </w:tc>
        <w:tc>
          <w:tcPr>
            <w:tcW w:w="1701" w:type="dxa"/>
            <w:tcBorders>
              <w:top w:val="nil"/>
              <w:left w:val="nil"/>
              <w:bottom w:val="nil"/>
              <w:right w:val="nil"/>
            </w:tcBorders>
            <w:shd w:val="clear" w:color="auto" w:fill="auto"/>
            <w:noWrap/>
            <w:vAlign w:val="bottom"/>
            <w:hideMark/>
          </w:tcPr>
          <w:p w14:paraId="3D3D41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63E90A9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B93F9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6CCA3E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53B87E2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67CB8E14" w14:textId="0505BF4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7168A2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Niederosterreich</w:t>
            </w:r>
          </w:p>
        </w:tc>
        <w:tc>
          <w:tcPr>
            <w:tcW w:w="1701" w:type="dxa"/>
            <w:tcBorders>
              <w:top w:val="nil"/>
              <w:left w:val="nil"/>
              <w:bottom w:val="nil"/>
              <w:right w:val="nil"/>
            </w:tcBorders>
            <w:shd w:val="clear" w:color="auto" w:fill="auto"/>
            <w:noWrap/>
            <w:vAlign w:val="bottom"/>
            <w:hideMark/>
          </w:tcPr>
          <w:p w14:paraId="06BEE1C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Austria</w:t>
            </w:r>
          </w:p>
        </w:tc>
      </w:tr>
      <w:tr w:rsidR="006F2CC9" w:rsidRPr="006F2CC9" w14:paraId="2466F47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E48985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20894F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5E46FE3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6493C9A4" w14:textId="7780682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14AB78D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Saarland</w:t>
            </w:r>
          </w:p>
        </w:tc>
        <w:tc>
          <w:tcPr>
            <w:tcW w:w="1701" w:type="dxa"/>
            <w:tcBorders>
              <w:top w:val="nil"/>
              <w:left w:val="nil"/>
              <w:bottom w:val="nil"/>
              <w:right w:val="nil"/>
            </w:tcBorders>
            <w:shd w:val="clear" w:color="auto" w:fill="auto"/>
            <w:noWrap/>
            <w:vAlign w:val="bottom"/>
            <w:hideMark/>
          </w:tcPr>
          <w:p w14:paraId="1148796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2B746BC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CBE012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03E1EC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01/02/2021 12UTC</w:t>
            </w:r>
          </w:p>
        </w:tc>
        <w:tc>
          <w:tcPr>
            <w:tcW w:w="1247" w:type="dxa"/>
            <w:tcBorders>
              <w:top w:val="nil"/>
              <w:left w:val="nil"/>
              <w:bottom w:val="nil"/>
              <w:right w:val="nil"/>
            </w:tcBorders>
            <w:shd w:val="clear" w:color="auto" w:fill="auto"/>
            <w:noWrap/>
            <w:vAlign w:val="bottom"/>
            <w:hideMark/>
          </w:tcPr>
          <w:p w14:paraId="2A2FF00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0C17B1FB" w14:textId="762A07D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0413AC9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Kraj Vysocina</w:t>
            </w:r>
          </w:p>
        </w:tc>
        <w:tc>
          <w:tcPr>
            <w:tcW w:w="1701" w:type="dxa"/>
            <w:tcBorders>
              <w:top w:val="nil"/>
              <w:left w:val="nil"/>
              <w:bottom w:val="nil"/>
              <w:right w:val="nil"/>
            </w:tcBorders>
            <w:shd w:val="clear" w:color="auto" w:fill="auto"/>
            <w:noWrap/>
            <w:vAlign w:val="bottom"/>
            <w:hideMark/>
          </w:tcPr>
          <w:p w14:paraId="01D034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29CFEE1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C58B04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16E861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681B812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023618ED" w14:textId="3C2AEF8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7066DD3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Hampshire and Isle of Wight</w:t>
            </w:r>
          </w:p>
        </w:tc>
        <w:tc>
          <w:tcPr>
            <w:tcW w:w="1701" w:type="dxa"/>
            <w:tcBorders>
              <w:top w:val="nil"/>
              <w:left w:val="nil"/>
              <w:bottom w:val="nil"/>
              <w:right w:val="nil"/>
            </w:tcBorders>
            <w:shd w:val="clear" w:color="auto" w:fill="auto"/>
            <w:noWrap/>
            <w:vAlign w:val="bottom"/>
            <w:hideMark/>
          </w:tcPr>
          <w:p w14:paraId="35416B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15A3466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8ED781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924E9B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5827DA4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0BED3E0B" w14:textId="346FD32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771EF9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Slaskie</w:t>
            </w:r>
          </w:p>
        </w:tc>
        <w:tc>
          <w:tcPr>
            <w:tcW w:w="1701" w:type="dxa"/>
            <w:tcBorders>
              <w:top w:val="nil"/>
              <w:left w:val="nil"/>
              <w:bottom w:val="nil"/>
              <w:right w:val="nil"/>
            </w:tcBorders>
            <w:shd w:val="clear" w:color="auto" w:fill="auto"/>
            <w:noWrap/>
            <w:vAlign w:val="bottom"/>
            <w:hideMark/>
          </w:tcPr>
          <w:p w14:paraId="5900FAD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Poland</w:t>
            </w:r>
          </w:p>
        </w:tc>
      </w:tr>
      <w:tr w:rsidR="006F2CC9" w:rsidRPr="006F2CC9" w14:paraId="50F6E4D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3CF7C8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9EA4FD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6D04E4E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6FCE8C45" w14:textId="5C846E2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1E813C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Caras-Severin</w:t>
            </w:r>
          </w:p>
        </w:tc>
        <w:tc>
          <w:tcPr>
            <w:tcW w:w="1701" w:type="dxa"/>
            <w:tcBorders>
              <w:top w:val="nil"/>
              <w:left w:val="nil"/>
              <w:bottom w:val="nil"/>
              <w:right w:val="nil"/>
            </w:tcBorders>
            <w:shd w:val="clear" w:color="auto" w:fill="auto"/>
            <w:noWrap/>
            <w:vAlign w:val="bottom"/>
            <w:hideMark/>
          </w:tcPr>
          <w:p w14:paraId="1F4C66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2368C37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AB5F8A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211E64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23BB2A8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5E5C1C04" w14:textId="4ABDAEA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0EABB98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Outer London - East and North East</w:t>
            </w:r>
          </w:p>
        </w:tc>
        <w:tc>
          <w:tcPr>
            <w:tcW w:w="1701" w:type="dxa"/>
            <w:tcBorders>
              <w:top w:val="nil"/>
              <w:left w:val="nil"/>
              <w:bottom w:val="nil"/>
              <w:right w:val="nil"/>
            </w:tcBorders>
            <w:shd w:val="clear" w:color="auto" w:fill="auto"/>
            <w:noWrap/>
            <w:vAlign w:val="bottom"/>
            <w:hideMark/>
          </w:tcPr>
          <w:p w14:paraId="6CF8E4A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438EF2D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52097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E51DAF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3549649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5BA48CD5" w14:textId="366BBA3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52BBA60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Transcarpathia</w:t>
            </w:r>
          </w:p>
        </w:tc>
        <w:tc>
          <w:tcPr>
            <w:tcW w:w="1701" w:type="dxa"/>
            <w:tcBorders>
              <w:top w:val="nil"/>
              <w:left w:val="nil"/>
              <w:bottom w:val="nil"/>
              <w:right w:val="nil"/>
            </w:tcBorders>
            <w:shd w:val="clear" w:color="auto" w:fill="auto"/>
            <w:noWrap/>
            <w:vAlign w:val="bottom"/>
            <w:hideMark/>
          </w:tcPr>
          <w:p w14:paraId="03DCAA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41D06B7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E072EA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4964D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25160FD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5A6B5099" w14:textId="2816457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61FFEA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Bedfordshire and Hertfordshire</w:t>
            </w:r>
          </w:p>
        </w:tc>
        <w:tc>
          <w:tcPr>
            <w:tcW w:w="1701" w:type="dxa"/>
            <w:tcBorders>
              <w:top w:val="nil"/>
              <w:left w:val="nil"/>
              <w:bottom w:val="nil"/>
              <w:right w:val="nil"/>
            </w:tcBorders>
            <w:shd w:val="clear" w:color="auto" w:fill="auto"/>
            <w:noWrap/>
            <w:vAlign w:val="bottom"/>
            <w:hideMark/>
          </w:tcPr>
          <w:p w14:paraId="31C3DBB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2F6086C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3B6D33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7D11CC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3C48C7B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4F21B840" w14:textId="09F2A43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5BA65F1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Surrey, East and West Sussex</w:t>
            </w:r>
          </w:p>
        </w:tc>
        <w:tc>
          <w:tcPr>
            <w:tcW w:w="1701" w:type="dxa"/>
            <w:tcBorders>
              <w:top w:val="nil"/>
              <w:left w:val="nil"/>
              <w:bottom w:val="nil"/>
              <w:right w:val="nil"/>
            </w:tcBorders>
            <w:shd w:val="clear" w:color="auto" w:fill="auto"/>
            <w:noWrap/>
            <w:vAlign w:val="bottom"/>
            <w:hideMark/>
          </w:tcPr>
          <w:p w14:paraId="189BE30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5AA5EA9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51FBCA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D9591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7E0D59C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613A88E6" w14:textId="0A6515D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1DA2DC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Kent</w:t>
            </w:r>
          </w:p>
        </w:tc>
        <w:tc>
          <w:tcPr>
            <w:tcW w:w="1701" w:type="dxa"/>
            <w:tcBorders>
              <w:top w:val="nil"/>
              <w:left w:val="nil"/>
              <w:bottom w:val="nil"/>
              <w:right w:val="nil"/>
            </w:tcBorders>
            <w:shd w:val="clear" w:color="auto" w:fill="auto"/>
            <w:noWrap/>
            <w:vAlign w:val="bottom"/>
            <w:hideMark/>
          </w:tcPr>
          <w:p w14:paraId="0BFBEC5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5045544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A24A24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A72635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71591F5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03147C04" w14:textId="1A18431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3E6617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Presovsky kraj</w:t>
            </w:r>
          </w:p>
        </w:tc>
        <w:tc>
          <w:tcPr>
            <w:tcW w:w="1701" w:type="dxa"/>
            <w:tcBorders>
              <w:top w:val="nil"/>
              <w:left w:val="nil"/>
              <w:bottom w:val="nil"/>
              <w:right w:val="nil"/>
            </w:tcBorders>
            <w:shd w:val="clear" w:color="auto" w:fill="auto"/>
            <w:noWrap/>
            <w:vAlign w:val="bottom"/>
            <w:hideMark/>
          </w:tcPr>
          <w:p w14:paraId="7836256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Slovakia</w:t>
            </w:r>
          </w:p>
        </w:tc>
      </w:tr>
      <w:tr w:rsidR="006F2CC9" w:rsidRPr="006F2CC9" w14:paraId="0EF5FEC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EBF17D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4014F3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5149DEB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19F18FC9" w14:textId="44E7407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6325D72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Maramures</w:t>
            </w:r>
          </w:p>
        </w:tc>
        <w:tc>
          <w:tcPr>
            <w:tcW w:w="1701" w:type="dxa"/>
            <w:tcBorders>
              <w:top w:val="nil"/>
              <w:left w:val="nil"/>
              <w:bottom w:val="nil"/>
              <w:right w:val="nil"/>
            </w:tcBorders>
            <w:shd w:val="clear" w:color="auto" w:fill="auto"/>
            <w:noWrap/>
            <w:vAlign w:val="bottom"/>
            <w:hideMark/>
          </w:tcPr>
          <w:p w14:paraId="3DBCCC4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7628ABF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E3C3EF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8472F7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1DF4BD8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5116A619" w14:textId="3129E9E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6CEEFB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Arad</w:t>
            </w:r>
          </w:p>
        </w:tc>
        <w:tc>
          <w:tcPr>
            <w:tcW w:w="1701" w:type="dxa"/>
            <w:tcBorders>
              <w:top w:val="nil"/>
              <w:left w:val="nil"/>
              <w:bottom w:val="nil"/>
              <w:right w:val="nil"/>
            </w:tcBorders>
            <w:shd w:val="clear" w:color="auto" w:fill="auto"/>
            <w:noWrap/>
            <w:vAlign w:val="bottom"/>
            <w:hideMark/>
          </w:tcPr>
          <w:p w14:paraId="2739F9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09B5A85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159C64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C173C9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627D828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0404EB3B" w14:textId="4A7FEF6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4BC0F1C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Essex</w:t>
            </w:r>
          </w:p>
        </w:tc>
        <w:tc>
          <w:tcPr>
            <w:tcW w:w="1701" w:type="dxa"/>
            <w:tcBorders>
              <w:top w:val="nil"/>
              <w:left w:val="nil"/>
              <w:bottom w:val="nil"/>
              <w:right w:val="nil"/>
            </w:tcBorders>
            <w:shd w:val="clear" w:color="auto" w:fill="auto"/>
            <w:noWrap/>
            <w:vAlign w:val="bottom"/>
            <w:hideMark/>
          </w:tcPr>
          <w:p w14:paraId="440833B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4B8F39A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907BA7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8885AA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020B0EE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7D470037" w14:textId="62E374A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27E0317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East Anglia</w:t>
            </w:r>
          </w:p>
        </w:tc>
        <w:tc>
          <w:tcPr>
            <w:tcW w:w="1701" w:type="dxa"/>
            <w:tcBorders>
              <w:top w:val="nil"/>
              <w:left w:val="nil"/>
              <w:bottom w:val="nil"/>
              <w:right w:val="nil"/>
            </w:tcBorders>
            <w:shd w:val="clear" w:color="auto" w:fill="auto"/>
            <w:noWrap/>
            <w:vAlign w:val="bottom"/>
            <w:hideMark/>
          </w:tcPr>
          <w:p w14:paraId="5ED5CFB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793F64B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0A3E47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A81259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00UTC</w:t>
            </w:r>
          </w:p>
        </w:tc>
        <w:tc>
          <w:tcPr>
            <w:tcW w:w="1247" w:type="dxa"/>
            <w:tcBorders>
              <w:top w:val="nil"/>
              <w:left w:val="nil"/>
              <w:bottom w:val="nil"/>
              <w:right w:val="nil"/>
            </w:tcBorders>
            <w:shd w:val="clear" w:color="auto" w:fill="auto"/>
            <w:noWrap/>
            <w:vAlign w:val="bottom"/>
            <w:hideMark/>
          </w:tcPr>
          <w:p w14:paraId="078BE2B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02/02/2021</w:t>
            </w:r>
          </w:p>
        </w:tc>
        <w:tc>
          <w:tcPr>
            <w:tcW w:w="737" w:type="dxa"/>
            <w:tcBorders>
              <w:top w:val="nil"/>
              <w:left w:val="nil"/>
              <w:bottom w:val="nil"/>
              <w:right w:val="nil"/>
            </w:tcBorders>
            <w:shd w:val="clear" w:color="auto" w:fill="auto"/>
            <w:noWrap/>
            <w:vAlign w:val="bottom"/>
            <w:hideMark/>
          </w:tcPr>
          <w:p w14:paraId="1C84ECDC" w14:textId="569636B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327F62C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Giessen</w:t>
            </w:r>
          </w:p>
        </w:tc>
        <w:tc>
          <w:tcPr>
            <w:tcW w:w="1701" w:type="dxa"/>
            <w:tcBorders>
              <w:top w:val="nil"/>
              <w:left w:val="nil"/>
              <w:bottom w:val="nil"/>
              <w:right w:val="nil"/>
            </w:tcBorders>
            <w:shd w:val="clear" w:color="auto" w:fill="auto"/>
            <w:noWrap/>
            <w:vAlign w:val="bottom"/>
            <w:hideMark/>
          </w:tcPr>
          <w:p w14:paraId="5BFC4D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112B61D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00884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1BD9A3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51D321F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2BCB4B6A" w14:textId="1C6ECC2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3118E1F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Medio Tejo</w:t>
            </w:r>
          </w:p>
        </w:tc>
        <w:tc>
          <w:tcPr>
            <w:tcW w:w="1701" w:type="dxa"/>
            <w:tcBorders>
              <w:top w:val="nil"/>
              <w:left w:val="nil"/>
              <w:bottom w:val="nil"/>
              <w:right w:val="nil"/>
            </w:tcBorders>
            <w:shd w:val="clear" w:color="auto" w:fill="auto"/>
            <w:noWrap/>
            <w:vAlign w:val="bottom"/>
            <w:hideMark/>
          </w:tcPr>
          <w:p w14:paraId="22A0E2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245D722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854779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B7D1F4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3A25691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483E6FA7" w14:textId="26AB343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1E4E25A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Pas-de-Calais</w:t>
            </w:r>
          </w:p>
        </w:tc>
        <w:tc>
          <w:tcPr>
            <w:tcW w:w="1701" w:type="dxa"/>
            <w:tcBorders>
              <w:top w:val="nil"/>
              <w:left w:val="nil"/>
              <w:bottom w:val="nil"/>
              <w:right w:val="nil"/>
            </w:tcBorders>
            <w:shd w:val="clear" w:color="auto" w:fill="auto"/>
            <w:noWrap/>
            <w:vAlign w:val="bottom"/>
            <w:hideMark/>
          </w:tcPr>
          <w:p w14:paraId="37070BD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C6E376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FF1D7A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BEA069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0C0AC2A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13DAD372" w14:textId="78E287B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CEE6E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Alto Alentejo</w:t>
            </w:r>
          </w:p>
        </w:tc>
        <w:tc>
          <w:tcPr>
            <w:tcW w:w="1701" w:type="dxa"/>
            <w:tcBorders>
              <w:top w:val="nil"/>
              <w:left w:val="nil"/>
              <w:bottom w:val="nil"/>
              <w:right w:val="nil"/>
            </w:tcBorders>
            <w:shd w:val="clear" w:color="auto" w:fill="auto"/>
            <w:noWrap/>
            <w:vAlign w:val="bottom"/>
            <w:hideMark/>
          </w:tcPr>
          <w:p w14:paraId="7205327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0C30786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B50568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414CA1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7C99CC0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3334925E" w14:textId="2D61414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02DFDC9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Satu Mare</w:t>
            </w:r>
          </w:p>
        </w:tc>
        <w:tc>
          <w:tcPr>
            <w:tcW w:w="1701" w:type="dxa"/>
            <w:tcBorders>
              <w:top w:val="nil"/>
              <w:left w:val="nil"/>
              <w:bottom w:val="nil"/>
              <w:right w:val="nil"/>
            </w:tcBorders>
            <w:shd w:val="clear" w:color="auto" w:fill="auto"/>
            <w:noWrap/>
            <w:vAlign w:val="bottom"/>
            <w:hideMark/>
          </w:tcPr>
          <w:p w14:paraId="611F634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53D9F24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A870D1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A0CE0E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0B1CB95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67FEF3A7" w14:textId="5E18991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3AD63E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Hunedoara</w:t>
            </w:r>
          </w:p>
        </w:tc>
        <w:tc>
          <w:tcPr>
            <w:tcW w:w="1701" w:type="dxa"/>
            <w:tcBorders>
              <w:top w:val="nil"/>
              <w:left w:val="nil"/>
              <w:bottom w:val="nil"/>
              <w:right w:val="nil"/>
            </w:tcBorders>
            <w:shd w:val="clear" w:color="auto" w:fill="auto"/>
            <w:noWrap/>
            <w:vAlign w:val="bottom"/>
            <w:hideMark/>
          </w:tcPr>
          <w:p w14:paraId="482BD01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014DA8F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B300F9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DD2FB7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12067F9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1E5A9363" w14:textId="671A9C2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3D4FF4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Cluj</w:t>
            </w:r>
          </w:p>
        </w:tc>
        <w:tc>
          <w:tcPr>
            <w:tcW w:w="1701" w:type="dxa"/>
            <w:tcBorders>
              <w:top w:val="nil"/>
              <w:left w:val="nil"/>
              <w:bottom w:val="nil"/>
              <w:right w:val="nil"/>
            </w:tcBorders>
            <w:shd w:val="clear" w:color="auto" w:fill="auto"/>
            <w:noWrap/>
            <w:vAlign w:val="bottom"/>
            <w:hideMark/>
          </w:tcPr>
          <w:p w14:paraId="6D5217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13EE559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B573E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CF384E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253DBE7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4CC17E54" w14:textId="1EB9BD3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361829D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Kherson</w:t>
            </w:r>
          </w:p>
        </w:tc>
        <w:tc>
          <w:tcPr>
            <w:tcW w:w="1701" w:type="dxa"/>
            <w:tcBorders>
              <w:top w:val="nil"/>
              <w:left w:val="nil"/>
              <w:bottom w:val="nil"/>
              <w:right w:val="nil"/>
            </w:tcBorders>
            <w:shd w:val="clear" w:color="auto" w:fill="auto"/>
            <w:noWrap/>
            <w:vAlign w:val="bottom"/>
            <w:hideMark/>
          </w:tcPr>
          <w:p w14:paraId="580A08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70FD83B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956118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5EACD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0BD575E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1717ED57" w14:textId="6034F28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0BF8E9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Kosicky kraj</w:t>
            </w:r>
          </w:p>
        </w:tc>
        <w:tc>
          <w:tcPr>
            <w:tcW w:w="1701" w:type="dxa"/>
            <w:tcBorders>
              <w:top w:val="nil"/>
              <w:left w:val="nil"/>
              <w:bottom w:val="nil"/>
              <w:right w:val="nil"/>
            </w:tcBorders>
            <w:shd w:val="clear" w:color="auto" w:fill="auto"/>
            <w:noWrap/>
            <w:vAlign w:val="bottom"/>
            <w:hideMark/>
          </w:tcPr>
          <w:p w14:paraId="672AD36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Slovakia</w:t>
            </w:r>
          </w:p>
        </w:tc>
      </w:tr>
      <w:tr w:rsidR="006F2CC9" w:rsidRPr="006F2CC9" w14:paraId="79221F4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8B2E72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259F3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1FE5CBA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4DC37C8B" w14:textId="01FB994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5F8DD26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Toledo</w:t>
            </w:r>
          </w:p>
        </w:tc>
        <w:tc>
          <w:tcPr>
            <w:tcW w:w="1701" w:type="dxa"/>
            <w:tcBorders>
              <w:top w:val="nil"/>
              <w:left w:val="nil"/>
              <w:bottom w:val="nil"/>
              <w:right w:val="nil"/>
            </w:tcBorders>
            <w:shd w:val="clear" w:color="auto" w:fill="auto"/>
            <w:noWrap/>
            <w:vAlign w:val="bottom"/>
            <w:hideMark/>
          </w:tcPr>
          <w:p w14:paraId="5ECCFD6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2429082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D17A0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E70166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2D19637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4209761E" w14:textId="02D627C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000524F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Freiburg</w:t>
            </w:r>
          </w:p>
        </w:tc>
        <w:tc>
          <w:tcPr>
            <w:tcW w:w="1701" w:type="dxa"/>
            <w:tcBorders>
              <w:top w:val="nil"/>
              <w:left w:val="nil"/>
              <w:bottom w:val="nil"/>
              <w:right w:val="nil"/>
            </w:tcBorders>
            <w:shd w:val="clear" w:color="auto" w:fill="auto"/>
            <w:noWrap/>
            <w:vAlign w:val="bottom"/>
            <w:hideMark/>
          </w:tcPr>
          <w:p w14:paraId="606880F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058BD6D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52BC31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AE86FA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120F02E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64F0019B" w14:textId="62EC90A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667A8A6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Caceres</w:t>
            </w:r>
          </w:p>
        </w:tc>
        <w:tc>
          <w:tcPr>
            <w:tcW w:w="1701" w:type="dxa"/>
            <w:tcBorders>
              <w:top w:val="nil"/>
              <w:left w:val="nil"/>
              <w:bottom w:val="nil"/>
              <w:right w:val="nil"/>
            </w:tcBorders>
            <w:shd w:val="clear" w:color="auto" w:fill="auto"/>
            <w:noWrap/>
            <w:vAlign w:val="bottom"/>
            <w:hideMark/>
          </w:tcPr>
          <w:p w14:paraId="061C44E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4E90507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0BEB5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F4C7C1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0440B0A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40C5E902" w14:textId="0248639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388D29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Salamanca</w:t>
            </w:r>
          </w:p>
        </w:tc>
        <w:tc>
          <w:tcPr>
            <w:tcW w:w="1701" w:type="dxa"/>
            <w:tcBorders>
              <w:top w:val="nil"/>
              <w:left w:val="nil"/>
              <w:bottom w:val="nil"/>
              <w:right w:val="nil"/>
            </w:tcBorders>
            <w:shd w:val="clear" w:color="auto" w:fill="auto"/>
            <w:noWrap/>
            <w:vAlign w:val="bottom"/>
            <w:hideMark/>
          </w:tcPr>
          <w:p w14:paraId="33047F3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0077E73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16AF07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E98EB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5B99777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298847ED" w14:textId="3092644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6C3C1E1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Leziria do Tejo</w:t>
            </w:r>
          </w:p>
        </w:tc>
        <w:tc>
          <w:tcPr>
            <w:tcW w:w="1701" w:type="dxa"/>
            <w:tcBorders>
              <w:top w:val="nil"/>
              <w:left w:val="nil"/>
              <w:bottom w:val="nil"/>
              <w:right w:val="nil"/>
            </w:tcBorders>
            <w:shd w:val="clear" w:color="auto" w:fill="auto"/>
            <w:noWrap/>
            <w:vAlign w:val="bottom"/>
            <w:hideMark/>
          </w:tcPr>
          <w:p w14:paraId="595A839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5CC4F91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2EEFA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516B80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039E917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753F44D7" w14:textId="32395B3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1740D84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Baixo Alentejo</w:t>
            </w:r>
          </w:p>
        </w:tc>
        <w:tc>
          <w:tcPr>
            <w:tcW w:w="1701" w:type="dxa"/>
            <w:tcBorders>
              <w:top w:val="nil"/>
              <w:left w:val="nil"/>
              <w:bottom w:val="nil"/>
              <w:right w:val="nil"/>
            </w:tcBorders>
            <w:shd w:val="clear" w:color="auto" w:fill="auto"/>
            <w:noWrap/>
            <w:vAlign w:val="bottom"/>
            <w:hideMark/>
          </w:tcPr>
          <w:p w14:paraId="2DB6E6E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2BD3AC8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B94EB0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B0864A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3C0AF61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0B90E2CC" w14:textId="503D96B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5059764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Eszak-Magyarorszag</w:t>
            </w:r>
          </w:p>
        </w:tc>
        <w:tc>
          <w:tcPr>
            <w:tcW w:w="1701" w:type="dxa"/>
            <w:tcBorders>
              <w:top w:val="nil"/>
              <w:left w:val="nil"/>
              <w:bottom w:val="nil"/>
              <w:right w:val="nil"/>
            </w:tcBorders>
            <w:shd w:val="clear" w:color="auto" w:fill="auto"/>
            <w:noWrap/>
            <w:vAlign w:val="bottom"/>
            <w:hideMark/>
          </w:tcPr>
          <w:p w14:paraId="131BC7F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Hungary</w:t>
            </w:r>
          </w:p>
        </w:tc>
      </w:tr>
      <w:tr w:rsidR="006F2CC9" w:rsidRPr="006F2CC9" w14:paraId="2ADDCF3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28E36F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4DF9AF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2148CBA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00BA6C71" w14:textId="06151CA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0ADECE3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Prov. West-Vlaanderen</w:t>
            </w:r>
          </w:p>
        </w:tc>
        <w:tc>
          <w:tcPr>
            <w:tcW w:w="1701" w:type="dxa"/>
            <w:tcBorders>
              <w:top w:val="nil"/>
              <w:left w:val="nil"/>
              <w:bottom w:val="nil"/>
              <w:right w:val="nil"/>
            </w:tcBorders>
            <w:shd w:val="clear" w:color="auto" w:fill="auto"/>
            <w:noWrap/>
            <w:vAlign w:val="bottom"/>
            <w:hideMark/>
          </w:tcPr>
          <w:p w14:paraId="20990EE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Belgium</w:t>
            </w:r>
          </w:p>
        </w:tc>
      </w:tr>
      <w:tr w:rsidR="006F2CC9" w:rsidRPr="006F2CC9" w14:paraId="4C320C8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A62FC2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27163B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330A398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2A4CF4DD" w14:textId="3D7193A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655A847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Bihor</w:t>
            </w:r>
          </w:p>
        </w:tc>
        <w:tc>
          <w:tcPr>
            <w:tcW w:w="1701" w:type="dxa"/>
            <w:tcBorders>
              <w:top w:val="nil"/>
              <w:left w:val="nil"/>
              <w:bottom w:val="nil"/>
              <w:right w:val="nil"/>
            </w:tcBorders>
            <w:shd w:val="clear" w:color="auto" w:fill="auto"/>
            <w:noWrap/>
            <w:vAlign w:val="bottom"/>
            <w:hideMark/>
          </w:tcPr>
          <w:p w14:paraId="5C97F2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221F2A1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718482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994CC3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1C6B683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5F89168F" w14:textId="4B5A55C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2933685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Southern Scotland</w:t>
            </w:r>
          </w:p>
        </w:tc>
        <w:tc>
          <w:tcPr>
            <w:tcW w:w="1701" w:type="dxa"/>
            <w:tcBorders>
              <w:top w:val="nil"/>
              <w:left w:val="nil"/>
              <w:bottom w:val="nil"/>
              <w:right w:val="nil"/>
            </w:tcBorders>
            <w:shd w:val="clear" w:color="auto" w:fill="auto"/>
            <w:noWrap/>
            <w:vAlign w:val="bottom"/>
            <w:hideMark/>
          </w:tcPr>
          <w:p w14:paraId="34364C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21948F7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09DD6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22863B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428664E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38D9002D" w14:textId="6AB8477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7E8A28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Dresden</w:t>
            </w:r>
          </w:p>
        </w:tc>
        <w:tc>
          <w:tcPr>
            <w:tcW w:w="1701" w:type="dxa"/>
            <w:tcBorders>
              <w:top w:val="nil"/>
              <w:left w:val="nil"/>
              <w:bottom w:val="nil"/>
              <w:right w:val="nil"/>
            </w:tcBorders>
            <w:shd w:val="clear" w:color="auto" w:fill="auto"/>
            <w:noWrap/>
            <w:vAlign w:val="bottom"/>
            <w:hideMark/>
          </w:tcPr>
          <w:p w14:paraId="32AFE9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07995DB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B50F08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B27F6C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57342A8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07507A40" w14:textId="66C7F5B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356EB0B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Nord</w:t>
            </w:r>
          </w:p>
        </w:tc>
        <w:tc>
          <w:tcPr>
            <w:tcW w:w="1701" w:type="dxa"/>
            <w:tcBorders>
              <w:top w:val="nil"/>
              <w:left w:val="nil"/>
              <w:bottom w:val="nil"/>
              <w:right w:val="nil"/>
            </w:tcBorders>
            <w:shd w:val="clear" w:color="auto" w:fill="auto"/>
            <w:noWrap/>
            <w:vAlign w:val="bottom"/>
            <w:hideMark/>
          </w:tcPr>
          <w:p w14:paraId="727EDAB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9EB8E6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1AD416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EB1B81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52EF6D3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463DDFA6" w14:textId="7CE58DF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4EB9C9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Moravskoslezsky kraj</w:t>
            </w:r>
          </w:p>
        </w:tc>
        <w:tc>
          <w:tcPr>
            <w:tcW w:w="1701" w:type="dxa"/>
            <w:tcBorders>
              <w:top w:val="nil"/>
              <w:left w:val="nil"/>
              <w:bottom w:val="nil"/>
              <w:right w:val="nil"/>
            </w:tcBorders>
            <w:shd w:val="clear" w:color="auto" w:fill="auto"/>
            <w:noWrap/>
            <w:vAlign w:val="bottom"/>
            <w:hideMark/>
          </w:tcPr>
          <w:p w14:paraId="4865F16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1072D3F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CC3F5C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4B837F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5A470D4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72D5A9B8" w14:textId="0FB5E55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9DCEFE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Bistrita-Nasaud</w:t>
            </w:r>
          </w:p>
        </w:tc>
        <w:tc>
          <w:tcPr>
            <w:tcW w:w="1701" w:type="dxa"/>
            <w:tcBorders>
              <w:top w:val="nil"/>
              <w:left w:val="nil"/>
              <w:bottom w:val="nil"/>
              <w:right w:val="nil"/>
            </w:tcBorders>
            <w:shd w:val="clear" w:color="auto" w:fill="auto"/>
            <w:noWrap/>
            <w:vAlign w:val="bottom"/>
            <w:hideMark/>
          </w:tcPr>
          <w:p w14:paraId="7BEB644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63AE88B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03A21A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12A516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7F826DD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49BC56E0" w14:textId="2FDACB4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95DA8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w:t>
            </w:r>
          </w:p>
        </w:tc>
        <w:tc>
          <w:tcPr>
            <w:tcW w:w="1701" w:type="dxa"/>
            <w:tcBorders>
              <w:top w:val="nil"/>
              <w:left w:val="nil"/>
              <w:bottom w:val="nil"/>
              <w:right w:val="nil"/>
            </w:tcBorders>
            <w:shd w:val="clear" w:color="auto" w:fill="auto"/>
            <w:noWrap/>
            <w:vAlign w:val="bottom"/>
            <w:hideMark/>
          </w:tcPr>
          <w:p w14:paraId="7920356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7EDD91D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9BFA08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77E69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1798D96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5DD80DE4" w14:textId="0370102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4499D1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Northumberland and Tyne and Wear</w:t>
            </w:r>
          </w:p>
        </w:tc>
        <w:tc>
          <w:tcPr>
            <w:tcW w:w="1701" w:type="dxa"/>
            <w:tcBorders>
              <w:top w:val="nil"/>
              <w:left w:val="nil"/>
              <w:bottom w:val="nil"/>
              <w:right w:val="nil"/>
            </w:tcBorders>
            <w:shd w:val="clear" w:color="auto" w:fill="auto"/>
            <w:noWrap/>
            <w:vAlign w:val="bottom"/>
            <w:hideMark/>
          </w:tcPr>
          <w:p w14:paraId="5C1078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2E4FF39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5307E4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0696B3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02/02/2021 12UTC</w:t>
            </w:r>
          </w:p>
        </w:tc>
        <w:tc>
          <w:tcPr>
            <w:tcW w:w="1247" w:type="dxa"/>
            <w:tcBorders>
              <w:top w:val="nil"/>
              <w:left w:val="nil"/>
              <w:bottom w:val="nil"/>
              <w:right w:val="nil"/>
            </w:tcBorders>
            <w:shd w:val="clear" w:color="auto" w:fill="auto"/>
            <w:noWrap/>
            <w:vAlign w:val="bottom"/>
            <w:hideMark/>
          </w:tcPr>
          <w:p w14:paraId="67422B3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7081A757" w14:textId="0D59BCC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38FD973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Eastern Scotland</w:t>
            </w:r>
          </w:p>
        </w:tc>
        <w:tc>
          <w:tcPr>
            <w:tcW w:w="1701" w:type="dxa"/>
            <w:tcBorders>
              <w:top w:val="nil"/>
              <w:left w:val="nil"/>
              <w:bottom w:val="nil"/>
              <w:right w:val="nil"/>
            </w:tcBorders>
            <w:shd w:val="clear" w:color="auto" w:fill="auto"/>
            <w:noWrap/>
            <w:vAlign w:val="bottom"/>
            <w:hideMark/>
          </w:tcPr>
          <w:p w14:paraId="739ECDF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3E84864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C40BBB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A6DA5A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03/02/2021 00UTC</w:t>
            </w:r>
          </w:p>
        </w:tc>
        <w:tc>
          <w:tcPr>
            <w:tcW w:w="1247" w:type="dxa"/>
            <w:tcBorders>
              <w:top w:val="nil"/>
              <w:left w:val="nil"/>
              <w:bottom w:val="nil"/>
              <w:right w:val="nil"/>
            </w:tcBorders>
            <w:shd w:val="clear" w:color="auto" w:fill="auto"/>
            <w:noWrap/>
            <w:vAlign w:val="bottom"/>
            <w:hideMark/>
          </w:tcPr>
          <w:p w14:paraId="0B79F46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60A103DB" w14:textId="2DE1F80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C1DC18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Regiao de Coimbra</w:t>
            </w:r>
          </w:p>
        </w:tc>
        <w:tc>
          <w:tcPr>
            <w:tcW w:w="1701" w:type="dxa"/>
            <w:tcBorders>
              <w:top w:val="nil"/>
              <w:left w:val="nil"/>
              <w:bottom w:val="nil"/>
              <w:right w:val="nil"/>
            </w:tcBorders>
            <w:shd w:val="clear" w:color="auto" w:fill="auto"/>
            <w:noWrap/>
            <w:vAlign w:val="bottom"/>
            <w:hideMark/>
          </w:tcPr>
          <w:p w14:paraId="3C95164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4948122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D1FF52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E0CF58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03/02/2021 00UTC</w:t>
            </w:r>
          </w:p>
        </w:tc>
        <w:tc>
          <w:tcPr>
            <w:tcW w:w="1247" w:type="dxa"/>
            <w:tcBorders>
              <w:top w:val="nil"/>
              <w:left w:val="nil"/>
              <w:bottom w:val="nil"/>
              <w:right w:val="nil"/>
            </w:tcBorders>
            <w:shd w:val="clear" w:color="auto" w:fill="auto"/>
            <w:noWrap/>
            <w:vAlign w:val="bottom"/>
            <w:hideMark/>
          </w:tcPr>
          <w:p w14:paraId="6234B2A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1AB5C23A" w14:textId="6B4F99D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9E8E8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Oeste</w:t>
            </w:r>
          </w:p>
        </w:tc>
        <w:tc>
          <w:tcPr>
            <w:tcW w:w="1701" w:type="dxa"/>
            <w:tcBorders>
              <w:top w:val="nil"/>
              <w:left w:val="nil"/>
              <w:bottom w:val="nil"/>
              <w:right w:val="nil"/>
            </w:tcBorders>
            <w:shd w:val="clear" w:color="auto" w:fill="auto"/>
            <w:noWrap/>
            <w:vAlign w:val="bottom"/>
            <w:hideMark/>
          </w:tcPr>
          <w:p w14:paraId="072FA13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7D1A766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CECEF8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8AD0E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03/02/2021 00UTC</w:t>
            </w:r>
          </w:p>
        </w:tc>
        <w:tc>
          <w:tcPr>
            <w:tcW w:w="1247" w:type="dxa"/>
            <w:tcBorders>
              <w:top w:val="nil"/>
              <w:left w:val="nil"/>
              <w:bottom w:val="nil"/>
              <w:right w:val="nil"/>
            </w:tcBorders>
            <w:shd w:val="clear" w:color="auto" w:fill="auto"/>
            <w:noWrap/>
            <w:vAlign w:val="bottom"/>
            <w:hideMark/>
          </w:tcPr>
          <w:p w14:paraId="020FD22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33FDF87D" w14:textId="7AA9CF2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3132907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Oberfranken</w:t>
            </w:r>
          </w:p>
        </w:tc>
        <w:tc>
          <w:tcPr>
            <w:tcW w:w="1701" w:type="dxa"/>
            <w:tcBorders>
              <w:top w:val="nil"/>
              <w:left w:val="nil"/>
              <w:bottom w:val="nil"/>
              <w:right w:val="nil"/>
            </w:tcBorders>
            <w:shd w:val="clear" w:color="auto" w:fill="auto"/>
            <w:noWrap/>
            <w:vAlign w:val="bottom"/>
            <w:hideMark/>
          </w:tcPr>
          <w:p w14:paraId="7BDD8A9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1AC99EA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B3D4C6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9A9A09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03/02/2021 00UTC</w:t>
            </w:r>
          </w:p>
        </w:tc>
        <w:tc>
          <w:tcPr>
            <w:tcW w:w="1247" w:type="dxa"/>
            <w:tcBorders>
              <w:top w:val="nil"/>
              <w:left w:val="nil"/>
              <w:bottom w:val="nil"/>
              <w:right w:val="nil"/>
            </w:tcBorders>
            <w:shd w:val="clear" w:color="auto" w:fill="auto"/>
            <w:noWrap/>
            <w:vAlign w:val="bottom"/>
            <w:hideMark/>
          </w:tcPr>
          <w:p w14:paraId="7B82236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03/02/2021</w:t>
            </w:r>
          </w:p>
        </w:tc>
        <w:tc>
          <w:tcPr>
            <w:tcW w:w="737" w:type="dxa"/>
            <w:tcBorders>
              <w:top w:val="nil"/>
              <w:left w:val="nil"/>
              <w:bottom w:val="nil"/>
              <w:right w:val="nil"/>
            </w:tcBorders>
            <w:shd w:val="clear" w:color="auto" w:fill="auto"/>
            <w:noWrap/>
            <w:vAlign w:val="bottom"/>
            <w:hideMark/>
          </w:tcPr>
          <w:p w14:paraId="4A953E4C" w14:textId="33CEF29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A83CAA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Regiao de Leiria</w:t>
            </w:r>
          </w:p>
        </w:tc>
        <w:tc>
          <w:tcPr>
            <w:tcW w:w="1701" w:type="dxa"/>
            <w:tcBorders>
              <w:top w:val="nil"/>
              <w:left w:val="nil"/>
              <w:bottom w:val="nil"/>
              <w:right w:val="nil"/>
            </w:tcBorders>
            <w:shd w:val="clear" w:color="auto" w:fill="auto"/>
            <w:noWrap/>
            <w:vAlign w:val="bottom"/>
            <w:hideMark/>
          </w:tcPr>
          <w:p w14:paraId="0D01D80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2CB759E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3D8F85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lastRenderedPageBreak/>
              <w:t>Flash Flood</w:t>
            </w:r>
          </w:p>
        </w:tc>
        <w:tc>
          <w:tcPr>
            <w:tcW w:w="2155" w:type="dxa"/>
            <w:tcBorders>
              <w:top w:val="nil"/>
              <w:left w:val="nil"/>
              <w:bottom w:val="nil"/>
              <w:right w:val="nil"/>
            </w:tcBorders>
            <w:shd w:val="clear" w:color="auto" w:fill="auto"/>
            <w:noWrap/>
            <w:vAlign w:val="bottom"/>
            <w:hideMark/>
          </w:tcPr>
          <w:p w14:paraId="75BAE80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03/02/2021 12UTC</w:t>
            </w:r>
          </w:p>
        </w:tc>
        <w:tc>
          <w:tcPr>
            <w:tcW w:w="1247" w:type="dxa"/>
            <w:tcBorders>
              <w:top w:val="nil"/>
              <w:left w:val="nil"/>
              <w:bottom w:val="nil"/>
              <w:right w:val="nil"/>
            </w:tcBorders>
            <w:shd w:val="clear" w:color="auto" w:fill="auto"/>
            <w:noWrap/>
            <w:vAlign w:val="bottom"/>
            <w:hideMark/>
          </w:tcPr>
          <w:p w14:paraId="1E63717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68059D74" w14:textId="6C84698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3A764B3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Timis</w:t>
            </w:r>
          </w:p>
        </w:tc>
        <w:tc>
          <w:tcPr>
            <w:tcW w:w="1701" w:type="dxa"/>
            <w:tcBorders>
              <w:top w:val="nil"/>
              <w:left w:val="nil"/>
              <w:bottom w:val="nil"/>
              <w:right w:val="nil"/>
            </w:tcBorders>
            <w:shd w:val="clear" w:color="auto" w:fill="auto"/>
            <w:noWrap/>
            <w:vAlign w:val="bottom"/>
            <w:hideMark/>
          </w:tcPr>
          <w:p w14:paraId="672FB81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291F56B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0FFAD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BA9703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03/02/2021 12UTC</w:t>
            </w:r>
          </w:p>
        </w:tc>
        <w:tc>
          <w:tcPr>
            <w:tcW w:w="1247" w:type="dxa"/>
            <w:tcBorders>
              <w:top w:val="nil"/>
              <w:left w:val="nil"/>
              <w:bottom w:val="nil"/>
              <w:right w:val="nil"/>
            </w:tcBorders>
            <w:shd w:val="clear" w:color="auto" w:fill="auto"/>
            <w:noWrap/>
            <w:vAlign w:val="bottom"/>
            <w:hideMark/>
          </w:tcPr>
          <w:p w14:paraId="6E43D69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B8D0194" w14:textId="3F32E39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2B825B9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Alentejo Litoral</w:t>
            </w:r>
          </w:p>
        </w:tc>
        <w:tc>
          <w:tcPr>
            <w:tcW w:w="1701" w:type="dxa"/>
            <w:tcBorders>
              <w:top w:val="nil"/>
              <w:left w:val="nil"/>
              <w:bottom w:val="nil"/>
              <w:right w:val="nil"/>
            </w:tcBorders>
            <w:shd w:val="clear" w:color="auto" w:fill="auto"/>
            <w:noWrap/>
            <w:vAlign w:val="bottom"/>
            <w:hideMark/>
          </w:tcPr>
          <w:p w14:paraId="43016F8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5366A34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24DB24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9BDD9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03/02/2021 12UTC</w:t>
            </w:r>
          </w:p>
        </w:tc>
        <w:tc>
          <w:tcPr>
            <w:tcW w:w="1247" w:type="dxa"/>
            <w:tcBorders>
              <w:top w:val="nil"/>
              <w:left w:val="nil"/>
              <w:bottom w:val="nil"/>
              <w:right w:val="nil"/>
            </w:tcBorders>
            <w:shd w:val="clear" w:color="auto" w:fill="auto"/>
            <w:noWrap/>
            <w:vAlign w:val="bottom"/>
            <w:hideMark/>
          </w:tcPr>
          <w:p w14:paraId="335F8FB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419B8D8" w14:textId="70BF5E0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19D5345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Cantabria</w:t>
            </w:r>
          </w:p>
        </w:tc>
        <w:tc>
          <w:tcPr>
            <w:tcW w:w="1701" w:type="dxa"/>
            <w:tcBorders>
              <w:top w:val="nil"/>
              <w:left w:val="nil"/>
              <w:bottom w:val="nil"/>
              <w:right w:val="nil"/>
            </w:tcBorders>
            <w:shd w:val="clear" w:color="auto" w:fill="auto"/>
            <w:noWrap/>
            <w:vAlign w:val="bottom"/>
            <w:hideMark/>
          </w:tcPr>
          <w:p w14:paraId="23461A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240BFDE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393F6A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E6B10A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03/02/2021 12UTC</w:t>
            </w:r>
          </w:p>
        </w:tc>
        <w:tc>
          <w:tcPr>
            <w:tcW w:w="1247" w:type="dxa"/>
            <w:tcBorders>
              <w:top w:val="nil"/>
              <w:left w:val="nil"/>
              <w:bottom w:val="nil"/>
              <w:right w:val="nil"/>
            </w:tcBorders>
            <w:shd w:val="clear" w:color="auto" w:fill="auto"/>
            <w:noWrap/>
            <w:vAlign w:val="bottom"/>
            <w:hideMark/>
          </w:tcPr>
          <w:p w14:paraId="6C6BC82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DE9DA53" w14:textId="74A1875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F69AC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Area Metropolitana de Lisboa</w:t>
            </w:r>
          </w:p>
        </w:tc>
        <w:tc>
          <w:tcPr>
            <w:tcW w:w="1701" w:type="dxa"/>
            <w:tcBorders>
              <w:top w:val="nil"/>
              <w:left w:val="nil"/>
              <w:bottom w:val="nil"/>
              <w:right w:val="nil"/>
            </w:tcBorders>
            <w:shd w:val="clear" w:color="auto" w:fill="auto"/>
            <w:noWrap/>
            <w:vAlign w:val="bottom"/>
            <w:hideMark/>
          </w:tcPr>
          <w:p w14:paraId="6418BCB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22D53B6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B17C5A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A068FD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03/02/2021 12UTC</w:t>
            </w:r>
          </w:p>
        </w:tc>
        <w:tc>
          <w:tcPr>
            <w:tcW w:w="1247" w:type="dxa"/>
            <w:tcBorders>
              <w:top w:val="nil"/>
              <w:left w:val="nil"/>
              <w:bottom w:val="nil"/>
              <w:right w:val="nil"/>
            </w:tcBorders>
            <w:shd w:val="clear" w:color="auto" w:fill="auto"/>
            <w:noWrap/>
            <w:vAlign w:val="bottom"/>
            <w:hideMark/>
          </w:tcPr>
          <w:p w14:paraId="48C9858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6142BA9" w14:textId="5E948E0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7EDBE54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Southern Scotland</w:t>
            </w:r>
          </w:p>
        </w:tc>
        <w:tc>
          <w:tcPr>
            <w:tcW w:w="1701" w:type="dxa"/>
            <w:tcBorders>
              <w:top w:val="nil"/>
              <w:left w:val="nil"/>
              <w:bottom w:val="nil"/>
              <w:right w:val="nil"/>
            </w:tcBorders>
            <w:shd w:val="clear" w:color="auto" w:fill="auto"/>
            <w:noWrap/>
            <w:vAlign w:val="bottom"/>
            <w:hideMark/>
          </w:tcPr>
          <w:p w14:paraId="54F7005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231867A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955064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DDDE70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03/02/2021 12UTC</w:t>
            </w:r>
          </w:p>
        </w:tc>
        <w:tc>
          <w:tcPr>
            <w:tcW w:w="1247" w:type="dxa"/>
            <w:tcBorders>
              <w:top w:val="nil"/>
              <w:left w:val="nil"/>
              <w:bottom w:val="nil"/>
              <w:right w:val="nil"/>
            </w:tcBorders>
            <w:shd w:val="clear" w:color="auto" w:fill="auto"/>
            <w:noWrap/>
            <w:vAlign w:val="bottom"/>
            <w:hideMark/>
          </w:tcPr>
          <w:p w14:paraId="44F48AE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480881E" w14:textId="4C3EF9A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1F2D17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Avila</w:t>
            </w:r>
          </w:p>
        </w:tc>
        <w:tc>
          <w:tcPr>
            <w:tcW w:w="1701" w:type="dxa"/>
            <w:tcBorders>
              <w:top w:val="nil"/>
              <w:left w:val="nil"/>
              <w:bottom w:val="nil"/>
              <w:right w:val="nil"/>
            </w:tcBorders>
            <w:shd w:val="clear" w:color="auto" w:fill="auto"/>
            <w:noWrap/>
            <w:vAlign w:val="bottom"/>
            <w:hideMark/>
          </w:tcPr>
          <w:p w14:paraId="5B59E7A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3CA9D95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A4C6F4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15667F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03/02/2021 12UTC</w:t>
            </w:r>
          </w:p>
        </w:tc>
        <w:tc>
          <w:tcPr>
            <w:tcW w:w="1247" w:type="dxa"/>
            <w:tcBorders>
              <w:top w:val="nil"/>
              <w:left w:val="nil"/>
              <w:bottom w:val="nil"/>
              <w:right w:val="nil"/>
            </w:tcBorders>
            <w:shd w:val="clear" w:color="auto" w:fill="auto"/>
            <w:noWrap/>
            <w:vAlign w:val="bottom"/>
            <w:hideMark/>
          </w:tcPr>
          <w:p w14:paraId="4AE0235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13B96115" w14:textId="63B286D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49CE223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Region Vojvodine</w:t>
            </w:r>
          </w:p>
        </w:tc>
        <w:tc>
          <w:tcPr>
            <w:tcW w:w="1701" w:type="dxa"/>
            <w:tcBorders>
              <w:top w:val="nil"/>
              <w:left w:val="nil"/>
              <w:bottom w:val="nil"/>
              <w:right w:val="nil"/>
            </w:tcBorders>
            <w:shd w:val="clear" w:color="auto" w:fill="auto"/>
            <w:noWrap/>
            <w:vAlign w:val="bottom"/>
            <w:hideMark/>
          </w:tcPr>
          <w:p w14:paraId="04048689" w14:textId="542B6503"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505F8CE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B0482F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721818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03/02/2021 12UTC</w:t>
            </w:r>
          </w:p>
        </w:tc>
        <w:tc>
          <w:tcPr>
            <w:tcW w:w="1247" w:type="dxa"/>
            <w:tcBorders>
              <w:top w:val="nil"/>
              <w:left w:val="nil"/>
              <w:bottom w:val="nil"/>
              <w:right w:val="nil"/>
            </w:tcBorders>
            <w:shd w:val="clear" w:color="auto" w:fill="auto"/>
            <w:noWrap/>
            <w:vAlign w:val="bottom"/>
            <w:hideMark/>
          </w:tcPr>
          <w:p w14:paraId="3B7296D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611B9E8" w14:textId="52B252C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6115C0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North Eastern Scotland</w:t>
            </w:r>
          </w:p>
        </w:tc>
        <w:tc>
          <w:tcPr>
            <w:tcW w:w="1701" w:type="dxa"/>
            <w:tcBorders>
              <w:top w:val="nil"/>
              <w:left w:val="nil"/>
              <w:bottom w:val="nil"/>
              <w:right w:val="nil"/>
            </w:tcBorders>
            <w:shd w:val="clear" w:color="auto" w:fill="auto"/>
            <w:noWrap/>
            <w:vAlign w:val="bottom"/>
            <w:hideMark/>
          </w:tcPr>
          <w:p w14:paraId="1A79DEA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7C0ABD7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CAC4FE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9824BA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03/02/2021 12UTC</w:t>
            </w:r>
          </w:p>
        </w:tc>
        <w:tc>
          <w:tcPr>
            <w:tcW w:w="1247" w:type="dxa"/>
            <w:tcBorders>
              <w:top w:val="nil"/>
              <w:left w:val="nil"/>
              <w:bottom w:val="nil"/>
              <w:right w:val="nil"/>
            </w:tcBorders>
            <w:shd w:val="clear" w:color="auto" w:fill="auto"/>
            <w:noWrap/>
            <w:vAlign w:val="bottom"/>
            <w:hideMark/>
          </w:tcPr>
          <w:p w14:paraId="169D0D8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221CAF04" w14:textId="747AD80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4172DE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Highlands and Islands</w:t>
            </w:r>
          </w:p>
        </w:tc>
        <w:tc>
          <w:tcPr>
            <w:tcW w:w="1701" w:type="dxa"/>
            <w:tcBorders>
              <w:top w:val="nil"/>
              <w:left w:val="nil"/>
              <w:bottom w:val="nil"/>
              <w:right w:val="nil"/>
            </w:tcBorders>
            <w:shd w:val="clear" w:color="auto" w:fill="auto"/>
            <w:noWrap/>
            <w:vAlign w:val="bottom"/>
            <w:hideMark/>
          </w:tcPr>
          <w:p w14:paraId="6EBDA25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2FD446F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313B62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640D9D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60F2638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4DE1EC84" w14:textId="36A02B8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6F3B6B0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Kraj Vysocina</w:t>
            </w:r>
          </w:p>
        </w:tc>
        <w:tc>
          <w:tcPr>
            <w:tcW w:w="1701" w:type="dxa"/>
            <w:tcBorders>
              <w:top w:val="nil"/>
              <w:left w:val="nil"/>
              <w:bottom w:val="nil"/>
              <w:right w:val="nil"/>
            </w:tcBorders>
            <w:shd w:val="clear" w:color="auto" w:fill="auto"/>
            <w:noWrap/>
            <w:vAlign w:val="bottom"/>
            <w:hideMark/>
          </w:tcPr>
          <w:p w14:paraId="5586CF8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70B9DD7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DB3FC5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CE3E0A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4D2D70A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6347B3B9" w14:textId="3BE7B57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0C6A0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Beira Baixa</w:t>
            </w:r>
          </w:p>
        </w:tc>
        <w:tc>
          <w:tcPr>
            <w:tcW w:w="1701" w:type="dxa"/>
            <w:tcBorders>
              <w:top w:val="nil"/>
              <w:left w:val="nil"/>
              <w:bottom w:val="nil"/>
              <w:right w:val="nil"/>
            </w:tcBorders>
            <w:shd w:val="clear" w:color="auto" w:fill="auto"/>
            <w:noWrap/>
            <w:vAlign w:val="bottom"/>
            <w:hideMark/>
          </w:tcPr>
          <w:p w14:paraId="6EF9658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7BCC826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570FE6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ADCCB3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036C413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6B0DAA5F" w14:textId="01704D5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064DF9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Loir-et-Cher</w:t>
            </w:r>
          </w:p>
        </w:tc>
        <w:tc>
          <w:tcPr>
            <w:tcW w:w="1701" w:type="dxa"/>
            <w:tcBorders>
              <w:top w:val="nil"/>
              <w:left w:val="nil"/>
              <w:bottom w:val="nil"/>
              <w:right w:val="nil"/>
            </w:tcBorders>
            <w:shd w:val="clear" w:color="auto" w:fill="auto"/>
            <w:noWrap/>
            <w:vAlign w:val="bottom"/>
            <w:hideMark/>
          </w:tcPr>
          <w:p w14:paraId="7876ACB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26A8D75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FB3A3E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9A494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19DB8DF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16E23E0F" w14:textId="4A8FD85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00738C8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Indre-et-Loire</w:t>
            </w:r>
          </w:p>
        </w:tc>
        <w:tc>
          <w:tcPr>
            <w:tcW w:w="1701" w:type="dxa"/>
            <w:tcBorders>
              <w:top w:val="nil"/>
              <w:left w:val="nil"/>
              <w:bottom w:val="nil"/>
              <w:right w:val="nil"/>
            </w:tcBorders>
            <w:shd w:val="clear" w:color="auto" w:fill="auto"/>
            <w:noWrap/>
            <w:vAlign w:val="bottom"/>
            <w:hideMark/>
          </w:tcPr>
          <w:p w14:paraId="6BE40BE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57BFB4E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658E0F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ABB59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50718AF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2EEC9F4A" w14:textId="0E6C400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46A79BE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Darmstadt</w:t>
            </w:r>
          </w:p>
        </w:tc>
        <w:tc>
          <w:tcPr>
            <w:tcW w:w="1701" w:type="dxa"/>
            <w:tcBorders>
              <w:top w:val="nil"/>
              <w:left w:val="nil"/>
              <w:bottom w:val="nil"/>
              <w:right w:val="nil"/>
            </w:tcBorders>
            <w:shd w:val="clear" w:color="auto" w:fill="auto"/>
            <w:noWrap/>
            <w:vAlign w:val="bottom"/>
            <w:hideMark/>
          </w:tcPr>
          <w:p w14:paraId="27147B0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7102C63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08BA5B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861F06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2050171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B931411" w14:textId="67AACB3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14759EE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Soria</w:t>
            </w:r>
          </w:p>
        </w:tc>
        <w:tc>
          <w:tcPr>
            <w:tcW w:w="1701" w:type="dxa"/>
            <w:tcBorders>
              <w:top w:val="nil"/>
              <w:left w:val="nil"/>
              <w:bottom w:val="nil"/>
              <w:right w:val="nil"/>
            </w:tcBorders>
            <w:shd w:val="clear" w:color="auto" w:fill="auto"/>
            <w:noWrap/>
            <w:vAlign w:val="bottom"/>
            <w:hideMark/>
          </w:tcPr>
          <w:p w14:paraId="7F5EC0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4619855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27A4F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952154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5D07E65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131B85DF" w14:textId="6FA3408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66</w:t>
            </w:r>
          </w:p>
        </w:tc>
        <w:tc>
          <w:tcPr>
            <w:tcW w:w="2552" w:type="dxa"/>
            <w:tcBorders>
              <w:top w:val="nil"/>
              <w:left w:val="nil"/>
              <w:bottom w:val="nil"/>
              <w:right w:val="nil"/>
            </w:tcBorders>
            <w:shd w:val="clear" w:color="auto" w:fill="auto"/>
            <w:noWrap/>
            <w:vAlign w:val="bottom"/>
            <w:hideMark/>
          </w:tcPr>
          <w:p w14:paraId="21EB8AB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Cher</w:t>
            </w:r>
          </w:p>
        </w:tc>
        <w:tc>
          <w:tcPr>
            <w:tcW w:w="1701" w:type="dxa"/>
            <w:tcBorders>
              <w:top w:val="nil"/>
              <w:left w:val="nil"/>
              <w:bottom w:val="nil"/>
              <w:right w:val="nil"/>
            </w:tcBorders>
            <w:shd w:val="clear" w:color="auto" w:fill="auto"/>
            <w:noWrap/>
            <w:vAlign w:val="bottom"/>
            <w:hideMark/>
          </w:tcPr>
          <w:p w14:paraId="6434512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E0FED7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C1CCAA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79701B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5728D6C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54C3F385" w14:textId="4973580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7C6218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Gloucestershire, Wiltshire and Bristol/Bath area</w:t>
            </w:r>
          </w:p>
        </w:tc>
        <w:tc>
          <w:tcPr>
            <w:tcW w:w="1701" w:type="dxa"/>
            <w:tcBorders>
              <w:top w:val="nil"/>
              <w:left w:val="nil"/>
              <w:bottom w:val="nil"/>
              <w:right w:val="nil"/>
            </w:tcBorders>
            <w:shd w:val="clear" w:color="auto" w:fill="auto"/>
            <w:noWrap/>
            <w:vAlign w:val="bottom"/>
            <w:hideMark/>
          </w:tcPr>
          <w:p w14:paraId="5A5C32A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13BD11E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414A11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67449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362F717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5520C5A9" w14:textId="2A3F252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654BBFA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Herefordshire, Worcestershire and Warwickshire</w:t>
            </w:r>
          </w:p>
        </w:tc>
        <w:tc>
          <w:tcPr>
            <w:tcW w:w="1701" w:type="dxa"/>
            <w:tcBorders>
              <w:top w:val="nil"/>
              <w:left w:val="nil"/>
              <w:bottom w:val="nil"/>
              <w:right w:val="nil"/>
            </w:tcBorders>
            <w:shd w:val="clear" w:color="auto" w:fill="auto"/>
            <w:noWrap/>
            <w:vAlign w:val="bottom"/>
            <w:hideMark/>
          </w:tcPr>
          <w:p w14:paraId="2604730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7BF2050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764C6A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024BDB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2C8E19C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627F9F0A" w14:textId="7BA72BC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550521D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East Yorkshire and Northern Lincolnshire</w:t>
            </w:r>
          </w:p>
        </w:tc>
        <w:tc>
          <w:tcPr>
            <w:tcW w:w="1701" w:type="dxa"/>
            <w:tcBorders>
              <w:top w:val="nil"/>
              <w:left w:val="nil"/>
              <w:bottom w:val="nil"/>
              <w:right w:val="nil"/>
            </w:tcBorders>
            <w:shd w:val="clear" w:color="auto" w:fill="auto"/>
            <w:noWrap/>
            <w:vAlign w:val="bottom"/>
            <w:hideMark/>
          </w:tcPr>
          <w:p w14:paraId="40F1165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554995F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EB6E09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8D1CF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4400FE4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5282B2E" w14:textId="01B37FC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210D7CC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North Yorkshire</w:t>
            </w:r>
          </w:p>
        </w:tc>
        <w:tc>
          <w:tcPr>
            <w:tcW w:w="1701" w:type="dxa"/>
            <w:tcBorders>
              <w:top w:val="nil"/>
              <w:left w:val="nil"/>
              <w:bottom w:val="nil"/>
              <w:right w:val="nil"/>
            </w:tcBorders>
            <w:shd w:val="clear" w:color="auto" w:fill="auto"/>
            <w:noWrap/>
            <w:vAlign w:val="bottom"/>
            <w:hideMark/>
          </w:tcPr>
          <w:p w14:paraId="1D7965F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328BFB0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30BDBE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9003AA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18D8188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531D26D" w14:textId="6F190B7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5362823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Indre</w:t>
            </w:r>
          </w:p>
        </w:tc>
        <w:tc>
          <w:tcPr>
            <w:tcW w:w="1701" w:type="dxa"/>
            <w:tcBorders>
              <w:top w:val="nil"/>
              <w:left w:val="nil"/>
              <w:bottom w:val="nil"/>
              <w:right w:val="nil"/>
            </w:tcBorders>
            <w:shd w:val="clear" w:color="auto" w:fill="auto"/>
            <w:noWrap/>
            <w:vAlign w:val="bottom"/>
            <w:hideMark/>
          </w:tcPr>
          <w:p w14:paraId="0529E03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592247A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F29C2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017F14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719135B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6AC7B641" w14:textId="1AC54D4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0AA7BBC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Bizkaia</w:t>
            </w:r>
          </w:p>
        </w:tc>
        <w:tc>
          <w:tcPr>
            <w:tcW w:w="1701" w:type="dxa"/>
            <w:tcBorders>
              <w:top w:val="nil"/>
              <w:left w:val="nil"/>
              <w:bottom w:val="nil"/>
              <w:right w:val="nil"/>
            </w:tcBorders>
            <w:shd w:val="clear" w:color="auto" w:fill="auto"/>
            <w:noWrap/>
            <w:vAlign w:val="bottom"/>
            <w:hideMark/>
          </w:tcPr>
          <w:p w14:paraId="5FDA6A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65C39FD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32321C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5D4199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74E6ECE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5A1B5074" w14:textId="2BE260C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64EA59C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Asturias</w:t>
            </w:r>
          </w:p>
        </w:tc>
        <w:tc>
          <w:tcPr>
            <w:tcW w:w="1701" w:type="dxa"/>
            <w:tcBorders>
              <w:top w:val="nil"/>
              <w:left w:val="nil"/>
              <w:bottom w:val="nil"/>
              <w:right w:val="nil"/>
            </w:tcBorders>
            <w:shd w:val="clear" w:color="auto" w:fill="auto"/>
            <w:noWrap/>
            <w:vAlign w:val="bottom"/>
            <w:hideMark/>
          </w:tcPr>
          <w:p w14:paraId="0D82961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7AA66DB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CD774D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0A91F8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432AB72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58C1802D" w14:textId="1450726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125F27D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Segovia</w:t>
            </w:r>
          </w:p>
        </w:tc>
        <w:tc>
          <w:tcPr>
            <w:tcW w:w="1701" w:type="dxa"/>
            <w:tcBorders>
              <w:top w:val="nil"/>
              <w:left w:val="nil"/>
              <w:bottom w:val="nil"/>
              <w:right w:val="nil"/>
            </w:tcBorders>
            <w:shd w:val="clear" w:color="auto" w:fill="auto"/>
            <w:noWrap/>
            <w:vAlign w:val="bottom"/>
            <w:hideMark/>
          </w:tcPr>
          <w:p w14:paraId="678880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781B202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DCBAEE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A0232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714818C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5EAAF1A" w14:textId="7A02B1E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474C768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Avila</w:t>
            </w:r>
          </w:p>
        </w:tc>
        <w:tc>
          <w:tcPr>
            <w:tcW w:w="1701" w:type="dxa"/>
            <w:tcBorders>
              <w:top w:val="nil"/>
              <w:left w:val="nil"/>
              <w:bottom w:val="nil"/>
              <w:right w:val="nil"/>
            </w:tcBorders>
            <w:shd w:val="clear" w:color="auto" w:fill="auto"/>
            <w:noWrap/>
            <w:vAlign w:val="bottom"/>
            <w:hideMark/>
          </w:tcPr>
          <w:p w14:paraId="5B6CCD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7C7858F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3ACEB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BC25A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4A09F48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AF758ED" w14:textId="65598D7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E1B738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Guadalajara</w:t>
            </w:r>
          </w:p>
        </w:tc>
        <w:tc>
          <w:tcPr>
            <w:tcW w:w="1701" w:type="dxa"/>
            <w:tcBorders>
              <w:top w:val="nil"/>
              <w:left w:val="nil"/>
              <w:bottom w:val="nil"/>
              <w:right w:val="nil"/>
            </w:tcBorders>
            <w:shd w:val="clear" w:color="auto" w:fill="auto"/>
            <w:noWrap/>
            <w:vAlign w:val="bottom"/>
            <w:hideMark/>
          </w:tcPr>
          <w:p w14:paraId="7E2C16E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2BCF66A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FF8DD1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94740A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3D8748F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0A06011F" w14:textId="728D227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2365C54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Tees Valley and Durham</w:t>
            </w:r>
          </w:p>
        </w:tc>
        <w:tc>
          <w:tcPr>
            <w:tcW w:w="1701" w:type="dxa"/>
            <w:tcBorders>
              <w:top w:val="nil"/>
              <w:left w:val="nil"/>
              <w:bottom w:val="nil"/>
              <w:right w:val="nil"/>
            </w:tcBorders>
            <w:shd w:val="clear" w:color="auto" w:fill="auto"/>
            <w:noWrap/>
            <w:vAlign w:val="bottom"/>
            <w:hideMark/>
          </w:tcPr>
          <w:p w14:paraId="124CEA9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0B49A08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EA14A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CAADE6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62221A9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5163B7AD" w14:textId="18B37C0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798A3BF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Southern Scotland</w:t>
            </w:r>
          </w:p>
        </w:tc>
        <w:tc>
          <w:tcPr>
            <w:tcW w:w="1701" w:type="dxa"/>
            <w:tcBorders>
              <w:top w:val="nil"/>
              <w:left w:val="nil"/>
              <w:bottom w:val="nil"/>
              <w:right w:val="nil"/>
            </w:tcBorders>
            <w:shd w:val="clear" w:color="auto" w:fill="auto"/>
            <w:noWrap/>
            <w:vAlign w:val="bottom"/>
            <w:hideMark/>
          </w:tcPr>
          <w:p w14:paraId="472C58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550F8D5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29FF4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D6EA31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4874C87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433B156F" w14:textId="08D930D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4CB2108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Northumberland and Tyne and Wear</w:t>
            </w:r>
          </w:p>
        </w:tc>
        <w:tc>
          <w:tcPr>
            <w:tcW w:w="1701" w:type="dxa"/>
            <w:tcBorders>
              <w:top w:val="nil"/>
              <w:left w:val="nil"/>
              <w:bottom w:val="nil"/>
              <w:right w:val="nil"/>
            </w:tcBorders>
            <w:shd w:val="clear" w:color="auto" w:fill="auto"/>
            <w:noWrap/>
            <w:vAlign w:val="bottom"/>
            <w:hideMark/>
          </w:tcPr>
          <w:p w14:paraId="662FDBC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309B85D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0ADAB2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18BD6A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5CB5A1B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F09273F" w14:textId="193CD6B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5D335FD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Olomoucky kraj</w:t>
            </w:r>
          </w:p>
        </w:tc>
        <w:tc>
          <w:tcPr>
            <w:tcW w:w="1701" w:type="dxa"/>
            <w:tcBorders>
              <w:top w:val="nil"/>
              <w:left w:val="nil"/>
              <w:bottom w:val="nil"/>
              <w:right w:val="nil"/>
            </w:tcBorders>
            <w:shd w:val="clear" w:color="auto" w:fill="auto"/>
            <w:noWrap/>
            <w:vAlign w:val="bottom"/>
            <w:hideMark/>
          </w:tcPr>
          <w:p w14:paraId="16F0D80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1BEE05A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96A5D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07F99C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1A3C398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13777A50" w14:textId="67737C1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699BFE1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Jihomoravsky kraj</w:t>
            </w:r>
          </w:p>
        </w:tc>
        <w:tc>
          <w:tcPr>
            <w:tcW w:w="1701" w:type="dxa"/>
            <w:tcBorders>
              <w:top w:val="nil"/>
              <w:left w:val="nil"/>
              <w:bottom w:val="nil"/>
              <w:right w:val="nil"/>
            </w:tcBorders>
            <w:shd w:val="clear" w:color="auto" w:fill="auto"/>
            <w:noWrap/>
            <w:vAlign w:val="bottom"/>
            <w:hideMark/>
          </w:tcPr>
          <w:p w14:paraId="2070A1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5A93620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55C9C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CE6449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48E23B4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2A091E9C" w14:textId="55B7EA7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3AE81E4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Eszak-Magyarorszag</w:t>
            </w:r>
          </w:p>
        </w:tc>
        <w:tc>
          <w:tcPr>
            <w:tcW w:w="1701" w:type="dxa"/>
            <w:tcBorders>
              <w:top w:val="nil"/>
              <w:left w:val="nil"/>
              <w:bottom w:val="nil"/>
              <w:right w:val="nil"/>
            </w:tcBorders>
            <w:shd w:val="clear" w:color="auto" w:fill="auto"/>
            <w:noWrap/>
            <w:vAlign w:val="bottom"/>
            <w:hideMark/>
          </w:tcPr>
          <w:p w14:paraId="75DDD72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Hungary</w:t>
            </w:r>
          </w:p>
        </w:tc>
      </w:tr>
      <w:tr w:rsidR="006F2CC9" w:rsidRPr="006F2CC9" w14:paraId="024416B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323D0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FF5317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2C76D4F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65D570AE" w14:textId="07E2AC2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4850B8B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Stredocesky kraj</w:t>
            </w:r>
          </w:p>
        </w:tc>
        <w:tc>
          <w:tcPr>
            <w:tcW w:w="1701" w:type="dxa"/>
            <w:tcBorders>
              <w:top w:val="nil"/>
              <w:left w:val="nil"/>
              <w:bottom w:val="nil"/>
              <w:right w:val="nil"/>
            </w:tcBorders>
            <w:shd w:val="clear" w:color="auto" w:fill="auto"/>
            <w:noWrap/>
            <w:vAlign w:val="bottom"/>
            <w:hideMark/>
          </w:tcPr>
          <w:p w14:paraId="5BCA7D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18B2700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9290FA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74B307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6A8F6D8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1B6903D3" w14:textId="14B1BA7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26C4824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Sevilla</w:t>
            </w:r>
          </w:p>
        </w:tc>
        <w:tc>
          <w:tcPr>
            <w:tcW w:w="1701" w:type="dxa"/>
            <w:tcBorders>
              <w:top w:val="nil"/>
              <w:left w:val="nil"/>
              <w:bottom w:val="nil"/>
              <w:right w:val="nil"/>
            </w:tcBorders>
            <w:shd w:val="clear" w:color="auto" w:fill="auto"/>
            <w:noWrap/>
            <w:vAlign w:val="bottom"/>
            <w:hideMark/>
          </w:tcPr>
          <w:p w14:paraId="5BC7BD3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0118A18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081556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CB5159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5A0B551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FCD505D" w14:textId="5081F81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0290F24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Unterfranken</w:t>
            </w:r>
          </w:p>
        </w:tc>
        <w:tc>
          <w:tcPr>
            <w:tcW w:w="1701" w:type="dxa"/>
            <w:tcBorders>
              <w:top w:val="nil"/>
              <w:left w:val="nil"/>
              <w:bottom w:val="nil"/>
              <w:right w:val="nil"/>
            </w:tcBorders>
            <w:shd w:val="clear" w:color="auto" w:fill="auto"/>
            <w:noWrap/>
            <w:vAlign w:val="bottom"/>
            <w:hideMark/>
          </w:tcPr>
          <w:p w14:paraId="0DAB564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7026919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8F9A57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C4C9B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71E3F24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50D2A616" w14:textId="29DCC7B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66</w:t>
            </w:r>
          </w:p>
        </w:tc>
        <w:tc>
          <w:tcPr>
            <w:tcW w:w="2552" w:type="dxa"/>
            <w:tcBorders>
              <w:top w:val="nil"/>
              <w:left w:val="nil"/>
              <w:bottom w:val="nil"/>
              <w:right w:val="nil"/>
            </w:tcBorders>
            <w:shd w:val="clear" w:color="auto" w:fill="auto"/>
            <w:noWrap/>
            <w:vAlign w:val="bottom"/>
            <w:hideMark/>
          </w:tcPr>
          <w:p w14:paraId="3C3A67D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Maine-et-Loire</w:t>
            </w:r>
          </w:p>
        </w:tc>
        <w:tc>
          <w:tcPr>
            <w:tcW w:w="1701" w:type="dxa"/>
            <w:tcBorders>
              <w:top w:val="nil"/>
              <w:left w:val="nil"/>
              <w:bottom w:val="nil"/>
              <w:right w:val="nil"/>
            </w:tcBorders>
            <w:shd w:val="clear" w:color="auto" w:fill="auto"/>
            <w:noWrap/>
            <w:vAlign w:val="bottom"/>
            <w:hideMark/>
          </w:tcPr>
          <w:p w14:paraId="27AE98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28F68FB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2ACC65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940F78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00UTC</w:t>
            </w:r>
          </w:p>
        </w:tc>
        <w:tc>
          <w:tcPr>
            <w:tcW w:w="1247" w:type="dxa"/>
            <w:tcBorders>
              <w:top w:val="nil"/>
              <w:left w:val="nil"/>
              <w:bottom w:val="nil"/>
              <w:right w:val="nil"/>
            </w:tcBorders>
            <w:shd w:val="clear" w:color="auto" w:fill="auto"/>
            <w:noWrap/>
            <w:vAlign w:val="bottom"/>
            <w:hideMark/>
          </w:tcPr>
          <w:p w14:paraId="1C65CC2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08564F56" w14:textId="4D4A1B7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22E552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Eure-et-Loir</w:t>
            </w:r>
          </w:p>
        </w:tc>
        <w:tc>
          <w:tcPr>
            <w:tcW w:w="1701" w:type="dxa"/>
            <w:tcBorders>
              <w:top w:val="nil"/>
              <w:left w:val="nil"/>
              <w:bottom w:val="nil"/>
              <w:right w:val="nil"/>
            </w:tcBorders>
            <w:shd w:val="clear" w:color="auto" w:fill="auto"/>
            <w:noWrap/>
            <w:vAlign w:val="bottom"/>
            <w:hideMark/>
          </w:tcPr>
          <w:p w14:paraId="7686B5B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BEA154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5F33B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F31872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1A1A0B2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429BA6A" w14:textId="7F8928C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7FE1750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Lot-et-Garonne</w:t>
            </w:r>
          </w:p>
        </w:tc>
        <w:tc>
          <w:tcPr>
            <w:tcW w:w="1701" w:type="dxa"/>
            <w:tcBorders>
              <w:top w:val="nil"/>
              <w:left w:val="nil"/>
              <w:bottom w:val="nil"/>
              <w:right w:val="nil"/>
            </w:tcBorders>
            <w:shd w:val="clear" w:color="auto" w:fill="auto"/>
            <w:noWrap/>
            <w:vAlign w:val="bottom"/>
            <w:hideMark/>
          </w:tcPr>
          <w:p w14:paraId="0752BB5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1AE262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E3F3DB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B2FE8D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0804DCB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D9368EA" w14:textId="7947A96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5B2CA11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Derbyshire and Nottinghamshire</w:t>
            </w:r>
          </w:p>
        </w:tc>
        <w:tc>
          <w:tcPr>
            <w:tcW w:w="1701" w:type="dxa"/>
            <w:tcBorders>
              <w:top w:val="nil"/>
              <w:left w:val="nil"/>
              <w:bottom w:val="nil"/>
              <w:right w:val="nil"/>
            </w:tcBorders>
            <w:shd w:val="clear" w:color="auto" w:fill="auto"/>
            <w:noWrap/>
            <w:vAlign w:val="bottom"/>
            <w:hideMark/>
          </w:tcPr>
          <w:p w14:paraId="5A2CBF2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209B7A3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0FB01C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8803E6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3AE70A1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4C7A6321" w14:textId="0F47E26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0E39B5D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Surrey, East and West Sussex</w:t>
            </w:r>
          </w:p>
        </w:tc>
        <w:tc>
          <w:tcPr>
            <w:tcW w:w="1701" w:type="dxa"/>
            <w:tcBorders>
              <w:top w:val="nil"/>
              <w:left w:val="nil"/>
              <w:bottom w:val="nil"/>
              <w:right w:val="nil"/>
            </w:tcBorders>
            <w:shd w:val="clear" w:color="auto" w:fill="auto"/>
            <w:noWrap/>
            <w:vAlign w:val="bottom"/>
            <w:hideMark/>
          </w:tcPr>
          <w:p w14:paraId="5702C70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629607E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7AD76A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4AE1EF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46E5CC7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8E17439" w14:textId="65F99A4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C34B91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Somme</w:t>
            </w:r>
          </w:p>
        </w:tc>
        <w:tc>
          <w:tcPr>
            <w:tcW w:w="1701" w:type="dxa"/>
            <w:tcBorders>
              <w:top w:val="nil"/>
              <w:left w:val="nil"/>
              <w:bottom w:val="nil"/>
              <w:right w:val="nil"/>
            </w:tcBorders>
            <w:shd w:val="clear" w:color="auto" w:fill="auto"/>
            <w:noWrap/>
            <w:vAlign w:val="bottom"/>
            <w:hideMark/>
          </w:tcPr>
          <w:p w14:paraId="0DADE0C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FA647D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0B9937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A5BFE3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1633B19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582F9C48" w14:textId="5A0DC38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358B4E1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Leicestershire, Rutland and Northamptonshire</w:t>
            </w:r>
          </w:p>
        </w:tc>
        <w:tc>
          <w:tcPr>
            <w:tcW w:w="1701" w:type="dxa"/>
            <w:tcBorders>
              <w:top w:val="nil"/>
              <w:left w:val="nil"/>
              <w:bottom w:val="nil"/>
              <w:right w:val="nil"/>
            </w:tcBorders>
            <w:shd w:val="clear" w:color="auto" w:fill="auto"/>
            <w:noWrap/>
            <w:vAlign w:val="bottom"/>
            <w:hideMark/>
          </w:tcPr>
          <w:p w14:paraId="3C40DE8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4061D44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91E2E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5EB2EA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4A69BF6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55E14449" w14:textId="17B3B91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3E058B3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East Anglia</w:t>
            </w:r>
          </w:p>
        </w:tc>
        <w:tc>
          <w:tcPr>
            <w:tcW w:w="1701" w:type="dxa"/>
            <w:tcBorders>
              <w:top w:val="nil"/>
              <w:left w:val="nil"/>
              <w:bottom w:val="nil"/>
              <w:right w:val="nil"/>
            </w:tcBorders>
            <w:shd w:val="clear" w:color="auto" w:fill="auto"/>
            <w:noWrap/>
            <w:vAlign w:val="bottom"/>
            <w:hideMark/>
          </w:tcPr>
          <w:p w14:paraId="75BBCA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7B89C98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41A765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63B0F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22C0DDF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5C1089FF" w14:textId="2B332CC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018AF51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Bedfordshire and Hertfordshire</w:t>
            </w:r>
          </w:p>
        </w:tc>
        <w:tc>
          <w:tcPr>
            <w:tcW w:w="1701" w:type="dxa"/>
            <w:tcBorders>
              <w:top w:val="nil"/>
              <w:left w:val="nil"/>
              <w:bottom w:val="nil"/>
              <w:right w:val="nil"/>
            </w:tcBorders>
            <w:shd w:val="clear" w:color="auto" w:fill="auto"/>
            <w:noWrap/>
            <w:vAlign w:val="bottom"/>
            <w:hideMark/>
          </w:tcPr>
          <w:p w14:paraId="4AE9846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4A2803C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004F80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9AB7F4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133FA2B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0B50FB21" w14:textId="58C36F7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3CBED5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Essex</w:t>
            </w:r>
          </w:p>
        </w:tc>
        <w:tc>
          <w:tcPr>
            <w:tcW w:w="1701" w:type="dxa"/>
            <w:tcBorders>
              <w:top w:val="nil"/>
              <w:left w:val="nil"/>
              <w:bottom w:val="nil"/>
              <w:right w:val="nil"/>
            </w:tcBorders>
            <w:shd w:val="clear" w:color="auto" w:fill="auto"/>
            <w:noWrap/>
            <w:vAlign w:val="bottom"/>
            <w:hideMark/>
          </w:tcPr>
          <w:p w14:paraId="0011E91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142C31A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C25BC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EC779A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5592DC6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E1E21FF" w14:textId="7895BA6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50B37E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Kent</w:t>
            </w:r>
          </w:p>
        </w:tc>
        <w:tc>
          <w:tcPr>
            <w:tcW w:w="1701" w:type="dxa"/>
            <w:tcBorders>
              <w:top w:val="nil"/>
              <w:left w:val="nil"/>
              <w:bottom w:val="nil"/>
              <w:right w:val="nil"/>
            </w:tcBorders>
            <w:shd w:val="clear" w:color="auto" w:fill="auto"/>
            <w:noWrap/>
            <w:vAlign w:val="bottom"/>
            <w:hideMark/>
          </w:tcPr>
          <w:p w14:paraId="7A6BC9D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5BD702D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E798BA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7EEE05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4221CB8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2589533B" w14:textId="25C95CA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204AD4D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Essonne</w:t>
            </w:r>
          </w:p>
        </w:tc>
        <w:tc>
          <w:tcPr>
            <w:tcW w:w="1701" w:type="dxa"/>
            <w:tcBorders>
              <w:top w:val="nil"/>
              <w:left w:val="nil"/>
              <w:bottom w:val="nil"/>
              <w:right w:val="nil"/>
            </w:tcBorders>
            <w:shd w:val="clear" w:color="auto" w:fill="auto"/>
            <w:noWrap/>
            <w:vAlign w:val="bottom"/>
            <w:hideMark/>
          </w:tcPr>
          <w:p w14:paraId="71D38D0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22B814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295BB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54F36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6AF3FA0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2CCAD02E" w14:textId="0CC3A47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7BA14A0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Seine-et-Marne</w:t>
            </w:r>
          </w:p>
        </w:tc>
        <w:tc>
          <w:tcPr>
            <w:tcW w:w="1701" w:type="dxa"/>
            <w:tcBorders>
              <w:top w:val="nil"/>
              <w:left w:val="nil"/>
              <w:bottom w:val="nil"/>
              <w:right w:val="nil"/>
            </w:tcBorders>
            <w:shd w:val="clear" w:color="auto" w:fill="auto"/>
            <w:noWrap/>
            <w:vAlign w:val="bottom"/>
            <w:hideMark/>
          </w:tcPr>
          <w:p w14:paraId="75A2D0A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C2D452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A0BE00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49D64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751EAC7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4CAB1FD" w14:textId="375F8EF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5F1AF44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Vienne</w:t>
            </w:r>
          </w:p>
        </w:tc>
        <w:tc>
          <w:tcPr>
            <w:tcW w:w="1701" w:type="dxa"/>
            <w:tcBorders>
              <w:top w:val="nil"/>
              <w:left w:val="nil"/>
              <w:bottom w:val="nil"/>
              <w:right w:val="nil"/>
            </w:tcBorders>
            <w:shd w:val="clear" w:color="auto" w:fill="auto"/>
            <w:noWrap/>
            <w:vAlign w:val="bottom"/>
            <w:hideMark/>
          </w:tcPr>
          <w:p w14:paraId="281A189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6C8D478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FC3824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A6A8B3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746C264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406704D" w14:textId="44FC964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360F1E7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Jaen</w:t>
            </w:r>
          </w:p>
        </w:tc>
        <w:tc>
          <w:tcPr>
            <w:tcW w:w="1701" w:type="dxa"/>
            <w:tcBorders>
              <w:top w:val="nil"/>
              <w:left w:val="nil"/>
              <w:bottom w:val="nil"/>
              <w:right w:val="nil"/>
            </w:tcBorders>
            <w:shd w:val="clear" w:color="auto" w:fill="auto"/>
            <w:noWrap/>
            <w:vAlign w:val="bottom"/>
            <w:hideMark/>
          </w:tcPr>
          <w:p w14:paraId="7D1011F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466143B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2FE055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61FF22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729AE08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AA4514B" w14:textId="088BB17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CCF713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Landes</w:t>
            </w:r>
          </w:p>
        </w:tc>
        <w:tc>
          <w:tcPr>
            <w:tcW w:w="1701" w:type="dxa"/>
            <w:tcBorders>
              <w:top w:val="nil"/>
              <w:left w:val="nil"/>
              <w:bottom w:val="nil"/>
              <w:right w:val="nil"/>
            </w:tcBorders>
            <w:shd w:val="clear" w:color="auto" w:fill="auto"/>
            <w:noWrap/>
            <w:vAlign w:val="bottom"/>
            <w:hideMark/>
          </w:tcPr>
          <w:p w14:paraId="4D36B24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31D2A5E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C6F0C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lastRenderedPageBreak/>
              <w:t>Flash Flood</w:t>
            </w:r>
          </w:p>
        </w:tc>
        <w:tc>
          <w:tcPr>
            <w:tcW w:w="2155" w:type="dxa"/>
            <w:tcBorders>
              <w:top w:val="nil"/>
              <w:left w:val="nil"/>
              <w:bottom w:val="nil"/>
              <w:right w:val="nil"/>
            </w:tcBorders>
            <w:shd w:val="clear" w:color="auto" w:fill="auto"/>
            <w:noWrap/>
            <w:vAlign w:val="bottom"/>
            <w:hideMark/>
          </w:tcPr>
          <w:p w14:paraId="6B4FFDA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76C388F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4669A79F" w14:textId="5209BEE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E50546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Gironde</w:t>
            </w:r>
          </w:p>
        </w:tc>
        <w:tc>
          <w:tcPr>
            <w:tcW w:w="1701" w:type="dxa"/>
            <w:tcBorders>
              <w:top w:val="nil"/>
              <w:left w:val="nil"/>
              <w:bottom w:val="nil"/>
              <w:right w:val="nil"/>
            </w:tcBorders>
            <w:shd w:val="clear" w:color="auto" w:fill="auto"/>
            <w:noWrap/>
            <w:vAlign w:val="bottom"/>
            <w:hideMark/>
          </w:tcPr>
          <w:p w14:paraId="4AC2E4D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2AA2047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933BB4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0A37D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2B1C70E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D23A681" w14:textId="51BC5F6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5BB78E3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Dordogne</w:t>
            </w:r>
          </w:p>
        </w:tc>
        <w:tc>
          <w:tcPr>
            <w:tcW w:w="1701" w:type="dxa"/>
            <w:tcBorders>
              <w:top w:val="nil"/>
              <w:left w:val="nil"/>
              <w:bottom w:val="nil"/>
              <w:right w:val="nil"/>
            </w:tcBorders>
            <w:shd w:val="clear" w:color="auto" w:fill="auto"/>
            <w:noWrap/>
            <w:vAlign w:val="bottom"/>
            <w:hideMark/>
          </w:tcPr>
          <w:p w14:paraId="2BD878E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3EC2E59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493047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71EB63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3040971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8F25CE0" w14:textId="7340D6B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44E1C45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Sarthe</w:t>
            </w:r>
          </w:p>
        </w:tc>
        <w:tc>
          <w:tcPr>
            <w:tcW w:w="1701" w:type="dxa"/>
            <w:tcBorders>
              <w:top w:val="nil"/>
              <w:left w:val="nil"/>
              <w:bottom w:val="nil"/>
              <w:right w:val="nil"/>
            </w:tcBorders>
            <w:shd w:val="clear" w:color="auto" w:fill="auto"/>
            <w:noWrap/>
            <w:vAlign w:val="bottom"/>
            <w:hideMark/>
          </w:tcPr>
          <w:p w14:paraId="2435CB3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71B3349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5EF749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E58229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7634BA7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5FE395B1" w14:textId="55EAE3C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38F295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Charente</w:t>
            </w:r>
          </w:p>
        </w:tc>
        <w:tc>
          <w:tcPr>
            <w:tcW w:w="1701" w:type="dxa"/>
            <w:tcBorders>
              <w:top w:val="nil"/>
              <w:left w:val="nil"/>
              <w:bottom w:val="nil"/>
              <w:right w:val="nil"/>
            </w:tcBorders>
            <w:shd w:val="clear" w:color="auto" w:fill="auto"/>
            <w:noWrap/>
            <w:vAlign w:val="bottom"/>
            <w:hideMark/>
          </w:tcPr>
          <w:p w14:paraId="4D5930D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3BE31FA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2F678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4685ED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730C43D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8927940" w14:textId="38F0713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66425B4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Algarve</w:t>
            </w:r>
          </w:p>
        </w:tc>
        <w:tc>
          <w:tcPr>
            <w:tcW w:w="1701" w:type="dxa"/>
            <w:tcBorders>
              <w:top w:val="nil"/>
              <w:left w:val="nil"/>
              <w:bottom w:val="nil"/>
              <w:right w:val="nil"/>
            </w:tcBorders>
            <w:shd w:val="clear" w:color="auto" w:fill="auto"/>
            <w:noWrap/>
            <w:vAlign w:val="bottom"/>
            <w:hideMark/>
          </w:tcPr>
          <w:p w14:paraId="1AB564A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70C1D17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34314D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F83C35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4CE9B9C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D889A40" w14:textId="462606C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3C92615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Drome</w:t>
            </w:r>
          </w:p>
        </w:tc>
        <w:tc>
          <w:tcPr>
            <w:tcW w:w="1701" w:type="dxa"/>
            <w:tcBorders>
              <w:top w:val="nil"/>
              <w:left w:val="nil"/>
              <w:bottom w:val="nil"/>
              <w:right w:val="nil"/>
            </w:tcBorders>
            <w:shd w:val="clear" w:color="auto" w:fill="auto"/>
            <w:noWrap/>
            <w:vAlign w:val="bottom"/>
            <w:hideMark/>
          </w:tcPr>
          <w:p w14:paraId="56AE1E0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6E5242F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68CEE6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7A21C0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211B725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4FD8BD5" w14:textId="4CF5E88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DEA2E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Ardeche</w:t>
            </w:r>
          </w:p>
        </w:tc>
        <w:tc>
          <w:tcPr>
            <w:tcW w:w="1701" w:type="dxa"/>
            <w:tcBorders>
              <w:top w:val="nil"/>
              <w:left w:val="nil"/>
              <w:bottom w:val="nil"/>
              <w:right w:val="nil"/>
            </w:tcBorders>
            <w:shd w:val="clear" w:color="auto" w:fill="auto"/>
            <w:noWrap/>
            <w:vAlign w:val="bottom"/>
            <w:hideMark/>
          </w:tcPr>
          <w:p w14:paraId="1BFDAFE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2E989B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4DF652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938733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35A7F97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081A1BD5" w14:textId="7DFF809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6CAA666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Huesca</w:t>
            </w:r>
          </w:p>
        </w:tc>
        <w:tc>
          <w:tcPr>
            <w:tcW w:w="1701" w:type="dxa"/>
            <w:tcBorders>
              <w:top w:val="nil"/>
              <w:left w:val="nil"/>
              <w:bottom w:val="nil"/>
              <w:right w:val="nil"/>
            </w:tcBorders>
            <w:shd w:val="clear" w:color="auto" w:fill="auto"/>
            <w:noWrap/>
            <w:vAlign w:val="bottom"/>
            <w:hideMark/>
          </w:tcPr>
          <w:p w14:paraId="6028A9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3B489A7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45554A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89E3B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696AED3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461B3AB6" w14:textId="3F3B8F6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1DA828E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Navarra</w:t>
            </w:r>
          </w:p>
        </w:tc>
        <w:tc>
          <w:tcPr>
            <w:tcW w:w="1701" w:type="dxa"/>
            <w:tcBorders>
              <w:top w:val="nil"/>
              <w:left w:val="nil"/>
              <w:bottom w:val="nil"/>
              <w:right w:val="nil"/>
            </w:tcBorders>
            <w:shd w:val="clear" w:color="auto" w:fill="auto"/>
            <w:noWrap/>
            <w:vAlign w:val="bottom"/>
            <w:hideMark/>
          </w:tcPr>
          <w:p w14:paraId="5735855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4B8D3A8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B5AB4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1D8DF1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47F2814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D56E639" w14:textId="0011F3D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49CAF99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Badajoz</w:t>
            </w:r>
          </w:p>
        </w:tc>
        <w:tc>
          <w:tcPr>
            <w:tcW w:w="1701" w:type="dxa"/>
            <w:tcBorders>
              <w:top w:val="nil"/>
              <w:left w:val="nil"/>
              <w:bottom w:val="nil"/>
              <w:right w:val="nil"/>
            </w:tcBorders>
            <w:shd w:val="clear" w:color="auto" w:fill="auto"/>
            <w:noWrap/>
            <w:vAlign w:val="bottom"/>
            <w:hideMark/>
          </w:tcPr>
          <w:p w14:paraId="0AD5EA6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61F2F7B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40ACB6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D29BBA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3511E1D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0A110671" w14:textId="569DD4E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4A30C5A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Puy-de-Dome</w:t>
            </w:r>
          </w:p>
        </w:tc>
        <w:tc>
          <w:tcPr>
            <w:tcW w:w="1701" w:type="dxa"/>
            <w:tcBorders>
              <w:top w:val="nil"/>
              <w:left w:val="nil"/>
              <w:bottom w:val="nil"/>
              <w:right w:val="nil"/>
            </w:tcBorders>
            <w:shd w:val="clear" w:color="auto" w:fill="auto"/>
            <w:noWrap/>
            <w:vAlign w:val="bottom"/>
            <w:hideMark/>
          </w:tcPr>
          <w:p w14:paraId="4C1BCF7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7E527DA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11658D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15AE16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6686408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47673F08" w14:textId="45B0925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5EE9FFA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Allier</w:t>
            </w:r>
          </w:p>
        </w:tc>
        <w:tc>
          <w:tcPr>
            <w:tcW w:w="1701" w:type="dxa"/>
            <w:tcBorders>
              <w:top w:val="nil"/>
              <w:left w:val="nil"/>
              <w:bottom w:val="nil"/>
              <w:right w:val="nil"/>
            </w:tcBorders>
            <w:shd w:val="clear" w:color="auto" w:fill="auto"/>
            <w:noWrap/>
            <w:vAlign w:val="bottom"/>
            <w:hideMark/>
          </w:tcPr>
          <w:p w14:paraId="5200A8A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370B2C2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DAB8D5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9593CD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6F8094F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32E0C2CB" w14:textId="4CA4001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39DBC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Burgos</w:t>
            </w:r>
          </w:p>
        </w:tc>
        <w:tc>
          <w:tcPr>
            <w:tcW w:w="1701" w:type="dxa"/>
            <w:tcBorders>
              <w:top w:val="nil"/>
              <w:left w:val="nil"/>
              <w:bottom w:val="nil"/>
              <w:right w:val="nil"/>
            </w:tcBorders>
            <w:shd w:val="clear" w:color="auto" w:fill="auto"/>
            <w:noWrap/>
            <w:vAlign w:val="bottom"/>
            <w:hideMark/>
          </w:tcPr>
          <w:p w14:paraId="0558B45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199F57C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2AA61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D5E3F2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43AAA70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04D64675" w14:textId="163AEED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B59AF9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Saone-et-Loire</w:t>
            </w:r>
          </w:p>
        </w:tc>
        <w:tc>
          <w:tcPr>
            <w:tcW w:w="1701" w:type="dxa"/>
            <w:tcBorders>
              <w:top w:val="nil"/>
              <w:left w:val="nil"/>
              <w:bottom w:val="nil"/>
              <w:right w:val="nil"/>
            </w:tcBorders>
            <w:shd w:val="clear" w:color="auto" w:fill="auto"/>
            <w:noWrap/>
            <w:vAlign w:val="bottom"/>
            <w:hideMark/>
          </w:tcPr>
          <w:p w14:paraId="2AB26A2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44143E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0F624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DEB2A4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51C2405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242BDD58" w14:textId="1FB57F8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41D73D3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Nievre</w:t>
            </w:r>
          </w:p>
        </w:tc>
        <w:tc>
          <w:tcPr>
            <w:tcW w:w="1701" w:type="dxa"/>
            <w:tcBorders>
              <w:top w:val="nil"/>
              <w:left w:val="nil"/>
              <w:bottom w:val="nil"/>
              <w:right w:val="nil"/>
            </w:tcBorders>
            <w:shd w:val="clear" w:color="auto" w:fill="auto"/>
            <w:noWrap/>
            <w:vAlign w:val="bottom"/>
            <w:hideMark/>
          </w:tcPr>
          <w:p w14:paraId="7954C6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26062F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6D6575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7E0C84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4570C77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12A1722F" w14:textId="1C81958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56A626E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Oise</w:t>
            </w:r>
          </w:p>
        </w:tc>
        <w:tc>
          <w:tcPr>
            <w:tcW w:w="1701" w:type="dxa"/>
            <w:tcBorders>
              <w:top w:val="nil"/>
              <w:left w:val="nil"/>
              <w:bottom w:val="nil"/>
              <w:right w:val="nil"/>
            </w:tcBorders>
            <w:shd w:val="clear" w:color="auto" w:fill="auto"/>
            <w:noWrap/>
            <w:vAlign w:val="bottom"/>
            <w:hideMark/>
          </w:tcPr>
          <w:p w14:paraId="3F2F3DB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D4506C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6C249E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699A2B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04/02/2021 12UTC</w:t>
            </w:r>
          </w:p>
        </w:tc>
        <w:tc>
          <w:tcPr>
            <w:tcW w:w="1247" w:type="dxa"/>
            <w:tcBorders>
              <w:top w:val="nil"/>
              <w:left w:val="nil"/>
              <w:bottom w:val="nil"/>
              <w:right w:val="nil"/>
            </w:tcBorders>
            <w:shd w:val="clear" w:color="auto" w:fill="auto"/>
            <w:noWrap/>
            <w:vAlign w:val="bottom"/>
            <w:hideMark/>
          </w:tcPr>
          <w:p w14:paraId="3F034B9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04/02/2021</w:t>
            </w:r>
          </w:p>
        </w:tc>
        <w:tc>
          <w:tcPr>
            <w:tcW w:w="737" w:type="dxa"/>
            <w:tcBorders>
              <w:top w:val="nil"/>
              <w:left w:val="nil"/>
              <w:bottom w:val="nil"/>
              <w:right w:val="nil"/>
            </w:tcBorders>
            <w:shd w:val="clear" w:color="auto" w:fill="auto"/>
            <w:noWrap/>
            <w:vAlign w:val="bottom"/>
            <w:hideMark/>
          </w:tcPr>
          <w:p w14:paraId="7C780A9D" w14:textId="6CCE95B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243C27A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Aisne</w:t>
            </w:r>
          </w:p>
        </w:tc>
        <w:tc>
          <w:tcPr>
            <w:tcW w:w="1701" w:type="dxa"/>
            <w:tcBorders>
              <w:top w:val="nil"/>
              <w:left w:val="nil"/>
              <w:bottom w:val="nil"/>
              <w:right w:val="nil"/>
            </w:tcBorders>
            <w:shd w:val="clear" w:color="auto" w:fill="auto"/>
            <w:noWrap/>
            <w:vAlign w:val="bottom"/>
            <w:hideMark/>
          </w:tcPr>
          <w:p w14:paraId="32CA7DB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200BB51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C22F15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3907A2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38AB202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17FE61C6" w14:textId="3D4800B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14F9B3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Dusseldorf</w:t>
            </w:r>
          </w:p>
        </w:tc>
        <w:tc>
          <w:tcPr>
            <w:tcW w:w="1701" w:type="dxa"/>
            <w:tcBorders>
              <w:top w:val="nil"/>
              <w:left w:val="nil"/>
              <w:bottom w:val="nil"/>
              <w:right w:val="nil"/>
            </w:tcBorders>
            <w:shd w:val="clear" w:color="auto" w:fill="auto"/>
            <w:noWrap/>
            <w:vAlign w:val="bottom"/>
            <w:hideMark/>
          </w:tcPr>
          <w:p w14:paraId="4A61ABE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32B0B44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C2E67A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B4C468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583A1AB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48205D89" w14:textId="38F425F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1CB1364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Jihocesky kraj</w:t>
            </w:r>
          </w:p>
        </w:tc>
        <w:tc>
          <w:tcPr>
            <w:tcW w:w="1701" w:type="dxa"/>
            <w:tcBorders>
              <w:top w:val="nil"/>
              <w:left w:val="nil"/>
              <w:bottom w:val="nil"/>
              <w:right w:val="nil"/>
            </w:tcBorders>
            <w:shd w:val="clear" w:color="auto" w:fill="auto"/>
            <w:noWrap/>
            <w:vAlign w:val="bottom"/>
            <w:hideMark/>
          </w:tcPr>
          <w:p w14:paraId="557CE0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41915D0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001D04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0A0199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3903BCD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5F700993" w14:textId="7B5120A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682C303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Stredocesky kraj</w:t>
            </w:r>
          </w:p>
        </w:tc>
        <w:tc>
          <w:tcPr>
            <w:tcW w:w="1701" w:type="dxa"/>
            <w:tcBorders>
              <w:top w:val="nil"/>
              <w:left w:val="nil"/>
              <w:bottom w:val="nil"/>
              <w:right w:val="nil"/>
            </w:tcBorders>
            <w:shd w:val="clear" w:color="auto" w:fill="auto"/>
            <w:noWrap/>
            <w:vAlign w:val="bottom"/>
            <w:hideMark/>
          </w:tcPr>
          <w:p w14:paraId="0242390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11A15F9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0AA15C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812746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17081F4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2DA400C8" w14:textId="51D6558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07BEB3A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Piemonte</w:t>
            </w:r>
          </w:p>
        </w:tc>
        <w:tc>
          <w:tcPr>
            <w:tcW w:w="1701" w:type="dxa"/>
            <w:tcBorders>
              <w:top w:val="nil"/>
              <w:left w:val="nil"/>
              <w:bottom w:val="nil"/>
              <w:right w:val="nil"/>
            </w:tcBorders>
            <w:shd w:val="clear" w:color="auto" w:fill="auto"/>
            <w:noWrap/>
            <w:vAlign w:val="bottom"/>
            <w:hideMark/>
          </w:tcPr>
          <w:p w14:paraId="39FF49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5A45AE4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6DCA49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9A3A11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656857B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6EF99EDB" w14:textId="5E7030B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9502B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Giessen</w:t>
            </w:r>
          </w:p>
        </w:tc>
        <w:tc>
          <w:tcPr>
            <w:tcW w:w="1701" w:type="dxa"/>
            <w:tcBorders>
              <w:top w:val="nil"/>
              <w:left w:val="nil"/>
              <w:bottom w:val="nil"/>
              <w:right w:val="nil"/>
            </w:tcBorders>
            <w:shd w:val="clear" w:color="auto" w:fill="auto"/>
            <w:noWrap/>
            <w:vAlign w:val="bottom"/>
            <w:hideMark/>
          </w:tcPr>
          <w:p w14:paraId="13951B5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0934B9B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E3C521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B26AE0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05EE07D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17AEEA9E" w14:textId="32D3EA7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2C6B756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Koblenz</w:t>
            </w:r>
          </w:p>
        </w:tc>
        <w:tc>
          <w:tcPr>
            <w:tcW w:w="1701" w:type="dxa"/>
            <w:tcBorders>
              <w:top w:val="nil"/>
              <w:left w:val="nil"/>
              <w:bottom w:val="nil"/>
              <w:right w:val="nil"/>
            </w:tcBorders>
            <w:shd w:val="clear" w:color="auto" w:fill="auto"/>
            <w:noWrap/>
            <w:vAlign w:val="bottom"/>
            <w:hideMark/>
          </w:tcPr>
          <w:p w14:paraId="3182FD1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01F4E57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6C68C0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9F7F3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484D8C4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620B1645" w14:textId="1CDA09F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5E6241C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Karnten</w:t>
            </w:r>
          </w:p>
        </w:tc>
        <w:tc>
          <w:tcPr>
            <w:tcW w:w="1701" w:type="dxa"/>
            <w:tcBorders>
              <w:top w:val="nil"/>
              <w:left w:val="nil"/>
              <w:bottom w:val="nil"/>
              <w:right w:val="nil"/>
            </w:tcBorders>
            <w:shd w:val="clear" w:color="auto" w:fill="auto"/>
            <w:noWrap/>
            <w:vAlign w:val="bottom"/>
            <w:hideMark/>
          </w:tcPr>
          <w:p w14:paraId="7A82AB5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Austria</w:t>
            </w:r>
          </w:p>
        </w:tc>
      </w:tr>
      <w:tr w:rsidR="006F2CC9" w:rsidRPr="006F2CC9" w14:paraId="24354A3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B14594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6B2D2F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55541F1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173A0C54" w14:textId="55D98AB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8F7AAD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Lombardia</w:t>
            </w:r>
          </w:p>
        </w:tc>
        <w:tc>
          <w:tcPr>
            <w:tcW w:w="1701" w:type="dxa"/>
            <w:tcBorders>
              <w:top w:val="nil"/>
              <w:left w:val="nil"/>
              <w:bottom w:val="nil"/>
              <w:right w:val="nil"/>
            </w:tcBorders>
            <w:shd w:val="clear" w:color="auto" w:fill="auto"/>
            <w:noWrap/>
            <w:vAlign w:val="bottom"/>
            <w:hideMark/>
          </w:tcPr>
          <w:p w14:paraId="4062AA8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061E6CC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B6C46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3E2B40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5B22261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481B682A" w14:textId="467B115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E77F5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Marne</w:t>
            </w:r>
          </w:p>
        </w:tc>
        <w:tc>
          <w:tcPr>
            <w:tcW w:w="1701" w:type="dxa"/>
            <w:tcBorders>
              <w:top w:val="nil"/>
              <w:left w:val="nil"/>
              <w:bottom w:val="nil"/>
              <w:right w:val="nil"/>
            </w:tcBorders>
            <w:shd w:val="clear" w:color="auto" w:fill="auto"/>
            <w:noWrap/>
            <w:vAlign w:val="bottom"/>
            <w:hideMark/>
          </w:tcPr>
          <w:p w14:paraId="3B033BE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42568C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840EAC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D7BF39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273CC82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61D6D036" w14:textId="2CBAF33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8FE9E3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Yonne</w:t>
            </w:r>
          </w:p>
        </w:tc>
        <w:tc>
          <w:tcPr>
            <w:tcW w:w="1701" w:type="dxa"/>
            <w:tcBorders>
              <w:top w:val="nil"/>
              <w:left w:val="nil"/>
              <w:bottom w:val="nil"/>
              <w:right w:val="nil"/>
            </w:tcBorders>
            <w:shd w:val="clear" w:color="auto" w:fill="auto"/>
            <w:noWrap/>
            <w:vAlign w:val="bottom"/>
            <w:hideMark/>
          </w:tcPr>
          <w:p w14:paraId="2B09058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345E709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A3078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0951FE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63F6167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72C8D7DA" w14:textId="779703E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E0DB35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Loiret</w:t>
            </w:r>
          </w:p>
        </w:tc>
        <w:tc>
          <w:tcPr>
            <w:tcW w:w="1701" w:type="dxa"/>
            <w:tcBorders>
              <w:top w:val="nil"/>
              <w:left w:val="nil"/>
              <w:bottom w:val="nil"/>
              <w:right w:val="nil"/>
            </w:tcBorders>
            <w:shd w:val="clear" w:color="auto" w:fill="auto"/>
            <w:noWrap/>
            <w:vAlign w:val="bottom"/>
            <w:hideMark/>
          </w:tcPr>
          <w:p w14:paraId="0EA6E9A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5CEC98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612A1F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3DCF27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3E4DFE9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512BE3E1" w14:textId="31A7BDD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BD21B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Marne</w:t>
            </w:r>
          </w:p>
        </w:tc>
        <w:tc>
          <w:tcPr>
            <w:tcW w:w="1701" w:type="dxa"/>
            <w:tcBorders>
              <w:top w:val="nil"/>
              <w:left w:val="nil"/>
              <w:bottom w:val="nil"/>
              <w:right w:val="nil"/>
            </w:tcBorders>
            <w:shd w:val="clear" w:color="auto" w:fill="auto"/>
            <w:noWrap/>
            <w:vAlign w:val="bottom"/>
            <w:hideMark/>
          </w:tcPr>
          <w:p w14:paraId="667446D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67DACC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915F99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B14DC8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0A5C727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179F45A0" w14:textId="581D423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543EC6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Corse-du-Sud</w:t>
            </w:r>
          </w:p>
        </w:tc>
        <w:tc>
          <w:tcPr>
            <w:tcW w:w="1701" w:type="dxa"/>
            <w:tcBorders>
              <w:top w:val="nil"/>
              <w:left w:val="nil"/>
              <w:bottom w:val="nil"/>
              <w:right w:val="nil"/>
            </w:tcBorders>
            <w:shd w:val="clear" w:color="auto" w:fill="auto"/>
            <w:noWrap/>
            <w:vAlign w:val="bottom"/>
            <w:hideMark/>
          </w:tcPr>
          <w:p w14:paraId="07453E8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25C281E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E58E91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3F2D8B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266FE72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2E0294E3" w14:textId="15802A2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34168F4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Kraj Vysocina</w:t>
            </w:r>
          </w:p>
        </w:tc>
        <w:tc>
          <w:tcPr>
            <w:tcW w:w="1701" w:type="dxa"/>
            <w:tcBorders>
              <w:top w:val="nil"/>
              <w:left w:val="nil"/>
              <w:bottom w:val="nil"/>
              <w:right w:val="nil"/>
            </w:tcBorders>
            <w:shd w:val="clear" w:color="auto" w:fill="auto"/>
            <w:noWrap/>
            <w:vAlign w:val="bottom"/>
            <w:hideMark/>
          </w:tcPr>
          <w:p w14:paraId="60833CD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799584E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1FDC39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F4682A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7F0F1CF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01D79AA3" w14:textId="2DB3542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4753FD6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Haute-Vienne</w:t>
            </w:r>
          </w:p>
        </w:tc>
        <w:tc>
          <w:tcPr>
            <w:tcW w:w="1701" w:type="dxa"/>
            <w:tcBorders>
              <w:top w:val="nil"/>
              <w:left w:val="nil"/>
              <w:bottom w:val="nil"/>
              <w:right w:val="nil"/>
            </w:tcBorders>
            <w:shd w:val="clear" w:color="auto" w:fill="auto"/>
            <w:noWrap/>
            <w:vAlign w:val="bottom"/>
            <w:hideMark/>
          </w:tcPr>
          <w:p w14:paraId="7C2D86B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029038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8185FC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A1ED7E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6C4E13A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0A540FB6" w14:textId="23078D9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55EB754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Dusseldorf</w:t>
            </w:r>
          </w:p>
        </w:tc>
        <w:tc>
          <w:tcPr>
            <w:tcW w:w="1701" w:type="dxa"/>
            <w:tcBorders>
              <w:top w:val="nil"/>
              <w:left w:val="nil"/>
              <w:bottom w:val="nil"/>
              <w:right w:val="nil"/>
            </w:tcBorders>
            <w:shd w:val="clear" w:color="auto" w:fill="auto"/>
            <w:noWrap/>
            <w:vAlign w:val="bottom"/>
            <w:hideMark/>
          </w:tcPr>
          <w:p w14:paraId="44FF45E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221FBA5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079721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E1AB59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00UTC</w:t>
            </w:r>
          </w:p>
        </w:tc>
        <w:tc>
          <w:tcPr>
            <w:tcW w:w="1247" w:type="dxa"/>
            <w:tcBorders>
              <w:top w:val="nil"/>
              <w:left w:val="nil"/>
              <w:bottom w:val="nil"/>
              <w:right w:val="nil"/>
            </w:tcBorders>
            <w:shd w:val="clear" w:color="auto" w:fill="auto"/>
            <w:noWrap/>
            <w:vAlign w:val="bottom"/>
            <w:hideMark/>
          </w:tcPr>
          <w:p w14:paraId="01B56EE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05/02/2021</w:t>
            </w:r>
          </w:p>
        </w:tc>
        <w:tc>
          <w:tcPr>
            <w:tcW w:w="737" w:type="dxa"/>
            <w:tcBorders>
              <w:top w:val="nil"/>
              <w:left w:val="nil"/>
              <w:bottom w:val="nil"/>
              <w:right w:val="nil"/>
            </w:tcBorders>
            <w:shd w:val="clear" w:color="auto" w:fill="auto"/>
            <w:noWrap/>
            <w:vAlign w:val="bottom"/>
            <w:hideMark/>
          </w:tcPr>
          <w:p w14:paraId="286B3502" w14:textId="27411A4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33DD58F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Friuli-Venezia Giulia</w:t>
            </w:r>
          </w:p>
        </w:tc>
        <w:tc>
          <w:tcPr>
            <w:tcW w:w="1701" w:type="dxa"/>
            <w:tcBorders>
              <w:top w:val="nil"/>
              <w:left w:val="nil"/>
              <w:bottom w:val="nil"/>
              <w:right w:val="nil"/>
            </w:tcBorders>
            <w:shd w:val="clear" w:color="auto" w:fill="auto"/>
            <w:noWrap/>
            <w:vAlign w:val="bottom"/>
            <w:hideMark/>
          </w:tcPr>
          <w:p w14:paraId="4DAA879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34F43B9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63C6E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76154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7BEEA1C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0CC0D391" w14:textId="5BA74B9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5C8122C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Shkoder</w:t>
            </w:r>
          </w:p>
        </w:tc>
        <w:tc>
          <w:tcPr>
            <w:tcW w:w="1701" w:type="dxa"/>
            <w:tcBorders>
              <w:top w:val="nil"/>
              <w:left w:val="nil"/>
              <w:bottom w:val="nil"/>
              <w:right w:val="nil"/>
            </w:tcBorders>
            <w:shd w:val="clear" w:color="auto" w:fill="auto"/>
            <w:noWrap/>
            <w:vAlign w:val="bottom"/>
            <w:hideMark/>
          </w:tcPr>
          <w:p w14:paraId="6120734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70E52F5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89F224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BF261B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0C9ABF1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27A1652B" w14:textId="489B05D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5B2E29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Kukes</w:t>
            </w:r>
          </w:p>
        </w:tc>
        <w:tc>
          <w:tcPr>
            <w:tcW w:w="1701" w:type="dxa"/>
            <w:tcBorders>
              <w:top w:val="nil"/>
              <w:left w:val="nil"/>
              <w:bottom w:val="nil"/>
              <w:right w:val="nil"/>
            </w:tcBorders>
            <w:shd w:val="clear" w:color="auto" w:fill="auto"/>
            <w:noWrap/>
            <w:vAlign w:val="bottom"/>
            <w:hideMark/>
          </w:tcPr>
          <w:p w14:paraId="6AAC592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5BD4C74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35523D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44C10A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45267BB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706571D9" w14:textId="799E491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ECD858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Crna Gora</w:t>
            </w:r>
          </w:p>
        </w:tc>
        <w:tc>
          <w:tcPr>
            <w:tcW w:w="1701" w:type="dxa"/>
            <w:tcBorders>
              <w:top w:val="nil"/>
              <w:left w:val="nil"/>
              <w:bottom w:val="nil"/>
              <w:right w:val="nil"/>
            </w:tcBorders>
            <w:shd w:val="clear" w:color="auto" w:fill="auto"/>
            <w:noWrap/>
            <w:vAlign w:val="bottom"/>
            <w:hideMark/>
          </w:tcPr>
          <w:p w14:paraId="2D882A8A" w14:textId="6A737C91" w:rsidR="006F2CC9" w:rsidRPr="006F2CC9" w:rsidRDefault="00F2565D" w:rsidP="006F2CC9">
            <w:pPr>
              <w:rPr>
                <w:rFonts w:eastAsia="Times New Roman" w:cstheme="minorHAnsi"/>
                <w:color w:val="000000"/>
                <w:szCs w:val="21"/>
                <w:lang w:eastAsia="en-GB"/>
              </w:rPr>
            </w:pPr>
            <w:r>
              <w:rPr>
                <w:rFonts w:eastAsia="Times New Roman" w:cstheme="minorHAnsi"/>
                <w:color w:val="000000"/>
                <w:szCs w:val="21"/>
                <w:lang w:eastAsia="en-GB"/>
              </w:rPr>
              <w:t>Montenegro</w:t>
            </w:r>
          </w:p>
        </w:tc>
      </w:tr>
      <w:tr w:rsidR="006F2CC9" w:rsidRPr="006F2CC9" w14:paraId="5C0444A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CEDABC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4E4125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0C9F6E2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5B5218B3" w14:textId="3275EC3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778A63E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Lincolnshire</w:t>
            </w:r>
          </w:p>
        </w:tc>
        <w:tc>
          <w:tcPr>
            <w:tcW w:w="1701" w:type="dxa"/>
            <w:tcBorders>
              <w:top w:val="nil"/>
              <w:left w:val="nil"/>
              <w:bottom w:val="nil"/>
              <w:right w:val="nil"/>
            </w:tcBorders>
            <w:shd w:val="clear" w:color="auto" w:fill="auto"/>
            <w:noWrap/>
            <w:vAlign w:val="bottom"/>
            <w:hideMark/>
          </w:tcPr>
          <w:p w14:paraId="13270C0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09CC19B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ACB712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9C174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6D8D48F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60345749" w14:textId="501E49F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5305709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Outer London - East and North East</w:t>
            </w:r>
          </w:p>
        </w:tc>
        <w:tc>
          <w:tcPr>
            <w:tcW w:w="1701" w:type="dxa"/>
            <w:tcBorders>
              <w:top w:val="nil"/>
              <w:left w:val="nil"/>
              <w:bottom w:val="nil"/>
              <w:right w:val="nil"/>
            </w:tcBorders>
            <w:shd w:val="clear" w:color="auto" w:fill="auto"/>
            <w:noWrap/>
            <w:vAlign w:val="bottom"/>
            <w:hideMark/>
          </w:tcPr>
          <w:p w14:paraId="12BD78B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549A697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60314C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F42442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5C3D8F3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40AC2558" w14:textId="480F252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27217E2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Inner London - East</w:t>
            </w:r>
          </w:p>
        </w:tc>
        <w:tc>
          <w:tcPr>
            <w:tcW w:w="1701" w:type="dxa"/>
            <w:tcBorders>
              <w:top w:val="nil"/>
              <w:left w:val="nil"/>
              <w:bottom w:val="nil"/>
              <w:right w:val="nil"/>
            </w:tcBorders>
            <w:shd w:val="clear" w:color="auto" w:fill="auto"/>
            <w:noWrap/>
            <w:vAlign w:val="bottom"/>
            <w:hideMark/>
          </w:tcPr>
          <w:p w14:paraId="4AF2830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4DB6F8E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2CD72C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EB8B64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6F366D6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610FD6A" w14:textId="148454E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24D687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Creuse</w:t>
            </w:r>
          </w:p>
        </w:tc>
        <w:tc>
          <w:tcPr>
            <w:tcW w:w="1701" w:type="dxa"/>
            <w:tcBorders>
              <w:top w:val="nil"/>
              <w:left w:val="nil"/>
              <w:bottom w:val="nil"/>
              <w:right w:val="nil"/>
            </w:tcBorders>
            <w:shd w:val="clear" w:color="auto" w:fill="auto"/>
            <w:noWrap/>
            <w:vAlign w:val="bottom"/>
            <w:hideMark/>
          </w:tcPr>
          <w:p w14:paraId="5508CD4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7B6F106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F786C6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9E43A4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539CCE4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41A21F68" w14:textId="61B3BB7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39BB9A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Correze</w:t>
            </w:r>
          </w:p>
        </w:tc>
        <w:tc>
          <w:tcPr>
            <w:tcW w:w="1701" w:type="dxa"/>
            <w:tcBorders>
              <w:top w:val="nil"/>
              <w:left w:val="nil"/>
              <w:bottom w:val="nil"/>
              <w:right w:val="nil"/>
            </w:tcBorders>
            <w:shd w:val="clear" w:color="auto" w:fill="auto"/>
            <w:noWrap/>
            <w:vAlign w:val="bottom"/>
            <w:hideMark/>
          </w:tcPr>
          <w:p w14:paraId="082E834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306A662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ED663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1BE305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6851673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5F1EBF2" w14:textId="59E3E17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7CF56E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Lot</w:t>
            </w:r>
          </w:p>
        </w:tc>
        <w:tc>
          <w:tcPr>
            <w:tcW w:w="1701" w:type="dxa"/>
            <w:tcBorders>
              <w:top w:val="nil"/>
              <w:left w:val="nil"/>
              <w:bottom w:val="nil"/>
              <w:right w:val="nil"/>
            </w:tcBorders>
            <w:shd w:val="clear" w:color="auto" w:fill="auto"/>
            <w:noWrap/>
            <w:vAlign w:val="bottom"/>
            <w:hideMark/>
          </w:tcPr>
          <w:p w14:paraId="6E9DA25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54E837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CDEECE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F33D7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52CCF17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B5979B1" w14:textId="4C645E4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529E4BF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Pyrenees-Atlantiques</w:t>
            </w:r>
          </w:p>
        </w:tc>
        <w:tc>
          <w:tcPr>
            <w:tcW w:w="1701" w:type="dxa"/>
            <w:tcBorders>
              <w:top w:val="nil"/>
              <w:left w:val="nil"/>
              <w:bottom w:val="nil"/>
              <w:right w:val="nil"/>
            </w:tcBorders>
            <w:shd w:val="clear" w:color="auto" w:fill="auto"/>
            <w:noWrap/>
            <w:vAlign w:val="bottom"/>
            <w:hideMark/>
          </w:tcPr>
          <w:p w14:paraId="1DD6678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7F68ACC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016CC9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5B2AA1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223354D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2649E5CA" w14:textId="0F4ACE8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7C0146A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Nord</w:t>
            </w:r>
          </w:p>
        </w:tc>
        <w:tc>
          <w:tcPr>
            <w:tcW w:w="1701" w:type="dxa"/>
            <w:tcBorders>
              <w:top w:val="nil"/>
              <w:left w:val="nil"/>
              <w:bottom w:val="nil"/>
              <w:right w:val="nil"/>
            </w:tcBorders>
            <w:shd w:val="clear" w:color="auto" w:fill="auto"/>
            <w:noWrap/>
            <w:vAlign w:val="bottom"/>
            <w:hideMark/>
          </w:tcPr>
          <w:p w14:paraId="57FF7CE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1D08CC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DB8FA8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C6EE0E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74B801F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52307C81" w14:textId="74382DE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292552F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Cote-dOr</w:t>
            </w:r>
          </w:p>
        </w:tc>
        <w:tc>
          <w:tcPr>
            <w:tcW w:w="1701" w:type="dxa"/>
            <w:tcBorders>
              <w:top w:val="nil"/>
              <w:left w:val="nil"/>
              <w:bottom w:val="nil"/>
              <w:right w:val="nil"/>
            </w:tcBorders>
            <w:shd w:val="clear" w:color="auto" w:fill="auto"/>
            <w:noWrap/>
            <w:vAlign w:val="bottom"/>
            <w:hideMark/>
          </w:tcPr>
          <w:p w14:paraId="17ED33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55F3EEE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8B582D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6683B3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07B4425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2961AE2B" w14:textId="5CEC068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236361B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Koblenz</w:t>
            </w:r>
          </w:p>
        </w:tc>
        <w:tc>
          <w:tcPr>
            <w:tcW w:w="1701" w:type="dxa"/>
            <w:tcBorders>
              <w:top w:val="nil"/>
              <w:left w:val="nil"/>
              <w:bottom w:val="nil"/>
              <w:right w:val="nil"/>
            </w:tcBorders>
            <w:shd w:val="clear" w:color="auto" w:fill="auto"/>
            <w:noWrap/>
            <w:vAlign w:val="bottom"/>
            <w:hideMark/>
          </w:tcPr>
          <w:p w14:paraId="36A7946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1519F1B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A201C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D02C59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3E62A6E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69AA4B47" w14:textId="3797F53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4516CEB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Nitriansky kraj</w:t>
            </w:r>
          </w:p>
        </w:tc>
        <w:tc>
          <w:tcPr>
            <w:tcW w:w="1701" w:type="dxa"/>
            <w:tcBorders>
              <w:top w:val="nil"/>
              <w:left w:val="nil"/>
              <w:bottom w:val="nil"/>
              <w:right w:val="nil"/>
            </w:tcBorders>
            <w:shd w:val="clear" w:color="auto" w:fill="auto"/>
            <w:noWrap/>
            <w:vAlign w:val="bottom"/>
            <w:hideMark/>
          </w:tcPr>
          <w:p w14:paraId="1704255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Slovakia</w:t>
            </w:r>
          </w:p>
        </w:tc>
      </w:tr>
      <w:tr w:rsidR="006F2CC9" w:rsidRPr="006F2CC9" w14:paraId="6AEF1C0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F5AFBA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0743CE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06508B7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5B01F94A" w14:textId="448728A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5C57AA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Bratislavsky kraj</w:t>
            </w:r>
          </w:p>
        </w:tc>
        <w:tc>
          <w:tcPr>
            <w:tcW w:w="1701" w:type="dxa"/>
            <w:tcBorders>
              <w:top w:val="nil"/>
              <w:left w:val="nil"/>
              <w:bottom w:val="nil"/>
              <w:right w:val="nil"/>
            </w:tcBorders>
            <w:shd w:val="clear" w:color="auto" w:fill="auto"/>
            <w:noWrap/>
            <w:vAlign w:val="bottom"/>
            <w:hideMark/>
          </w:tcPr>
          <w:p w14:paraId="33FF79C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Slovakia</w:t>
            </w:r>
          </w:p>
        </w:tc>
      </w:tr>
      <w:tr w:rsidR="006F2CC9" w:rsidRPr="006F2CC9" w14:paraId="6FFF98F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2144CB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FCF8CE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285D48F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DC51DC6" w14:textId="6F17BA4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E13F9F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Trenciansky kraj</w:t>
            </w:r>
          </w:p>
        </w:tc>
        <w:tc>
          <w:tcPr>
            <w:tcW w:w="1701" w:type="dxa"/>
            <w:tcBorders>
              <w:top w:val="nil"/>
              <w:left w:val="nil"/>
              <w:bottom w:val="nil"/>
              <w:right w:val="nil"/>
            </w:tcBorders>
            <w:shd w:val="clear" w:color="auto" w:fill="auto"/>
            <w:noWrap/>
            <w:vAlign w:val="bottom"/>
            <w:hideMark/>
          </w:tcPr>
          <w:p w14:paraId="4F68513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Slovakia</w:t>
            </w:r>
          </w:p>
        </w:tc>
      </w:tr>
      <w:tr w:rsidR="006F2CC9" w:rsidRPr="006F2CC9" w14:paraId="4A01FC8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B9B55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11BC01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30A5652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5425B253" w14:textId="6270AC5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4537065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Trnavsky kraj</w:t>
            </w:r>
          </w:p>
        </w:tc>
        <w:tc>
          <w:tcPr>
            <w:tcW w:w="1701" w:type="dxa"/>
            <w:tcBorders>
              <w:top w:val="nil"/>
              <w:left w:val="nil"/>
              <w:bottom w:val="nil"/>
              <w:right w:val="nil"/>
            </w:tcBorders>
            <w:shd w:val="clear" w:color="auto" w:fill="auto"/>
            <w:noWrap/>
            <w:vAlign w:val="bottom"/>
            <w:hideMark/>
          </w:tcPr>
          <w:p w14:paraId="6AFB694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Slovakia</w:t>
            </w:r>
          </w:p>
        </w:tc>
      </w:tr>
      <w:tr w:rsidR="006F2CC9" w:rsidRPr="006F2CC9" w14:paraId="6AC0787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941316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lastRenderedPageBreak/>
              <w:t>Flash Flood</w:t>
            </w:r>
          </w:p>
        </w:tc>
        <w:tc>
          <w:tcPr>
            <w:tcW w:w="2155" w:type="dxa"/>
            <w:tcBorders>
              <w:top w:val="nil"/>
              <w:left w:val="nil"/>
              <w:bottom w:val="nil"/>
              <w:right w:val="nil"/>
            </w:tcBorders>
            <w:shd w:val="clear" w:color="auto" w:fill="auto"/>
            <w:noWrap/>
            <w:vAlign w:val="bottom"/>
            <w:hideMark/>
          </w:tcPr>
          <w:p w14:paraId="6510903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47793B0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0D9C24D" w14:textId="250FDB5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0CFFC02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Zilinsky kraj</w:t>
            </w:r>
          </w:p>
        </w:tc>
        <w:tc>
          <w:tcPr>
            <w:tcW w:w="1701" w:type="dxa"/>
            <w:tcBorders>
              <w:top w:val="nil"/>
              <w:left w:val="nil"/>
              <w:bottom w:val="nil"/>
              <w:right w:val="nil"/>
            </w:tcBorders>
            <w:shd w:val="clear" w:color="auto" w:fill="auto"/>
            <w:noWrap/>
            <w:vAlign w:val="bottom"/>
            <w:hideMark/>
          </w:tcPr>
          <w:p w14:paraId="4A7AF97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Slovakia</w:t>
            </w:r>
          </w:p>
        </w:tc>
      </w:tr>
      <w:tr w:rsidR="006F2CC9" w:rsidRPr="006F2CC9" w14:paraId="35548E3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4DB005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0A9EF6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62518FB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6E025443" w14:textId="52A008A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6A677BC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Koln</w:t>
            </w:r>
          </w:p>
        </w:tc>
        <w:tc>
          <w:tcPr>
            <w:tcW w:w="1701" w:type="dxa"/>
            <w:tcBorders>
              <w:top w:val="nil"/>
              <w:left w:val="nil"/>
              <w:bottom w:val="nil"/>
              <w:right w:val="nil"/>
            </w:tcBorders>
            <w:shd w:val="clear" w:color="auto" w:fill="auto"/>
            <w:noWrap/>
            <w:vAlign w:val="bottom"/>
            <w:hideMark/>
          </w:tcPr>
          <w:p w14:paraId="1F059C9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2E41AD7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7E0B38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25399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6C26807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C1A801D" w14:textId="3E98924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3FB1A53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Prov. Limburg (BE)</w:t>
            </w:r>
          </w:p>
        </w:tc>
        <w:tc>
          <w:tcPr>
            <w:tcW w:w="1701" w:type="dxa"/>
            <w:tcBorders>
              <w:top w:val="nil"/>
              <w:left w:val="nil"/>
              <w:bottom w:val="nil"/>
              <w:right w:val="nil"/>
            </w:tcBorders>
            <w:shd w:val="clear" w:color="auto" w:fill="auto"/>
            <w:noWrap/>
            <w:vAlign w:val="bottom"/>
            <w:hideMark/>
          </w:tcPr>
          <w:p w14:paraId="1D1AF55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Belgium</w:t>
            </w:r>
          </w:p>
        </w:tc>
      </w:tr>
      <w:tr w:rsidR="006F2CC9" w:rsidRPr="006F2CC9" w14:paraId="74CED9E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8A993C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C977E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2ACE985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52B7586F" w14:textId="04D5EAD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5EC88CD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Eszak-Alfold</w:t>
            </w:r>
          </w:p>
        </w:tc>
        <w:tc>
          <w:tcPr>
            <w:tcW w:w="1701" w:type="dxa"/>
            <w:tcBorders>
              <w:top w:val="nil"/>
              <w:left w:val="nil"/>
              <w:bottom w:val="nil"/>
              <w:right w:val="nil"/>
            </w:tcBorders>
            <w:shd w:val="clear" w:color="auto" w:fill="auto"/>
            <w:noWrap/>
            <w:vAlign w:val="bottom"/>
            <w:hideMark/>
          </w:tcPr>
          <w:p w14:paraId="4ECEF66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Hungary</w:t>
            </w:r>
          </w:p>
        </w:tc>
      </w:tr>
      <w:tr w:rsidR="006F2CC9" w:rsidRPr="006F2CC9" w14:paraId="3E6C726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E8963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7ACD3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7C3933F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398BDD0E" w14:textId="1D906C3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66</w:t>
            </w:r>
          </w:p>
        </w:tc>
        <w:tc>
          <w:tcPr>
            <w:tcW w:w="2552" w:type="dxa"/>
            <w:tcBorders>
              <w:top w:val="nil"/>
              <w:left w:val="nil"/>
              <w:bottom w:val="nil"/>
              <w:right w:val="nil"/>
            </w:tcBorders>
            <w:shd w:val="clear" w:color="auto" w:fill="auto"/>
            <w:noWrap/>
            <w:vAlign w:val="bottom"/>
            <w:hideMark/>
          </w:tcPr>
          <w:p w14:paraId="45AC36D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Kosicky kraj</w:t>
            </w:r>
          </w:p>
        </w:tc>
        <w:tc>
          <w:tcPr>
            <w:tcW w:w="1701" w:type="dxa"/>
            <w:tcBorders>
              <w:top w:val="nil"/>
              <w:left w:val="nil"/>
              <w:bottom w:val="nil"/>
              <w:right w:val="nil"/>
            </w:tcBorders>
            <w:shd w:val="clear" w:color="auto" w:fill="auto"/>
            <w:noWrap/>
            <w:vAlign w:val="bottom"/>
            <w:hideMark/>
          </w:tcPr>
          <w:p w14:paraId="7AC04D8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Slovakia</w:t>
            </w:r>
          </w:p>
        </w:tc>
      </w:tr>
      <w:tr w:rsidR="006F2CC9" w:rsidRPr="006F2CC9" w14:paraId="11FA930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16D418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77740F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75041FA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3A3FB817" w14:textId="5D3DA31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3986239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Liguria</w:t>
            </w:r>
          </w:p>
        </w:tc>
        <w:tc>
          <w:tcPr>
            <w:tcW w:w="1701" w:type="dxa"/>
            <w:tcBorders>
              <w:top w:val="nil"/>
              <w:left w:val="nil"/>
              <w:bottom w:val="nil"/>
              <w:right w:val="nil"/>
            </w:tcBorders>
            <w:shd w:val="clear" w:color="auto" w:fill="auto"/>
            <w:noWrap/>
            <w:vAlign w:val="bottom"/>
            <w:hideMark/>
          </w:tcPr>
          <w:p w14:paraId="6A1064D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20E34D4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4E67EF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9A13E9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29EA180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4A92FE5" w14:textId="317C4A6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399F2C2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Regiao de Aveiro</w:t>
            </w:r>
          </w:p>
        </w:tc>
        <w:tc>
          <w:tcPr>
            <w:tcW w:w="1701" w:type="dxa"/>
            <w:tcBorders>
              <w:top w:val="nil"/>
              <w:left w:val="nil"/>
              <w:bottom w:val="nil"/>
              <w:right w:val="nil"/>
            </w:tcBorders>
            <w:shd w:val="clear" w:color="auto" w:fill="auto"/>
            <w:noWrap/>
            <w:vAlign w:val="bottom"/>
            <w:hideMark/>
          </w:tcPr>
          <w:p w14:paraId="2A6C897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5BD878F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B18D14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2221A0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414DCBC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608F321C" w14:textId="5FB7C82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0824B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Banskobystricky kraj</w:t>
            </w:r>
          </w:p>
        </w:tc>
        <w:tc>
          <w:tcPr>
            <w:tcW w:w="1701" w:type="dxa"/>
            <w:tcBorders>
              <w:top w:val="nil"/>
              <w:left w:val="nil"/>
              <w:bottom w:val="nil"/>
              <w:right w:val="nil"/>
            </w:tcBorders>
            <w:shd w:val="clear" w:color="auto" w:fill="auto"/>
            <w:noWrap/>
            <w:vAlign w:val="bottom"/>
            <w:hideMark/>
          </w:tcPr>
          <w:p w14:paraId="5194FDC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Slovakia</w:t>
            </w:r>
          </w:p>
        </w:tc>
      </w:tr>
      <w:tr w:rsidR="006F2CC9" w:rsidRPr="006F2CC9" w14:paraId="7E6BB85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AA53BA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FEE37A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00DAE90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692A6AB6" w14:textId="75B9A1B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1B4CB8A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Araba/Alava</w:t>
            </w:r>
          </w:p>
        </w:tc>
        <w:tc>
          <w:tcPr>
            <w:tcW w:w="1701" w:type="dxa"/>
            <w:tcBorders>
              <w:top w:val="nil"/>
              <w:left w:val="nil"/>
              <w:bottom w:val="nil"/>
              <w:right w:val="nil"/>
            </w:tcBorders>
            <w:shd w:val="clear" w:color="auto" w:fill="auto"/>
            <w:noWrap/>
            <w:vAlign w:val="bottom"/>
            <w:hideMark/>
          </w:tcPr>
          <w:p w14:paraId="695509F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7DA63C6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58B041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128F28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5AEDB8E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6CDC54A8" w14:textId="068DF9A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5BA894D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Madrid</w:t>
            </w:r>
          </w:p>
        </w:tc>
        <w:tc>
          <w:tcPr>
            <w:tcW w:w="1701" w:type="dxa"/>
            <w:tcBorders>
              <w:top w:val="nil"/>
              <w:left w:val="nil"/>
              <w:bottom w:val="nil"/>
              <w:right w:val="nil"/>
            </w:tcBorders>
            <w:shd w:val="clear" w:color="auto" w:fill="auto"/>
            <w:noWrap/>
            <w:vAlign w:val="bottom"/>
            <w:hideMark/>
          </w:tcPr>
          <w:p w14:paraId="6D62AD7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0AA2352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D68D51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9C30BA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7AA2BFB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50A286BB" w14:textId="6725167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0617A27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Transcarpathia</w:t>
            </w:r>
          </w:p>
        </w:tc>
        <w:tc>
          <w:tcPr>
            <w:tcW w:w="1701" w:type="dxa"/>
            <w:tcBorders>
              <w:top w:val="nil"/>
              <w:left w:val="nil"/>
              <w:bottom w:val="nil"/>
              <w:right w:val="nil"/>
            </w:tcBorders>
            <w:shd w:val="clear" w:color="auto" w:fill="auto"/>
            <w:noWrap/>
            <w:vAlign w:val="bottom"/>
            <w:hideMark/>
          </w:tcPr>
          <w:p w14:paraId="53C012E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3D0CFB7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BDE286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4C1E93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7E1BBF7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098DEB37" w14:textId="282F68F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485578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Raska oblast</w:t>
            </w:r>
          </w:p>
        </w:tc>
        <w:tc>
          <w:tcPr>
            <w:tcW w:w="1701" w:type="dxa"/>
            <w:tcBorders>
              <w:top w:val="nil"/>
              <w:left w:val="nil"/>
              <w:bottom w:val="nil"/>
              <w:right w:val="nil"/>
            </w:tcBorders>
            <w:shd w:val="clear" w:color="auto" w:fill="auto"/>
            <w:noWrap/>
            <w:vAlign w:val="bottom"/>
            <w:hideMark/>
          </w:tcPr>
          <w:p w14:paraId="2A7A9E05" w14:textId="6421176C"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2F782A7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617A8F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4B925E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0DEFEE8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489E8231" w14:textId="6F55007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03F560C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Splitsko-dalmatinska zupanija</w:t>
            </w:r>
          </w:p>
        </w:tc>
        <w:tc>
          <w:tcPr>
            <w:tcW w:w="1701" w:type="dxa"/>
            <w:tcBorders>
              <w:top w:val="nil"/>
              <w:left w:val="nil"/>
              <w:bottom w:val="nil"/>
              <w:right w:val="nil"/>
            </w:tcBorders>
            <w:shd w:val="clear" w:color="auto" w:fill="auto"/>
            <w:noWrap/>
            <w:vAlign w:val="bottom"/>
            <w:hideMark/>
          </w:tcPr>
          <w:p w14:paraId="778E770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67B6C31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003086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F662F1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0E29266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5BB2F4F0" w14:textId="4DB8A90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B6B8BE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Republika Srpska</w:t>
            </w:r>
          </w:p>
        </w:tc>
        <w:tc>
          <w:tcPr>
            <w:tcW w:w="1701" w:type="dxa"/>
            <w:tcBorders>
              <w:top w:val="nil"/>
              <w:left w:val="nil"/>
              <w:bottom w:val="nil"/>
              <w:right w:val="nil"/>
            </w:tcBorders>
            <w:shd w:val="clear" w:color="auto" w:fill="auto"/>
            <w:noWrap/>
            <w:vAlign w:val="bottom"/>
            <w:hideMark/>
          </w:tcPr>
          <w:p w14:paraId="67E217C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Bosnia And Herzegovina</w:t>
            </w:r>
          </w:p>
        </w:tc>
      </w:tr>
      <w:tr w:rsidR="006F2CC9" w:rsidRPr="006F2CC9" w14:paraId="1E8DEB1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9676A7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F6BAB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20AC772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363EC69" w14:textId="7C455F1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7B71386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Federacija Bosna i Hercegovina</w:t>
            </w:r>
          </w:p>
        </w:tc>
        <w:tc>
          <w:tcPr>
            <w:tcW w:w="1701" w:type="dxa"/>
            <w:tcBorders>
              <w:top w:val="nil"/>
              <w:left w:val="nil"/>
              <w:bottom w:val="nil"/>
              <w:right w:val="nil"/>
            </w:tcBorders>
            <w:shd w:val="clear" w:color="auto" w:fill="auto"/>
            <w:noWrap/>
            <w:vAlign w:val="bottom"/>
            <w:hideMark/>
          </w:tcPr>
          <w:p w14:paraId="418ECE5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Bosnia And Herzegovina</w:t>
            </w:r>
          </w:p>
        </w:tc>
      </w:tr>
      <w:tr w:rsidR="006F2CC9" w:rsidRPr="006F2CC9" w14:paraId="69D5EBE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580C04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75C2A7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25D71C6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4869ACB4" w14:textId="72C33F1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191356F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Osrednjeslovenska</w:t>
            </w:r>
          </w:p>
        </w:tc>
        <w:tc>
          <w:tcPr>
            <w:tcW w:w="1701" w:type="dxa"/>
            <w:tcBorders>
              <w:top w:val="nil"/>
              <w:left w:val="nil"/>
              <w:bottom w:val="nil"/>
              <w:right w:val="nil"/>
            </w:tcBorders>
            <w:shd w:val="clear" w:color="auto" w:fill="auto"/>
            <w:noWrap/>
            <w:vAlign w:val="bottom"/>
            <w:hideMark/>
          </w:tcPr>
          <w:p w14:paraId="15FB6EC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Slovenia</w:t>
            </w:r>
          </w:p>
        </w:tc>
      </w:tr>
      <w:tr w:rsidR="006F2CC9" w:rsidRPr="006F2CC9" w14:paraId="47CF687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EC924A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58F61E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38AA8DF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021604EC" w14:textId="0B6DCE6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1C775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Zasavska</w:t>
            </w:r>
          </w:p>
        </w:tc>
        <w:tc>
          <w:tcPr>
            <w:tcW w:w="1701" w:type="dxa"/>
            <w:tcBorders>
              <w:top w:val="nil"/>
              <w:left w:val="nil"/>
              <w:bottom w:val="nil"/>
              <w:right w:val="nil"/>
            </w:tcBorders>
            <w:shd w:val="clear" w:color="auto" w:fill="auto"/>
            <w:noWrap/>
            <w:vAlign w:val="bottom"/>
            <w:hideMark/>
          </w:tcPr>
          <w:p w14:paraId="7BECD5B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Slovenia</w:t>
            </w:r>
          </w:p>
        </w:tc>
      </w:tr>
      <w:tr w:rsidR="006F2CC9" w:rsidRPr="006F2CC9" w14:paraId="2A7D296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AE712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DCF6BF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696EB63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5751CFCC" w14:textId="769F3C6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89DA13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Nyugat-Dunantul</w:t>
            </w:r>
          </w:p>
        </w:tc>
        <w:tc>
          <w:tcPr>
            <w:tcW w:w="1701" w:type="dxa"/>
            <w:tcBorders>
              <w:top w:val="nil"/>
              <w:left w:val="nil"/>
              <w:bottom w:val="nil"/>
              <w:right w:val="nil"/>
            </w:tcBorders>
            <w:shd w:val="clear" w:color="auto" w:fill="auto"/>
            <w:noWrap/>
            <w:vAlign w:val="bottom"/>
            <w:hideMark/>
          </w:tcPr>
          <w:p w14:paraId="523DDE1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Hungary</w:t>
            </w:r>
          </w:p>
        </w:tc>
      </w:tr>
      <w:tr w:rsidR="006F2CC9" w:rsidRPr="006F2CC9" w14:paraId="051016C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EA9946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AB0152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0028672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290A829D" w14:textId="238CF13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1341780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Aube</w:t>
            </w:r>
          </w:p>
        </w:tc>
        <w:tc>
          <w:tcPr>
            <w:tcW w:w="1701" w:type="dxa"/>
            <w:tcBorders>
              <w:top w:val="nil"/>
              <w:left w:val="nil"/>
              <w:bottom w:val="nil"/>
              <w:right w:val="nil"/>
            </w:tcBorders>
            <w:shd w:val="clear" w:color="auto" w:fill="auto"/>
            <w:noWrap/>
            <w:vAlign w:val="bottom"/>
            <w:hideMark/>
          </w:tcPr>
          <w:p w14:paraId="51A6BF9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DBC9E4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545FEB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948D3E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79F6D5B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0D724E6A" w14:textId="449472C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7536E62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Valladolid</w:t>
            </w:r>
          </w:p>
        </w:tc>
        <w:tc>
          <w:tcPr>
            <w:tcW w:w="1701" w:type="dxa"/>
            <w:tcBorders>
              <w:top w:val="nil"/>
              <w:left w:val="nil"/>
              <w:bottom w:val="nil"/>
              <w:right w:val="nil"/>
            </w:tcBorders>
            <w:shd w:val="clear" w:color="auto" w:fill="auto"/>
            <w:noWrap/>
            <w:vAlign w:val="bottom"/>
            <w:hideMark/>
          </w:tcPr>
          <w:p w14:paraId="5627BE4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55E8E1A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81047B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39BBCA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08A11A9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278647CF" w14:textId="4A0653B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57D9D1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Calabria</w:t>
            </w:r>
          </w:p>
        </w:tc>
        <w:tc>
          <w:tcPr>
            <w:tcW w:w="1701" w:type="dxa"/>
            <w:tcBorders>
              <w:top w:val="nil"/>
              <w:left w:val="nil"/>
              <w:bottom w:val="nil"/>
              <w:right w:val="nil"/>
            </w:tcBorders>
            <w:shd w:val="clear" w:color="auto" w:fill="auto"/>
            <w:noWrap/>
            <w:vAlign w:val="bottom"/>
            <w:hideMark/>
          </w:tcPr>
          <w:p w14:paraId="1EFFC9A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2DD51D5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2252A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6E49C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4B42817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516CE880" w14:textId="48D055B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5A205A8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South Yorkshire</w:t>
            </w:r>
          </w:p>
        </w:tc>
        <w:tc>
          <w:tcPr>
            <w:tcW w:w="1701" w:type="dxa"/>
            <w:tcBorders>
              <w:top w:val="nil"/>
              <w:left w:val="nil"/>
              <w:bottom w:val="nil"/>
              <w:right w:val="nil"/>
            </w:tcBorders>
            <w:shd w:val="clear" w:color="auto" w:fill="auto"/>
            <w:noWrap/>
            <w:vAlign w:val="bottom"/>
            <w:hideMark/>
          </w:tcPr>
          <w:p w14:paraId="263DD9B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005AD7D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3D260E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8DB50E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30BBC4D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2E7AA5C0" w14:textId="6D82D3D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32357B1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Primorsko-goranska zupanija</w:t>
            </w:r>
          </w:p>
        </w:tc>
        <w:tc>
          <w:tcPr>
            <w:tcW w:w="1701" w:type="dxa"/>
            <w:tcBorders>
              <w:top w:val="nil"/>
              <w:left w:val="nil"/>
              <w:bottom w:val="nil"/>
              <w:right w:val="nil"/>
            </w:tcBorders>
            <w:shd w:val="clear" w:color="auto" w:fill="auto"/>
            <w:noWrap/>
            <w:vAlign w:val="bottom"/>
            <w:hideMark/>
          </w:tcPr>
          <w:p w14:paraId="48BFC7A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0C13E0D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8161C5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34AA81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221EC10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0E051D6" w14:textId="32068C6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08B030D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Campania</w:t>
            </w:r>
          </w:p>
        </w:tc>
        <w:tc>
          <w:tcPr>
            <w:tcW w:w="1701" w:type="dxa"/>
            <w:tcBorders>
              <w:top w:val="nil"/>
              <w:left w:val="nil"/>
              <w:bottom w:val="nil"/>
              <w:right w:val="nil"/>
            </w:tcBorders>
            <w:shd w:val="clear" w:color="auto" w:fill="auto"/>
            <w:noWrap/>
            <w:vAlign w:val="bottom"/>
            <w:hideMark/>
          </w:tcPr>
          <w:p w14:paraId="6A4FA25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558C90D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1A4530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812B1C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103ADE9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3D7ACCCE" w14:textId="3FAEEAB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2B0FD54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Abruzzo</w:t>
            </w:r>
          </w:p>
        </w:tc>
        <w:tc>
          <w:tcPr>
            <w:tcW w:w="1701" w:type="dxa"/>
            <w:tcBorders>
              <w:top w:val="nil"/>
              <w:left w:val="nil"/>
              <w:bottom w:val="nil"/>
              <w:right w:val="nil"/>
            </w:tcBorders>
            <w:shd w:val="clear" w:color="auto" w:fill="auto"/>
            <w:noWrap/>
            <w:vAlign w:val="bottom"/>
            <w:hideMark/>
          </w:tcPr>
          <w:p w14:paraId="1975C17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6ACBA91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C9D0C9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FF945E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18FAFC6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6FB25E86" w14:textId="12FB460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28E129B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Umbria</w:t>
            </w:r>
          </w:p>
        </w:tc>
        <w:tc>
          <w:tcPr>
            <w:tcW w:w="1701" w:type="dxa"/>
            <w:tcBorders>
              <w:top w:val="nil"/>
              <w:left w:val="nil"/>
              <w:bottom w:val="nil"/>
              <w:right w:val="nil"/>
            </w:tcBorders>
            <w:shd w:val="clear" w:color="auto" w:fill="auto"/>
            <w:noWrap/>
            <w:vAlign w:val="bottom"/>
            <w:hideMark/>
          </w:tcPr>
          <w:p w14:paraId="610A7F8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47C66AA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223075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4DE483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4E84254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3E9674A6" w14:textId="4D9BBD9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D05E11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Marche</w:t>
            </w:r>
          </w:p>
        </w:tc>
        <w:tc>
          <w:tcPr>
            <w:tcW w:w="1701" w:type="dxa"/>
            <w:tcBorders>
              <w:top w:val="nil"/>
              <w:left w:val="nil"/>
              <w:bottom w:val="nil"/>
              <w:right w:val="nil"/>
            </w:tcBorders>
            <w:shd w:val="clear" w:color="auto" w:fill="auto"/>
            <w:noWrap/>
            <w:vAlign w:val="bottom"/>
            <w:hideMark/>
          </w:tcPr>
          <w:p w14:paraId="55981E1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00B7CB2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1F6B23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0205D4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44A7FA9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7B460FE1" w14:textId="21A4DE2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49DC297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Sardegna</w:t>
            </w:r>
          </w:p>
        </w:tc>
        <w:tc>
          <w:tcPr>
            <w:tcW w:w="1701" w:type="dxa"/>
            <w:tcBorders>
              <w:top w:val="nil"/>
              <w:left w:val="nil"/>
              <w:bottom w:val="nil"/>
              <w:right w:val="nil"/>
            </w:tcBorders>
            <w:shd w:val="clear" w:color="auto" w:fill="auto"/>
            <w:noWrap/>
            <w:vAlign w:val="bottom"/>
            <w:hideMark/>
          </w:tcPr>
          <w:p w14:paraId="1E2EB3E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37CDEC1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5F9802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FB5D14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2D2A5AD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4CEC85DC" w14:textId="72CE7BC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28D81DE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Istarska zupanija</w:t>
            </w:r>
          </w:p>
        </w:tc>
        <w:tc>
          <w:tcPr>
            <w:tcW w:w="1701" w:type="dxa"/>
            <w:tcBorders>
              <w:top w:val="nil"/>
              <w:left w:val="nil"/>
              <w:bottom w:val="nil"/>
              <w:right w:val="nil"/>
            </w:tcBorders>
            <w:shd w:val="clear" w:color="auto" w:fill="auto"/>
            <w:noWrap/>
            <w:vAlign w:val="bottom"/>
            <w:hideMark/>
          </w:tcPr>
          <w:p w14:paraId="05FF8CE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6261B99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1E6E43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1CE75E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288E5AC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783CD2FD" w14:textId="3B77E4B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5077202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Aude</w:t>
            </w:r>
          </w:p>
        </w:tc>
        <w:tc>
          <w:tcPr>
            <w:tcW w:w="1701" w:type="dxa"/>
            <w:tcBorders>
              <w:top w:val="nil"/>
              <w:left w:val="nil"/>
              <w:bottom w:val="nil"/>
              <w:right w:val="nil"/>
            </w:tcBorders>
            <w:shd w:val="clear" w:color="auto" w:fill="auto"/>
            <w:noWrap/>
            <w:vAlign w:val="bottom"/>
            <w:hideMark/>
          </w:tcPr>
          <w:p w14:paraId="051A70B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5D404E1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A19FC1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1EA0D6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7B11D21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75B648E5" w14:textId="705649F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D17796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Burgenland</w:t>
            </w:r>
          </w:p>
        </w:tc>
        <w:tc>
          <w:tcPr>
            <w:tcW w:w="1701" w:type="dxa"/>
            <w:tcBorders>
              <w:top w:val="nil"/>
              <w:left w:val="nil"/>
              <w:bottom w:val="nil"/>
              <w:right w:val="nil"/>
            </w:tcBorders>
            <w:shd w:val="clear" w:color="auto" w:fill="auto"/>
            <w:noWrap/>
            <w:vAlign w:val="bottom"/>
            <w:hideMark/>
          </w:tcPr>
          <w:p w14:paraId="3898E9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Austria</w:t>
            </w:r>
          </w:p>
        </w:tc>
      </w:tr>
      <w:tr w:rsidR="006F2CC9" w:rsidRPr="006F2CC9" w14:paraId="062C25B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701CC5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B08C73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4AD0AB1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42400D62" w14:textId="4652A30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E4E50C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Dubrovacko-neretvanska zupanija</w:t>
            </w:r>
          </w:p>
        </w:tc>
        <w:tc>
          <w:tcPr>
            <w:tcW w:w="1701" w:type="dxa"/>
            <w:tcBorders>
              <w:top w:val="nil"/>
              <w:left w:val="nil"/>
              <w:bottom w:val="nil"/>
              <w:right w:val="nil"/>
            </w:tcBorders>
            <w:shd w:val="clear" w:color="auto" w:fill="auto"/>
            <w:noWrap/>
            <w:vAlign w:val="bottom"/>
            <w:hideMark/>
          </w:tcPr>
          <w:p w14:paraId="0D7CC2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5EACBCD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6AFA68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B94B36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12B45EC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2CA3B2DC" w14:textId="6BDA690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1F1163D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Basilicata</w:t>
            </w:r>
          </w:p>
        </w:tc>
        <w:tc>
          <w:tcPr>
            <w:tcW w:w="1701" w:type="dxa"/>
            <w:tcBorders>
              <w:top w:val="nil"/>
              <w:left w:val="nil"/>
              <w:bottom w:val="nil"/>
              <w:right w:val="nil"/>
            </w:tcBorders>
            <w:shd w:val="clear" w:color="auto" w:fill="auto"/>
            <w:noWrap/>
            <w:vAlign w:val="bottom"/>
            <w:hideMark/>
          </w:tcPr>
          <w:p w14:paraId="7930C2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110A3FB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3D60DE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5DF2EE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3E18312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4122BD6C" w14:textId="5D2F61C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6CC9B5A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Toscana</w:t>
            </w:r>
          </w:p>
        </w:tc>
        <w:tc>
          <w:tcPr>
            <w:tcW w:w="1701" w:type="dxa"/>
            <w:tcBorders>
              <w:top w:val="nil"/>
              <w:left w:val="nil"/>
              <w:bottom w:val="nil"/>
              <w:right w:val="nil"/>
            </w:tcBorders>
            <w:shd w:val="clear" w:color="auto" w:fill="auto"/>
            <w:noWrap/>
            <w:vAlign w:val="bottom"/>
            <w:hideMark/>
          </w:tcPr>
          <w:p w14:paraId="114B4E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4DC2005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13A577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6398AB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288AF08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75399240" w14:textId="3CA0AFB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66</w:t>
            </w:r>
          </w:p>
        </w:tc>
        <w:tc>
          <w:tcPr>
            <w:tcW w:w="2552" w:type="dxa"/>
            <w:tcBorders>
              <w:top w:val="nil"/>
              <w:left w:val="nil"/>
              <w:bottom w:val="nil"/>
              <w:right w:val="nil"/>
            </w:tcBorders>
            <w:shd w:val="clear" w:color="auto" w:fill="auto"/>
            <w:noWrap/>
            <w:vAlign w:val="bottom"/>
            <w:hideMark/>
          </w:tcPr>
          <w:p w14:paraId="3CAC981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Bihor</w:t>
            </w:r>
          </w:p>
        </w:tc>
        <w:tc>
          <w:tcPr>
            <w:tcW w:w="1701" w:type="dxa"/>
            <w:tcBorders>
              <w:top w:val="nil"/>
              <w:left w:val="nil"/>
              <w:bottom w:val="nil"/>
              <w:right w:val="nil"/>
            </w:tcBorders>
            <w:shd w:val="clear" w:color="auto" w:fill="auto"/>
            <w:noWrap/>
            <w:vAlign w:val="bottom"/>
            <w:hideMark/>
          </w:tcPr>
          <w:p w14:paraId="4453612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57A8FE7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694AD4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0C941A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33E9A0D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24CBBF15" w14:textId="5D8156A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376E48D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Dakovica</w:t>
            </w:r>
          </w:p>
        </w:tc>
        <w:tc>
          <w:tcPr>
            <w:tcW w:w="1701" w:type="dxa"/>
            <w:tcBorders>
              <w:top w:val="nil"/>
              <w:left w:val="nil"/>
              <w:bottom w:val="nil"/>
              <w:right w:val="nil"/>
            </w:tcBorders>
            <w:shd w:val="clear" w:color="auto" w:fill="auto"/>
            <w:noWrap/>
            <w:vAlign w:val="bottom"/>
            <w:hideMark/>
          </w:tcPr>
          <w:p w14:paraId="1CED537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Kosovo</w:t>
            </w:r>
          </w:p>
        </w:tc>
      </w:tr>
      <w:tr w:rsidR="006F2CC9" w:rsidRPr="006F2CC9" w14:paraId="1D46E89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937C29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B31427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05/02/2021 12UTC</w:t>
            </w:r>
          </w:p>
        </w:tc>
        <w:tc>
          <w:tcPr>
            <w:tcW w:w="1247" w:type="dxa"/>
            <w:tcBorders>
              <w:top w:val="nil"/>
              <w:left w:val="nil"/>
              <w:bottom w:val="nil"/>
              <w:right w:val="nil"/>
            </w:tcBorders>
            <w:shd w:val="clear" w:color="auto" w:fill="auto"/>
            <w:noWrap/>
            <w:vAlign w:val="bottom"/>
            <w:hideMark/>
          </w:tcPr>
          <w:p w14:paraId="6BCFDC1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203B7124" w14:textId="1B32486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37045A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Pecki</w:t>
            </w:r>
          </w:p>
        </w:tc>
        <w:tc>
          <w:tcPr>
            <w:tcW w:w="1701" w:type="dxa"/>
            <w:tcBorders>
              <w:top w:val="nil"/>
              <w:left w:val="nil"/>
              <w:bottom w:val="nil"/>
              <w:right w:val="nil"/>
            </w:tcBorders>
            <w:shd w:val="clear" w:color="auto" w:fill="auto"/>
            <w:noWrap/>
            <w:vAlign w:val="bottom"/>
            <w:hideMark/>
          </w:tcPr>
          <w:p w14:paraId="252BD2E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Kosovo</w:t>
            </w:r>
          </w:p>
        </w:tc>
      </w:tr>
      <w:tr w:rsidR="006F2CC9" w:rsidRPr="006F2CC9" w14:paraId="6B40D67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454FE2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BA72B9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273EDD6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31C15539" w14:textId="540D39B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60EF2F2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Prov. Namur</w:t>
            </w:r>
          </w:p>
        </w:tc>
        <w:tc>
          <w:tcPr>
            <w:tcW w:w="1701" w:type="dxa"/>
            <w:tcBorders>
              <w:top w:val="nil"/>
              <w:left w:val="nil"/>
              <w:bottom w:val="nil"/>
              <w:right w:val="nil"/>
            </w:tcBorders>
            <w:shd w:val="clear" w:color="auto" w:fill="auto"/>
            <w:noWrap/>
            <w:vAlign w:val="bottom"/>
            <w:hideMark/>
          </w:tcPr>
          <w:p w14:paraId="52F0643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Belgium</w:t>
            </w:r>
          </w:p>
        </w:tc>
      </w:tr>
      <w:tr w:rsidR="006F2CC9" w:rsidRPr="006F2CC9" w14:paraId="4CF0DAC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1714AB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24BDEB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13ACE27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6A788EA0" w14:textId="62638B8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2E046E1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Obalno-kraska</w:t>
            </w:r>
          </w:p>
        </w:tc>
        <w:tc>
          <w:tcPr>
            <w:tcW w:w="1701" w:type="dxa"/>
            <w:tcBorders>
              <w:top w:val="nil"/>
              <w:left w:val="nil"/>
              <w:bottom w:val="nil"/>
              <w:right w:val="nil"/>
            </w:tcBorders>
            <w:shd w:val="clear" w:color="auto" w:fill="auto"/>
            <w:noWrap/>
            <w:vAlign w:val="bottom"/>
            <w:hideMark/>
          </w:tcPr>
          <w:p w14:paraId="7B00134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Slovenia</w:t>
            </w:r>
          </w:p>
        </w:tc>
      </w:tr>
      <w:tr w:rsidR="006F2CC9" w:rsidRPr="006F2CC9" w14:paraId="016DD7A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F06809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77F77A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001DD28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32259DD" w14:textId="3971F0F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7DE3E7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Steiermark</w:t>
            </w:r>
          </w:p>
        </w:tc>
        <w:tc>
          <w:tcPr>
            <w:tcW w:w="1701" w:type="dxa"/>
            <w:tcBorders>
              <w:top w:val="nil"/>
              <w:left w:val="nil"/>
              <w:bottom w:val="nil"/>
              <w:right w:val="nil"/>
            </w:tcBorders>
            <w:shd w:val="clear" w:color="auto" w:fill="auto"/>
            <w:noWrap/>
            <w:vAlign w:val="bottom"/>
            <w:hideMark/>
          </w:tcPr>
          <w:p w14:paraId="140E3E0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Austria</w:t>
            </w:r>
          </w:p>
        </w:tc>
      </w:tr>
      <w:tr w:rsidR="006F2CC9" w:rsidRPr="006F2CC9" w14:paraId="66A709E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DF6DDF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2AEEED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7C0E128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42EAF155" w14:textId="2827149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4A392D9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Veneto</w:t>
            </w:r>
          </w:p>
        </w:tc>
        <w:tc>
          <w:tcPr>
            <w:tcW w:w="1701" w:type="dxa"/>
            <w:tcBorders>
              <w:top w:val="nil"/>
              <w:left w:val="nil"/>
              <w:bottom w:val="nil"/>
              <w:right w:val="nil"/>
            </w:tcBorders>
            <w:shd w:val="clear" w:color="auto" w:fill="auto"/>
            <w:noWrap/>
            <w:vAlign w:val="bottom"/>
            <w:hideMark/>
          </w:tcPr>
          <w:p w14:paraId="0E978A7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2177744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13408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4488CA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5E47A5F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7DB81999" w14:textId="75F88F6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1ABB0D5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Licko-senjska zupanija</w:t>
            </w:r>
          </w:p>
        </w:tc>
        <w:tc>
          <w:tcPr>
            <w:tcW w:w="1701" w:type="dxa"/>
            <w:tcBorders>
              <w:top w:val="nil"/>
              <w:left w:val="nil"/>
              <w:bottom w:val="nil"/>
              <w:right w:val="nil"/>
            </w:tcBorders>
            <w:shd w:val="clear" w:color="auto" w:fill="auto"/>
            <w:noWrap/>
            <w:vAlign w:val="bottom"/>
            <w:hideMark/>
          </w:tcPr>
          <w:p w14:paraId="14FBF8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7ED4F80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EB47E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D5712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4079FEE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233473BB" w14:textId="555F26C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2E488CE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Sibensko-kninska zupanija</w:t>
            </w:r>
          </w:p>
        </w:tc>
        <w:tc>
          <w:tcPr>
            <w:tcW w:w="1701" w:type="dxa"/>
            <w:tcBorders>
              <w:top w:val="nil"/>
              <w:left w:val="nil"/>
              <w:bottom w:val="nil"/>
              <w:right w:val="nil"/>
            </w:tcBorders>
            <w:shd w:val="clear" w:color="auto" w:fill="auto"/>
            <w:noWrap/>
            <w:vAlign w:val="bottom"/>
            <w:hideMark/>
          </w:tcPr>
          <w:p w14:paraId="305318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734002A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B3D17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1BBE21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1FDE777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3499A630" w14:textId="1D7C4E9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589526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Zlatiborska oblast</w:t>
            </w:r>
          </w:p>
        </w:tc>
        <w:tc>
          <w:tcPr>
            <w:tcW w:w="1701" w:type="dxa"/>
            <w:tcBorders>
              <w:top w:val="nil"/>
              <w:left w:val="nil"/>
              <w:bottom w:val="nil"/>
              <w:right w:val="nil"/>
            </w:tcBorders>
            <w:shd w:val="clear" w:color="auto" w:fill="auto"/>
            <w:noWrap/>
            <w:vAlign w:val="bottom"/>
            <w:hideMark/>
          </w:tcPr>
          <w:p w14:paraId="002A565E" w14:textId="7C5D56BD"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7D1FEE3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9B39F5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AF46B1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0DBD9B9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3E06ACEC" w14:textId="3FA8161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2124B50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Lazio</w:t>
            </w:r>
          </w:p>
        </w:tc>
        <w:tc>
          <w:tcPr>
            <w:tcW w:w="1701" w:type="dxa"/>
            <w:tcBorders>
              <w:top w:val="nil"/>
              <w:left w:val="nil"/>
              <w:bottom w:val="nil"/>
              <w:right w:val="nil"/>
            </w:tcBorders>
            <w:shd w:val="clear" w:color="auto" w:fill="auto"/>
            <w:noWrap/>
            <w:vAlign w:val="bottom"/>
            <w:hideMark/>
          </w:tcPr>
          <w:p w14:paraId="18407D9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40895BC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D02895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55B0AC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40B9FF3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3A7FAE94" w14:textId="6D8CDF5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4F592AF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Branicevska oblast</w:t>
            </w:r>
          </w:p>
        </w:tc>
        <w:tc>
          <w:tcPr>
            <w:tcW w:w="1701" w:type="dxa"/>
            <w:tcBorders>
              <w:top w:val="nil"/>
              <w:left w:val="nil"/>
              <w:bottom w:val="nil"/>
              <w:right w:val="nil"/>
            </w:tcBorders>
            <w:shd w:val="clear" w:color="auto" w:fill="auto"/>
            <w:noWrap/>
            <w:vAlign w:val="bottom"/>
            <w:hideMark/>
          </w:tcPr>
          <w:p w14:paraId="2AD1752F" w14:textId="5293867F"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72A63DB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093852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6677C5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2B1ABDF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3BF5D5AA" w14:textId="3F3F2AC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112B20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Zajecarska oblast</w:t>
            </w:r>
          </w:p>
        </w:tc>
        <w:tc>
          <w:tcPr>
            <w:tcW w:w="1701" w:type="dxa"/>
            <w:tcBorders>
              <w:top w:val="nil"/>
              <w:left w:val="nil"/>
              <w:bottom w:val="nil"/>
              <w:right w:val="nil"/>
            </w:tcBorders>
            <w:shd w:val="clear" w:color="auto" w:fill="auto"/>
            <w:noWrap/>
            <w:vAlign w:val="bottom"/>
            <w:hideMark/>
          </w:tcPr>
          <w:p w14:paraId="254567A7" w14:textId="6E0B77AB"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2697642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E9AA3B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D86B43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73BC5FA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CAE2997" w14:textId="5BA966D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07E480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Pomoravska oblast</w:t>
            </w:r>
          </w:p>
        </w:tc>
        <w:tc>
          <w:tcPr>
            <w:tcW w:w="1701" w:type="dxa"/>
            <w:tcBorders>
              <w:top w:val="nil"/>
              <w:left w:val="nil"/>
              <w:bottom w:val="nil"/>
              <w:right w:val="nil"/>
            </w:tcBorders>
            <w:shd w:val="clear" w:color="auto" w:fill="auto"/>
            <w:noWrap/>
            <w:vAlign w:val="bottom"/>
            <w:hideMark/>
          </w:tcPr>
          <w:p w14:paraId="679DAA33" w14:textId="56532F30"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157A587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8EB2A0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0B7346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5F62AE5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67C7CFD1" w14:textId="79E2183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77C814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Dytiki Makedonia</w:t>
            </w:r>
          </w:p>
        </w:tc>
        <w:tc>
          <w:tcPr>
            <w:tcW w:w="1701" w:type="dxa"/>
            <w:tcBorders>
              <w:top w:val="nil"/>
              <w:left w:val="nil"/>
              <w:bottom w:val="nil"/>
              <w:right w:val="nil"/>
            </w:tcBorders>
            <w:shd w:val="clear" w:color="auto" w:fill="auto"/>
            <w:noWrap/>
            <w:vAlign w:val="bottom"/>
            <w:hideMark/>
          </w:tcPr>
          <w:p w14:paraId="7E797B4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007F7E7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19F82D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F6BA79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5008D66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7E16B829" w14:textId="7EF12EC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48A3EF4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Sterea Ellada</w:t>
            </w:r>
          </w:p>
        </w:tc>
        <w:tc>
          <w:tcPr>
            <w:tcW w:w="1701" w:type="dxa"/>
            <w:tcBorders>
              <w:top w:val="nil"/>
              <w:left w:val="nil"/>
              <w:bottom w:val="nil"/>
              <w:right w:val="nil"/>
            </w:tcBorders>
            <w:shd w:val="clear" w:color="auto" w:fill="auto"/>
            <w:noWrap/>
            <w:vAlign w:val="bottom"/>
            <w:hideMark/>
          </w:tcPr>
          <w:p w14:paraId="542091A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10CD67A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62479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05C836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682A6D3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3EAC0263" w14:textId="451B053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7E467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Kyustendil</w:t>
            </w:r>
          </w:p>
        </w:tc>
        <w:tc>
          <w:tcPr>
            <w:tcW w:w="1701" w:type="dxa"/>
            <w:tcBorders>
              <w:top w:val="nil"/>
              <w:left w:val="nil"/>
              <w:bottom w:val="nil"/>
              <w:right w:val="nil"/>
            </w:tcBorders>
            <w:shd w:val="clear" w:color="auto" w:fill="auto"/>
            <w:noWrap/>
            <w:vAlign w:val="bottom"/>
            <w:hideMark/>
          </w:tcPr>
          <w:p w14:paraId="40517A4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1D0DC0A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30EA51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lastRenderedPageBreak/>
              <w:t>Flash Flood</w:t>
            </w:r>
          </w:p>
        </w:tc>
        <w:tc>
          <w:tcPr>
            <w:tcW w:w="2155" w:type="dxa"/>
            <w:tcBorders>
              <w:top w:val="nil"/>
              <w:left w:val="nil"/>
              <w:bottom w:val="nil"/>
              <w:right w:val="nil"/>
            </w:tcBorders>
            <w:shd w:val="clear" w:color="auto" w:fill="auto"/>
            <w:noWrap/>
            <w:vAlign w:val="bottom"/>
            <w:hideMark/>
          </w:tcPr>
          <w:p w14:paraId="53E1713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0AC1852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3D1EF7A6" w14:textId="6A934D0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80F6F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Thessalia</w:t>
            </w:r>
          </w:p>
        </w:tc>
        <w:tc>
          <w:tcPr>
            <w:tcW w:w="1701" w:type="dxa"/>
            <w:tcBorders>
              <w:top w:val="nil"/>
              <w:left w:val="nil"/>
              <w:bottom w:val="nil"/>
              <w:right w:val="nil"/>
            </w:tcBorders>
            <w:shd w:val="clear" w:color="auto" w:fill="auto"/>
            <w:noWrap/>
            <w:vAlign w:val="bottom"/>
            <w:hideMark/>
          </w:tcPr>
          <w:p w14:paraId="3327E8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0626039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3A55D1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9F1876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71E3ABB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46407C81" w14:textId="08D10BD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32F52AA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Ipeiros</w:t>
            </w:r>
          </w:p>
        </w:tc>
        <w:tc>
          <w:tcPr>
            <w:tcW w:w="1701" w:type="dxa"/>
            <w:tcBorders>
              <w:top w:val="nil"/>
              <w:left w:val="nil"/>
              <w:bottom w:val="nil"/>
              <w:right w:val="nil"/>
            </w:tcBorders>
            <w:shd w:val="clear" w:color="auto" w:fill="auto"/>
            <w:noWrap/>
            <w:vAlign w:val="bottom"/>
            <w:hideMark/>
          </w:tcPr>
          <w:p w14:paraId="0272B8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695D12F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B64F5B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B33B5A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39CDAC1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22503DD6" w14:textId="2A669D3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B60ECC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Poloski</w:t>
            </w:r>
          </w:p>
        </w:tc>
        <w:tc>
          <w:tcPr>
            <w:tcW w:w="1701" w:type="dxa"/>
            <w:tcBorders>
              <w:top w:val="nil"/>
              <w:left w:val="nil"/>
              <w:bottom w:val="nil"/>
              <w:right w:val="nil"/>
            </w:tcBorders>
            <w:shd w:val="clear" w:color="auto" w:fill="auto"/>
            <w:noWrap/>
            <w:vAlign w:val="bottom"/>
            <w:hideMark/>
          </w:tcPr>
          <w:p w14:paraId="50690E79" w14:textId="42D38D0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w:t>
            </w:r>
            <w:r w:rsidR="00F2565D">
              <w:rPr>
                <w:rFonts w:eastAsia="Times New Roman" w:cstheme="minorHAnsi"/>
                <w:color w:val="000000"/>
                <w:szCs w:val="21"/>
                <w:lang w:eastAsia="en-GB"/>
              </w:rPr>
              <w:t xml:space="preserve">. </w:t>
            </w:r>
            <w:r w:rsidRPr="006F2CC9">
              <w:rPr>
                <w:rFonts w:eastAsia="Times New Roman" w:cstheme="minorHAnsi"/>
                <w:color w:val="000000"/>
                <w:szCs w:val="21"/>
                <w:lang w:eastAsia="en-GB"/>
              </w:rPr>
              <w:t>Macedonia</w:t>
            </w:r>
          </w:p>
        </w:tc>
      </w:tr>
      <w:tr w:rsidR="006F2CC9" w:rsidRPr="006F2CC9" w14:paraId="7A0B65E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2AE8E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DA5C04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0ACEF7D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41066026" w14:textId="4A3173F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CA36D5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Jugozapaden</w:t>
            </w:r>
          </w:p>
        </w:tc>
        <w:tc>
          <w:tcPr>
            <w:tcW w:w="1701" w:type="dxa"/>
            <w:tcBorders>
              <w:top w:val="nil"/>
              <w:left w:val="nil"/>
              <w:bottom w:val="nil"/>
              <w:right w:val="nil"/>
            </w:tcBorders>
            <w:shd w:val="clear" w:color="auto" w:fill="auto"/>
            <w:noWrap/>
            <w:vAlign w:val="bottom"/>
            <w:hideMark/>
          </w:tcPr>
          <w:p w14:paraId="14A787A4" w14:textId="56BBA416" w:rsidR="006F2CC9" w:rsidRPr="006F2CC9" w:rsidRDefault="00F2565D" w:rsidP="006F2CC9">
            <w:pPr>
              <w:rPr>
                <w:rFonts w:eastAsia="Times New Roman" w:cstheme="minorHAnsi"/>
                <w:color w:val="000000"/>
                <w:szCs w:val="21"/>
                <w:lang w:eastAsia="en-GB"/>
              </w:rPr>
            </w:pPr>
            <w:r>
              <w:rPr>
                <w:rFonts w:eastAsia="Times New Roman" w:cstheme="minorHAnsi"/>
                <w:color w:val="000000"/>
                <w:szCs w:val="21"/>
                <w:lang w:eastAsia="en-GB"/>
              </w:rPr>
              <w:t>N. Macedonia</w:t>
            </w:r>
          </w:p>
        </w:tc>
      </w:tr>
      <w:tr w:rsidR="006F2CC9" w:rsidRPr="006F2CC9" w14:paraId="1BD07E2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251727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9A1ECF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440CAB7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351B48CE" w14:textId="6A76468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72C4C6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Rasinska oblast</w:t>
            </w:r>
          </w:p>
        </w:tc>
        <w:tc>
          <w:tcPr>
            <w:tcW w:w="1701" w:type="dxa"/>
            <w:tcBorders>
              <w:top w:val="nil"/>
              <w:left w:val="nil"/>
              <w:bottom w:val="nil"/>
              <w:right w:val="nil"/>
            </w:tcBorders>
            <w:shd w:val="clear" w:color="auto" w:fill="auto"/>
            <w:noWrap/>
            <w:vAlign w:val="bottom"/>
            <w:hideMark/>
          </w:tcPr>
          <w:p w14:paraId="01FB2BEB" w14:textId="2E09EFB3"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3F2D2F5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884AFA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5548D5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17BE0D8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7118E6BA" w14:textId="16565C3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35857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Nisavska oblast</w:t>
            </w:r>
          </w:p>
        </w:tc>
        <w:tc>
          <w:tcPr>
            <w:tcW w:w="1701" w:type="dxa"/>
            <w:tcBorders>
              <w:top w:val="nil"/>
              <w:left w:val="nil"/>
              <w:bottom w:val="nil"/>
              <w:right w:val="nil"/>
            </w:tcBorders>
            <w:shd w:val="clear" w:color="auto" w:fill="auto"/>
            <w:noWrap/>
            <w:vAlign w:val="bottom"/>
            <w:hideMark/>
          </w:tcPr>
          <w:p w14:paraId="4F2AFCB3" w14:textId="23D8CD71"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3D6E704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37E5E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205911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0A9AFE3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77163613" w14:textId="6FBDDE7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A25716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Toplicka oblast</w:t>
            </w:r>
          </w:p>
        </w:tc>
        <w:tc>
          <w:tcPr>
            <w:tcW w:w="1701" w:type="dxa"/>
            <w:tcBorders>
              <w:top w:val="nil"/>
              <w:left w:val="nil"/>
              <w:bottom w:val="nil"/>
              <w:right w:val="nil"/>
            </w:tcBorders>
            <w:shd w:val="clear" w:color="auto" w:fill="auto"/>
            <w:noWrap/>
            <w:vAlign w:val="bottom"/>
            <w:hideMark/>
          </w:tcPr>
          <w:p w14:paraId="797CA262" w14:textId="041DE93A"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5FD036F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0D541C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04888A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19AEDB4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641E7174" w14:textId="3C29335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EF3605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Pcinjska oblast</w:t>
            </w:r>
          </w:p>
        </w:tc>
        <w:tc>
          <w:tcPr>
            <w:tcW w:w="1701" w:type="dxa"/>
            <w:tcBorders>
              <w:top w:val="nil"/>
              <w:left w:val="nil"/>
              <w:bottom w:val="nil"/>
              <w:right w:val="nil"/>
            </w:tcBorders>
            <w:shd w:val="clear" w:color="auto" w:fill="auto"/>
            <w:noWrap/>
            <w:vAlign w:val="bottom"/>
            <w:hideMark/>
          </w:tcPr>
          <w:p w14:paraId="59C46E81" w14:textId="441B0A3C"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2A478D6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1DA3F8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CC32F8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2703049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39D3F7B0" w14:textId="210683B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13D1E4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Kosovska Mitrovica</w:t>
            </w:r>
          </w:p>
        </w:tc>
        <w:tc>
          <w:tcPr>
            <w:tcW w:w="1701" w:type="dxa"/>
            <w:tcBorders>
              <w:top w:val="nil"/>
              <w:left w:val="nil"/>
              <w:bottom w:val="nil"/>
              <w:right w:val="nil"/>
            </w:tcBorders>
            <w:shd w:val="clear" w:color="auto" w:fill="auto"/>
            <w:noWrap/>
            <w:vAlign w:val="bottom"/>
            <w:hideMark/>
          </w:tcPr>
          <w:p w14:paraId="7644038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Kosovo</w:t>
            </w:r>
          </w:p>
        </w:tc>
      </w:tr>
      <w:tr w:rsidR="006F2CC9" w:rsidRPr="006F2CC9" w14:paraId="17E4E09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608C04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8C6049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0FAA0A2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0954BEC9" w14:textId="4210B25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1327CA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Prizren</w:t>
            </w:r>
          </w:p>
        </w:tc>
        <w:tc>
          <w:tcPr>
            <w:tcW w:w="1701" w:type="dxa"/>
            <w:tcBorders>
              <w:top w:val="nil"/>
              <w:left w:val="nil"/>
              <w:bottom w:val="nil"/>
              <w:right w:val="nil"/>
            </w:tcBorders>
            <w:shd w:val="clear" w:color="auto" w:fill="auto"/>
            <w:noWrap/>
            <w:vAlign w:val="bottom"/>
            <w:hideMark/>
          </w:tcPr>
          <w:p w14:paraId="78816AA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Kosovo</w:t>
            </w:r>
          </w:p>
        </w:tc>
      </w:tr>
      <w:tr w:rsidR="006F2CC9" w:rsidRPr="006F2CC9" w14:paraId="3B0ED79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288873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AB8806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6322E26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4C558F32" w14:textId="641227D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096346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Elbasan</w:t>
            </w:r>
          </w:p>
        </w:tc>
        <w:tc>
          <w:tcPr>
            <w:tcW w:w="1701" w:type="dxa"/>
            <w:tcBorders>
              <w:top w:val="nil"/>
              <w:left w:val="nil"/>
              <w:bottom w:val="nil"/>
              <w:right w:val="nil"/>
            </w:tcBorders>
            <w:shd w:val="clear" w:color="auto" w:fill="auto"/>
            <w:noWrap/>
            <w:vAlign w:val="bottom"/>
            <w:hideMark/>
          </w:tcPr>
          <w:p w14:paraId="40A5FE0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48D6D46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3708F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04483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6F7903F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09AA301" w14:textId="388FF63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176C29B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Berat</w:t>
            </w:r>
          </w:p>
        </w:tc>
        <w:tc>
          <w:tcPr>
            <w:tcW w:w="1701" w:type="dxa"/>
            <w:tcBorders>
              <w:top w:val="nil"/>
              <w:left w:val="nil"/>
              <w:bottom w:val="nil"/>
              <w:right w:val="nil"/>
            </w:tcBorders>
            <w:shd w:val="clear" w:color="auto" w:fill="auto"/>
            <w:noWrap/>
            <w:vAlign w:val="bottom"/>
            <w:hideMark/>
          </w:tcPr>
          <w:p w14:paraId="2B892ED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712843D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49E8B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14BDDB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5686350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75AE7064" w14:textId="58B8F9C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401A9FD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Gjirokaster</w:t>
            </w:r>
          </w:p>
        </w:tc>
        <w:tc>
          <w:tcPr>
            <w:tcW w:w="1701" w:type="dxa"/>
            <w:tcBorders>
              <w:top w:val="nil"/>
              <w:left w:val="nil"/>
              <w:bottom w:val="nil"/>
              <w:right w:val="nil"/>
            </w:tcBorders>
            <w:shd w:val="clear" w:color="auto" w:fill="auto"/>
            <w:noWrap/>
            <w:vAlign w:val="bottom"/>
            <w:hideMark/>
          </w:tcPr>
          <w:p w14:paraId="5873E51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3673653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0C0BBC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CF054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5AF3F25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5BA47720" w14:textId="71A0BA1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4F7AF51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Prov. Liege</w:t>
            </w:r>
          </w:p>
        </w:tc>
        <w:tc>
          <w:tcPr>
            <w:tcW w:w="1701" w:type="dxa"/>
            <w:tcBorders>
              <w:top w:val="nil"/>
              <w:left w:val="nil"/>
              <w:bottom w:val="nil"/>
              <w:right w:val="nil"/>
            </w:tcBorders>
            <w:shd w:val="clear" w:color="auto" w:fill="auto"/>
            <w:noWrap/>
            <w:vAlign w:val="bottom"/>
            <w:hideMark/>
          </w:tcPr>
          <w:p w14:paraId="3B18835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Belgium</w:t>
            </w:r>
          </w:p>
        </w:tc>
      </w:tr>
      <w:tr w:rsidR="006F2CC9" w:rsidRPr="006F2CC9" w14:paraId="74E11D6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3FFBDB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51CCB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3CB1067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6E510E57" w14:textId="3192EFB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36A012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Prov. Hainaut</w:t>
            </w:r>
          </w:p>
        </w:tc>
        <w:tc>
          <w:tcPr>
            <w:tcW w:w="1701" w:type="dxa"/>
            <w:tcBorders>
              <w:top w:val="nil"/>
              <w:left w:val="nil"/>
              <w:bottom w:val="nil"/>
              <w:right w:val="nil"/>
            </w:tcBorders>
            <w:shd w:val="clear" w:color="auto" w:fill="auto"/>
            <w:noWrap/>
            <w:vAlign w:val="bottom"/>
            <w:hideMark/>
          </w:tcPr>
          <w:p w14:paraId="35E031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Belgium</w:t>
            </w:r>
          </w:p>
        </w:tc>
      </w:tr>
      <w:tr w:rsidR="006F2CC9" w:rsidRPr="006F2CC9" w14:paraId="5EBECD5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B31573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EEC14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31CB0C2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559EC3B5" w14:textId="1B3F852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46C6DAC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Limburg (NL)</w:t>
            </w:r>
          </w:p>
        </w:tc>
        <w:tc>
          <w:tcPr>
            <w:tcW w:w="1701" w:type="dxa"/>
            <w:tcBorders>
              <w:top w:val="nil"/>
              <w:left w:val="nil"/>
              <w:bottom w:val="nil"/>
              <w:right w:val="nil"/>
            </w:tcBorders>
            <w:shd w:val="clear" w:color="auto" w:fill="auto"/>
            <w:noWrap/>
            <w:vAlign w:val="bottom"/>
            <w:hideMark/>
          </w:tcPr>
          <w:p w14:paraId="55C4174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Netherlands</w:t>
            </w:r>
          </w:p>
        </w:tc>
      </w:tr>
      <w:tr w:rsidR="006F2CC9" w:rsidRPr="006F2CC9" w14:paraId="16591B0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8D8AA2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B042CF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3A3E3D0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00B6FC1A" w14:textId="1A2BFEC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6F20F6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Zlinsky kraj</w:t>
            </w:r>
          </w:p>
        </w:tc>
        <w:tc>
          <w:tcPr>
            <w:tcW w:w="1701" w:type="dxa"/>
            <w:tcBorders>
              <w:top w:val="nil"/>
              <w:left w:val="nil"/>
              <w:bottom w:val="nil"/>
              <w:right w:val="nil"/>
            </w:tcBorders>
            <w:shd w:val="clear" w:color="auto" w:fill="auto"/>
            <w:noWrap/>
            <w:vAlign w:val="bottom"/>
            <w:hideMark/>
          </w:tcPr>
          <w:p w14:paraId="0F46488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3D36DAD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36FA6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D4672B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32AA888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53438A0A" w14:textId="04CFD1D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1137EE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Ivano-Frankivs'k</w:t>
            </w:r>
          </w:p>
        </w:tc>
        <w:tc>
          <w:tcPr>
            <w:tcW w:w="1701" w:type="dxa"/>
            <w:tcBorders>
              <w:top w:val="nil"/>
              <w:left w:val="nil"/>
              <w:bottom w:val="nil"/>
              <w:right w:val="nil"/>
            </w:tcBorders>
            <w:shd w:val="clear" w:color="auto" w:fill="auto"/>
            <w:noWrap/>
            <w:vAlign w:val="bottom"/>
            <w:hideMark/>
          </w:tcPr>
          <w:p w14:paraId="43F8DCA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7B505C3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C76964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C707E7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32B025C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2AA6CE1D" w14:textId="36DD2C7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5C3E018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Presovsky kraj</w:t>
            </w:r>
          </w:p>
        </w:tc>
        <w:tc>
          <w:tcPr>
            <w:tcW w:w="1701" w:type="dxa"/>
            <w:tcBorders>
              <w:top w:val="nil"/>
              <w:left w:val="nil"/>
              <w:bottom w:val="nil"/>
              <w:right w:val="nil"/>
            </w:tcBorders>
            <w:shd w:val="clear" w:color="auto" w:fill="auto"/>
            <w:noWrap/>
            <w:vAlign w:val="bottom"/>
            <w:hideMark/>
          </w:tcPr>
          <w:p w14:paraId="51CE885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Slovakia</w:t>
            </w:r>
          </w:p>
        </w:tc>
      </w:tr>
      <w:tr w:rsidR="006F2CC9" w:rsidRPr="006F2CC9" w14:paraId="1AC5FF4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4EDE3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52B369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25D94D4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C75F575" w14:textId="324D3A7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456557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Caras-Severin</w:t>
            </w:r>
          </w:p>
        </w:tc>
        <w:tc>
          <w:tcPr>
            <w:tcW w:w="1701" w:type="dxa"/>
            <w:tcBorders>
              <w:top w:val="nil"/>
              <w:left w:val="nil"/>
              <w:bottom w:val="nil"/>
              <w:right w:val="nil"/>
            </w:tcBorders>
            <w:shd w:val="clear" w:color="auto" w:fill="auto"/>
            <w:noWrap/>
            <w:vAlign w:val="bottom"/>
            <w:hideMark/>
          </w:tcPr>
          <w:p w14:paraId="2F1A309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0749FF9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8DED6A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7DE98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118083F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0A5436A3" w14:textId="6FFF3E7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BC0C7C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Primorsko-notranjska</w:t>
            </w:r>
          </w:p>
        </w:tc>
        <w:tc>
          <w:tcPr>
            <w:tcW w:w="1701" w:type="dxa"/>
            <w:tcBorders>
              <w:top w:val="nil"/>
              <w:left w:val="nil"/>
              <w:bottom w:val="nil"/>
              <w:right w:val="nil"/>
            </w:tcBorders>
            <w:shd w:val="clear" w:color="auto" w:fill="auto"/>
            <w:noWrap/>
            <w:vAlign w:val="bottom"/>
            <w:hideMark/>
          </w:tcPr>
          <w:p w14:paraId="0DBC2E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Slovenia</w:t>
            </w:r>
          </w:p>
        </w:tc>
      </w:tr>
      <w:tr w:rsidR="006F2CC9" w:rsidRPr="006F2CC9" w14:paraId="01FF7ED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CE0259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E0EFF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207A1A8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07594A4C" w14:textId="1503819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7840C7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Alto Alentejo</w:t>
            </w:r>
          </w:p>
        </w:tc>
        <w:tc>
          <w:tcPr>
            <w:tcW w:w="1701" w:type="dxa"/>
            <w:tcBorders>
              <w:top w:val="nil"/>
              <w:left w:val="nil"/>
              <w:bottom w:val="nil"/>
              <w:right w:val="nil"/>
            </w:tcBorders>
            <w:shd w:val="clear" w:color="auto" w:fill="auto"/>
            <w:noWrap/>
            <w:vAlign w:val="bottom"/>
            <w:hideMark/>
          </w:tcPr>
          <w:p w14:paraId="6FE011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5A2829E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1B16D8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EC4683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5FDF7E2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BF71BB3" w14:textId="07F4979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71EE55B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Ardennes</w:t>
            </w:r>
          </w:p>
        </w:tc>
        <w:tc>
          <w:tcPr>
            <w:tcW w:w="1701" w:type="dxa"/>
            <w:tcBorders>
              <w:top w:val="nil"/>
              <w:left w:val="nil"/>
              <w:bottom w:val="nil"/>
              <w:right w:val="nil"/>
            </w:tcBorders>
            <w:shd w:val="clear" w:color="auto" w:fill="auto"/>
            <w:noWrap/>
            <w:vAlign w:val="bottom"/>
            <w:hideMark/>
          </w:tcPr>
          <w:p w14:paraId="5F5BA72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F30BF0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1DC7F9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317F40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18F8F25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217649AE" w14:textId="5AE29E4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1F549A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Area Metropolitana do Porto</w:t>
            </w:r>
          </w:p>
        </w:tc>
        <w:tc>
          <w:tcPr>
            <w:tcW w:w="1701" w:type="dxa"/>
            <w:tcBorders>
              <w:top w:val="nil"/>
              <w:left w:val="nil"/>
              <w:bottom w:val="nil"/>
              <w:right w:val="nil"/>
            </w:tcBorders>
            <w:shd w:val="clear" w:color="auto" w:fill="auto"/>
            <w:noWrap/>
            <w:vAlign w:val="bottom"/>
            <w:hideMark/>
          </w:tcPr>
          <w:p w14:paraId="4A17D41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443638C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C1CC09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614326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5FDF387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11862844" w14:textId="623E55F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62C375E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Lezhe</w:t>
            </w:r>
          </w:p>
        </w:tc>
        <w:tc>
          <w:tcPr>
            <w:tcW w:w="1701" w:type="dxa"/>
            <w:tcBorders>
              <w:top w:val="nil"/>
              <w:left w:val="nil"/>
              <w:bottom w:val="nil"/>
              <w:right w:val="nil"/>
            </w:tcBorders>
            <w:shd w:val="clear" w:color="auto" w:fill="auto"/>
            <w:noWrap/>
            <w:vAlign w:val="bottom"/>
            <w:hideMark/>
          </w:tcPr>
          <w:p w14:paraId="7F8FA19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34369BB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F2D02E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CD6601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00UTC</w:t>
            </w:r>
          </w:p>
        </w:tc>
        <w:tc>
          <w:tcPr>
            <w:tcW w:w="1247" w:type="dxa"/>
            <w:tcBorders>
              <w:top w:val="nil"/>
              <w:left w:val="nil"/>
              <w:bottom w:val="nil"/>
              <w:right w:val="nil"/>
            </w:tcBorders>
            <w:shd w:val="clear" w:color="auto" w:fill="auto"/>
            <w:noWrap/>
            <w:vAlign w:val="bottom"/>
            <w:hideMark/>
          </w:tcPr>
          <w:p w14:paraId="3731477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06/02/2021</w:t>
            </w:r>
          </w:p>
        </w:tc>
        <w:tc>
          <w:tcPr>
            <w:tcW w:w="737" w:type="dxa"/>
            <w:tcBorders>
              <w:top w:val="nil"/>
              <w:left w:val="nil"/>
              <w:bottom w:val="nil"/>
              <w:right w:val="nil"/>
            </w:tcBorders>
            <w:shd w:val="clear" w:color="auto" w:fill="auto"/>
            <w:noWrap/>
            <w:vAlign w:val="bottom"/>
            <w:hideMark/>
          </w:tcPr>
          <w:p w14:paraId="788F9CC2" w14:textId="271EE01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387DBA5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Skopski</w:t>
            </w:r>
          </w:p>
        </w:tc>
        <w:tc>
          <w:tcPr>
            <w:tcW w:w="1701" w:type="dxa"/>
            <w:tcBorders>
              <w:top w:val="nil"/>
              <w:left w:val="nil"/>
              <w:bottom w:val="nil"/>
              <w:right w:val="nil"/>
            </w:tcBorders>
            <w:shd w:val="clear" w:color="auto" w:fill="auto"/>
            <w:noWrap/>
            <w:vAlign w:val="bottom"/>
            <w:hideMark/>
          </w:tcPr>
          <w:p w14:paraId="4A623275" w14:textId="555156A2" w:rsidR="006F2CC9" w:rsidRPr="006F2CC9" w:rsidRDefault="00F2565D" w:rsidP="006F2CC9">
            <w:pPr>
              <w:rPr>
                <w:rFonts w:eastAsia="Times New Roman" w:cstheme="minorHAnsi"/>
                <w:color w:val="000000"/>
                <w:szCs w:val="21"/>
                <w:lang w:eastAsia="en-GB"/>
              </w:rPr>
            </w:pPr>
            <w:r>
              <w:rPr>
                <w:rFonts w:eastAsia="Times New Roman" w:cstheme="minorHAnsi"/>
                <w:color w:val="000000"/>
                <w:szCs w:val="21"/>
                <w:lang w:eastAsia="en-GB"/>
              </w:rPr>
              <w:t>N. Macedonia</w:t>
            </w:r>
          </w:p>
        </w:tc>
      </w:tr>
      <w:tr w:rsidR="006F2CC9" w:rsidRPr="006F2CC9" w14:paraId="574931C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E00232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650818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6986F2E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7920C12F" w14:textId="596A900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78A0164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Cher</w:t>
            </w:r>
          </w:p>
        </w:tc>
        <w:tc>
          <w:tcPr>
            <w:tcW w:w="1701" w:type="dxa"/>
            <w:tcBorders>
              <w:top w:val="nil"/>
              <w:left w:val="nil"/>
              <w:bottom w:val="nil"/>
              <w:right w:val="nil"/>
            </w:tcBorders>
            <w:shd w:val="clear" w:color="auto" w:fill="auto"/>
            <w:noWrap/>
            <w:vAlign w:val="bottom"/>
            <w:hideMark/>
          </w:tcPr>
          <w:p w14:paraId="30841C9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30E6137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E08961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A72933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3885D0C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00A69C64" w14:textId="3F0AC5C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2CA49C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Alentejo Central</w:t>
            </w:r>
          </w:p>
        </w:tc>
        <w:tc>
          <w:tcPr>
            <w:tcW w:w="1701" w:type="dxa"/>
            <w:tcBorders>
              <w:top w:val="nil"/>
              <w:left w:val="nil"/>
              <w:bottom w:val="nil"/>
              <w:right w:val="nil"/>
            </w:tcBorders>
            <w:shd w:val="clear" w:color="auto" w:fill="auto"/>
            <w:noWrap/>
            <w:vAlign w:val="bottom"/>
            <w:hideMark/>
          </w:tcPr>
          <w:p w14:paraId="757BFE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6C9AD9B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585B1F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508521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5B428A5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22C1C575" w14:textId="4D8FF44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7EC0E68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Plovdiv</w:t>
            </w:r>
          </w:p>
        </w:tc>
        <w:tc>
          <w:tcPr>
            <w:tcW w:w="1701" w:type="dxa"/>
            <w:tcBorders>
              <w:top w:val="nil"/>
              <w:left w:val="nil"/>
              <w:bottom w:val="nil"/>
              <w:right w:val="nil"/>
            </w:tcBorders>
            <w:shd w:val="clear" w:color="auto" w:fill="auto"/>
            <w:noWrap/>
            <w:vAlign w:val="bottom"/>
            <w:hideMark/>
          </w:tcPr>
          <w:p w14:paraId="4958BEC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19A4041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BA0098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599EF7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4D853C6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0B6B9C95" w14:textId="1A43185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3A62AD1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Allier</w:t>
            </w:r>
          </w:p>
        </w:tc>
        <w:tc>
          <w:tcPr>
            <w:tcW w:w="1701" w:type="dxa"/>
            <w:tcBorders>
              <w:top w:val="nil"/>
              <w:left w:val="nil"/>
              <w:bottom w:val="nil"/>
              <w:right w:val="nil"/>
            </w:tcBorders>
            <w:shd w:val="clear" w:color="auto" w:fill="auto"/>
            <w:noWrap/>
            <w:vAlign w:val="bottom"/>
            <w:hideMark/>
          </w:tcPr>
          <w:p w14:paraId="7696FE3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054125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43D942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968DBE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16C8266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1776D55A" w14:textId="61B3047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44E3A88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Ardennes</w:t>
            </w:r>
          </w:p>
        </w:tc>
        <w:tc>
          <w:tcPr>
            <w:tcW w:w="1701" w:type="dxa"/>
            <w:tcBorders>
              <w:top w:val="nil"/>
              <w:left w:val="nil"/>
              <w:bottom w:val="nil"/>
              <w:right w:val="nil"/>
            </w:tcBorders>
            <w:shd w:val="clear" w:color="auto" w:fill="auto"/>
            <w:noWrap/>
            <w:vAlign w:val="bottom"/>
            <w:hideMark/>
          </w:tcPr>
          <w:p w14:paraId="6CC5EE4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0E9D27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44F30C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D0FE29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4575ADD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4E9A5D1B" w14:textId="76DE04C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12F2AC6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Zadarska zupanija</w:t>
            </w:r>
          </w:p>
        </w:tc>
        <w:tc>
          <w:tcPr>
            <w:tcW w:w="1701" w:type="dxa"/>
            <w:tcBorders>
              <w:top w:val="nil"/>
              <w:left w:val="nil"/>
              <w:bottom w:val="nil"/>
              <w:right w:val="nil"/>
            </w:tcBorders>
            <w:shd w:val="clear" w:color="auto" w:fill="auto"/>
            <w:noWrap/>
            <w:vAlign w:val="bottom"/>
            <w:hideMark/>
          </w:tcPr>
          <w:p w14:paraId="02CCABD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3D0F00D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53CEE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DA088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0293F44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010F4185" w14:textId="00F37FA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1512E7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Sumadijska oblast</w:t>
            </w:r>
          </w:p>
        </w:tc>
        <w:tc>
          <w:tcPr>
            <w:tcW w:w="1701" w:type="dxa"/>
            <w:tcBorders>
              <w:top w:val="nil"/>
              <w:left w:val="nil"/>
              <w:bottom w:val="nil"/>
              <w:right w:val="nil"/>
            </w:tcBorders>
            <w:shd w:val="clear" w:color="auto" w:fill="auto"/>
            <w:noWrap/>
            <w:vAlign w:val="bottom"/>
            <w:hideMark/>
          </w:tcPr>
          <w:p w14:paraId="6271A68B" w14:textId="12C3F49C"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04B5F1D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39FB9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18EFBD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0560257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5489650C" w14:textId="63E22A0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35F6670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Jugoistocen</w:t>
            </w:r>
          </w:p>
        </w:tc>
        <w:tc>
          <w:tcPr>
            <w:tcW w:w="1701" w:type="dxa"/>
            <w:tcBorders>
              <w:top w:val="nil"/>
              <w:left w:val="nil"/>
              <w:bottom w:val="nil"/>
              <w:right w:val="nil"/>
            </w:tcBorders>
            <w:shd w:val="clear" w:color="auto" w:fill="auto"/>
            <w:noWrap/>
            <w:vAlign w:val="bottom"/>
            <w:hideMark/>
          </w:tcPr>
          <w:p w14:paraId="48DA95E9" w14:textId="2F006F7D" w:rsidR="006F2CC9" w:rsidRPr="006F2CC9" w:rsidRDefault="00F2565D" w:rsidP="006F2CC9">
            <w:pPr>
              <w:rPr>
                <w:rFonts w:eastAsia="Times New Roman" w:cstheme="minorHAnsi"/>
                <w:color w:val="000000"/>
                <w:szCs w:val="21"/>
                <w:lang w:eastAsia="en-GB"/>
              </w:rPr>
            </w:pPr>
            <w:r>
              <w:rPr>
                <w:rFonts w:eastAsia="Times New Roman" w:cstheme="minorHAnsi"/>
                <w:color w:val="000000"/>
                <w:szCs w:val="21"/>
                <w:lang w:eastAsia="en-GB"/>
              </w:rPr>
              <w:t>N. Macedonia</w:t>
            </w:r>
          </w:p>
        </w:tc>
      </w:tr>
      <w:tr w:rsidR="006F2CC9" w:rsidRPr="006F2CC9" w14:paraId="59CA98D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30BE26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9F8873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1E67487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7B545CD0" w14:textId="2D40D62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6E79985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Bedfordshire and Hertfordshire</w:t>
            </w:r>
          </w:p>
        </w:tc>
        <w:tc>
          <w:tcPr>
            <w:tcW w:w="1701" w:type="dxa"/>
            <w:tcBorders>
              <w:top w:val="nil"/>
              <w:left w:val="nil"/>
              <w:bottom w:val="nil"/>
              <w:right w:val="nil"/>
            </w:tcBorders>
            <w:shd w:val="clear" w:color="auto" w:fill="auto"/>
            <w:noWrap/>
            <w:vAlign w:val="bottom"/>
            <w:hideMark/>
          </w:tcPr>
          <w:p w14:paraId="49D70AE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505685A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C561DD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EC286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27B8A44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718335E5" w14:textId="6563F24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51B786E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Haskovo</w:t>
            </w:r>
          </w:p>
        </w:tc>
        <w:tc>
          <w:tcPr>
            <w:tcW w:w="1701" w:type="dxa"/>
            <w:tcBorders>
              <w:top w:val="nil"/>
              <w:left w:val="nil"/>
              <w:bottom w:val="nil"/>
              <w:right w:val="nil"/>
            </w:tcBorders>
            <w:shd w:val="clear" w:color="auto" w:fill="auto"/>
            <w:noWrap/>
            <w:vAlign w:val="bottom"/>
            <w:hideMark/>
          </w:tcPr>
          <w:p w14:paraId="08C0324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69205ED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251E45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AB15F1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419A5A9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5991124A" w14:textId="3EC65D7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2D7781C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Prov. Luxembourg (BE)</w:t>
            </w:r>
          </w:p>
        </w:tc>
        <w:tc>
          <w:tcPr>
            <w:tcW w:w="1701" w:type="dxa"/>
            <w:tcBorders>
              <w:top w:val="nil"/>
              <w:left w:val="nil"/>
              <w:bottom w:val="nil"/>
              <w:right w:val="nil"/>
            </w:tcBorders>
            <w:shd w:val="clear" w:color="auto" w:fill="auto"/>
            <w:noWrap/>
            <w:vAlign w:val="bottom"/>
            <w:hideMark/>
          </w:tcPr>
          <w:p w14:paraId="5CBA10B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Belgium</w:t>
            </w:r>
          </w:p>
        </w:tc>
      </w:tr>
      <w:tr w:rsidR="006F2CC9" w:rsidRPr="006F2CC9" w14:paraId="7EBB2DB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9E39C4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BEF036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2B62FF7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0FEFE2D6" w14:textId="424CAEF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00DDD45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Yambol</w:t>
            </w:r>
          </w:p>
        </w:tc>
        <w:tc>
          <w:tcPr>
            <w:tcW w:w="1701" w:type="dxa"/>
            <w:tcBorders>
              <w:top w:val="nil"/>
              <w:left w:val="nil"/>
              <w:bottom w:val="nil"/>
              <w:right w:val="nil"/>
            </w:tcBorders>
            <w:shd w:val="clear" w:color="auto" w:fill="auto"/>
            <w:noWrap/>
            <w:vAlign w:val="bottom"/>
            <w:hideMark/>
          </w:tcPr>
          <w:p w14:paraId="59286BC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737B44D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DD4F5C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DE4E32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70EA1FC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60D14D36" w14:textId="0B94609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588BF4A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Valcea</w:t>
            </w:r>
          </w:p>
        </w:tc>
        <w:tc>
          <w:tcPr>
            <w:tcW w:w="1701" w:type="dxa"/>
            <w:tcBorders>
              <w:top w:val="nil"/>
              <w:left w:val="nil"/>
              <w:bottom w:val="nil"/>
              <w:right w:val="nil"/>
            </w:tcBorders>
            <w:shd w:val="clear" w:color="auto" w:fill="auto"/>
            <w:noWrap/>
            <w:vAlign w:val="bottom"/>
            <w:hideMark/>
          </w:tcPr>
          <w:p w14:paraId="0C354A9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0230E87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B0DD3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C76356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1DEB7A9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6DCB12AD" w14:textId="5792657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2298618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Satu Mare</w:t>
            </w:r>
          </w:p>
        </w:tc>
        <w:tc>
          <w:tcPr>
            <w:tcW w:w="1701" w:type="dxa"/>
            <w:tcBorders>
              <w:top w:val="nil"/>
              <w:left w:val="nil"/>
              <w:bottom w:val="nil"/>
              <w:right w:val="nil"/>
            </w:tcBorders>
            <w:shd w:val="clear" w:color="auto" w:fill="auto"/>
            <w:noWrap/>
            <w:vAlign w:val="bottom"/>
            <w:hideMark/>
          </w:tcPr>
          <w:p w14:paraId="4AE304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250737F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952CCA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882486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6920CCE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2A61447C" w14:textId="299F23B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708D13F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Sliven</w:t>
            </w:r>
          </w:p>
        </w:tc>
        <w:tc>
          <w:tcPr>
            <w:tcW w:w="1701" w:type="dxa"/>
            <w:tcBorders>
              <w:top w:val="nil"/>
              <w:left w:val="nil"/>
              <w:bottom w:val="nil"/>
              <w:right w:val="nil"/>
            </w:tcBorders>
            <w:shd w:val="clear" w:color="auto" w:fill="auto"/>
            <w:noWrap/>
            <w:vAlign w:val="bottom"/>
            <w:hideMark/>
          </w:tcPr>
          <w:p w14:paraId="6F4429D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0B089FF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0F9C9A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9B8FE5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3902ACD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36AEA940" w14:textId="4B9D440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659FC59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Kent</w:t>
            </w:r>
          </w:p>
        </w:tc>
        <w:tc>
          <w:tcPr>
            <w:tcW w:w="1701" w:type="dxa"/>
            <w:tcBorders>
              <w:top w:val="nil"/>
              <w:left w:val="nil"/>
              <w:bottom w:val="nil"/>
              <w:right w:val="nil"/>
            </w:tcBorders>
            <w:shd w:val="clear" w:color="auto" w:fill="auto"/>
            <w:noWrap/>
            <w:vAlign w:val="bottom"/>
            <w:hideMark/>
          </w:tcPr>
          <w:p w14:paraId="3D6C9E7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34E7373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4EE75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B1C434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764E8CE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3E7F7E83" w14:textId="300F6BE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3C253B4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Gironde</w:t>
            </w:r>
          </w:p>
        </w:tc>
        <w:tc>
          <w:tcPr>
            <w:tcW w:w="1701" w:type="dxa"/>
            <w:tcBorders>
              <w:top w:val="nil"/>
              <w:left w:val="nil"/>
              <w:bottom w:val="nil"/>
              <w:right w:val="nil"/>
            </w:tcBorders>
            <w:shd w:val="clear" w:color="auto" w:fill="auto"/>
            <w:noWrap/>
            <w:vAlign w:val="bottom"/>
            <w:hideMark/>
          </w:tcPr>
          <w:p w14:paraId="7B60353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A0FD89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53DC23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D4FDF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0C2F4B6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0D6C8F87" w14:textId="116496B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18CAF11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Lot</w:t>
            </w:r>
          </w:p>
        </w:tc>
        <w:tc>
          <w:tcPr>
            <w:tcW w:w="1701" w:type="dxa"/>
            <w:tcBorders>
              <w:top w:val="nil"/>
              <w:left w:val="nil"/>
              <w:bottom w:val="nil"/>
              <w:right w:val="nil"/>
            </w:tcBorders>
            <w:shd w:val="clear" w:color="auto" w:fill="auto"/>
            <w:noWrap/>
            <w:vAlign w:val="bottom"/>
            <w:hideMark/>
          </w:tcPr>
          <w:p w14:paraId="3C90621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53228D8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CF3B56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C81EC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2F48C5A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15D43E5D" w14:textId="35AB60B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0A69385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Landes</w:t>
            </w:r>
          </w:p>
        </w:tc>
        <w:tc>
          <w:tcPr>
            <w:tcW w:w="1701" w:type="dxa"/>
            <w:tcBorders>
              <w:top w:val="nil"/>
              <w:left w:val="nil"/>
              <w:bottom w:val="nil"/>
              <w:right w:val="nil"/>
            </w:tcBorders>
            <w:shd w:val="clear" w:color="auto" w:fill="auto"/>
            <w:noWrap/>
            <w:vAlign w:val="bottom"/>
            <w:hideMark/>
          </w:tcPr>
          <w:p w14:paraId="01A2870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A6AAD7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F9B5AA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5F218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2390B08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00D087FB" w14:textId="35A2392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AFD5B5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Malaga</w:t>
            </w:r>
          </w:p>
        </w:tc>
        <w:tc>
          <w:tcPr>
            <w:tcW w:w="1701" w:type="dxa"/>
            <w:tcBorders>
              <w:top w:val="nil"/>
              <w:left w:val="nil"/>
              <w:bottom w:val="nil"/>
              <w:right w:val="nil"/>
            </w:tcBorders>
            <w:shd w:val="clear" w:color="auto" w:fill="auto"/>
            <w:noWrap/>
            <w:vAlign w:val="bottom"/>
            <w:hideMark/>
          </w:tcPr>
          <w:p w14:paraId="44A6B4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2732958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98D994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83F0E7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361ACFD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3DA50297" w14:textId="77650E4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7E61224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Jaen</w:t>
            </w:r>
          </w:p>
        </w:tc>
        <w:tc>
          <w:tcPr>
            <w:tcW w:w="1701" w:type="dxa"/>
            <w:tcBorders>
              <w:top w:val="nil"/>
              <w:left w:val="nil"/>
              <w:bottom w:val="nil"/>
              <w:right w:val="nil"/>
            </w:tcBorders>
            <w:shd w:val="clear" w:color="auto" w:fill="auto"/>
            <w:noWrap/>
            <w:vAlign w:val="bottom"/>
            <w:hideMark/>
          </w:tcPr>
          <w:p w14:paraId="6F6C42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0BE5E2B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A9F414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A97DD1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1F0A94B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73F777D5" w14:textId="58B0A8A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77BD1A4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Baixo Alentejo</w:t>
            </w:r>
          </w:p>
        </w:tc>
        <w:tc>
          <w:tcPr>
            <w:tcW w:w="1701" w:type="dxa"/>
            <w:tcBorders>
              <w:top w:val="nil"/>
              <w:left w:val="nil"/>
              <w:bottom w:val="nil"/>
              <w:right w:val="nil"/>
            </w:tcBorders>
            <w:shd w:val="clear" w:color="auto" w:fill="auto"/>
            <w:noWrap/>
            <w:vAlign w:val="bottom"/>
            <w:hideMark/>
          </w:tcPr>
          <w:p w14:paraId="2CA6891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2427382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D384D0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3EF82E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567E63D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49C9DDBE" w14:textId="5749D14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04C8E4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Aude</w:t>
            </w:r>
          </w:p>
        </w:tc>
        <w:tc>
          <w:tcPr>
            <w:tcW w:w="1701" w:type="dxa"/>
            <w:tcBorders>
              <w:top w:val="nil"/>
              <w:left w:val="nil"/>
              <w:bottom w:val="nil"/>
              <w:right w:val="nil"/>
            </w:tcBorders>
            <w:shd w:val="clear" w:color="auto" w:fill="auto"/>
            <w:noWrap/>
            <w:vAlign w:val="bottom"/>
            <w:hideMark/>
          </w:tcPr>
          <w:p w14:paraId="73FBF65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22E9158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FA33A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3FD335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23A73E8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6216F4DE" w14:textId="5002DD6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25BCE67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Bizkaia</w:t>
            </w:r>
          </w:p>
        </w:tc>
        <w:tc>
          <w:tcPr>
            <w:tcW w:w="1701" w:type="dxa"/>
            <w:tcBorders>
              <w:top w:val="nil"/>
              <w:left w:val="nil"/>
              <w:bottom w:val="nil"/>
              <w:right w:val="nil"/>
            </w:tcBorders>
            <w:shd w:val="clear" w:color="auto" w:fill="auto"/>
            <w:noWrap/>
            <w:vAlign w:val="bottom"/>
            <w:hideMark/>
          </w:tcPr>
          <w:p w14:paraId="5AE1C90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7901E7E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2EC115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56332D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19A341D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2720E098" w14:textId="27DEAAD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3354EFC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Brodsko-posavska zupanija</w:t>
            </w:r>
          </w:p>
        </w:tc>
        <w:tc>
          <w:tcPr>
            <w:tcW w:w="1701" w:type="dxa"/>
            <w:tcBorders>
              <w:top w:val="nil"/>
              <w:left w:val="nil"/>
              <w:bottom w:val="nil"/>
              <w:right w:val="nil"/>
            </w:tcBorders>
            <w:shd w:val="clear" w:color="auto" w:fill="auto"/>
            <w:noWrap/>
            <w:vAlign w:val="bottom"/>
            <w:hideMark/>
          </w:tcPr>
          <w:p w14:paraId="5C7E6BF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55A8FA6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92A9A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lastRenderedPageBreak/>
              <w:t>Flash Flood</w:t>
            </w:r>
          </w:p>
        </w:tc>
        <w:tc>
          <w:tcPr>
            <w:tcW w:w="2155" w:type="dxa"/>
            <w:tcBorders>
              <w:top w:val="nil"/>
              <w:left w:val="nil"/>
              <w:bottom w:val="nil"/>
              <w:right w:val="nil"/>
            </w:tcBorders>
            <w:shd w:val="clear" w:color="auto" w:fill="auto"/>
            <w:noWrap/>
            <w:vAlign w:val="bottom"/>
            <w:hideMark/>
          </w:tcPr>
          <w:p w14:paraId="5264DEC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02C3746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1F5458EC" w14:textId="1DC86A4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01E42B9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Marne</w:t>
            </w:r>
          </w:p>
        </w:tc>
        <w:tc>
          <w:tcPr>
            <w:tcW w:w="1701" w:type="dxa"/>
            <w:tcBorders>
              <w:top w:val="nil"/>
              <w:left w:val="nil"/>
              <w:bottom w:val="nil"/>
              <w:right w:val="nil"/>
            </w:tcBorders>
            <w:shd w:val="clear" w:color="auto" w:fill="auto"/>
            <w:noWrap/>
            <w:vAlign w:val="bottom"/>
            <w:hideMark/>
          </w:tcPr>
          <w:p w14:paraId="2969A9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7022859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E9A7A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74D5AB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0D9D5CC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68FCBFF0" w14:textId="6BD09AA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435C5A3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Aisne</w:t>
            </w:r>
          </w:p>
        </w:tc>
        <w:tc>
          <w:tcPr>
            <w:tcW w:w="1701" w:type="dxa"/>
            <w:tcBorders>
              <w:top w:val="nil"/>
              <w:left w:val="nil"/>
              <w:bottom w:val="nil"/>
              <w:right w:val="nil"/>
            </w:tcBorders>
            <w:shd w:val="clear" w:color="auto" w:fill="auto"/>
            <w:noWrap/>
            <w:vAlign w:val="bottom"/>
            <w:hideMark/>
          </w:tcPr>
          <w:p w14:paraId="48FEC04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28E39BB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76C7F2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856A7C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4F6E4D9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55A34F5A" w14:textId="1669861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52824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Pazardzhik</w:t>
            </w:r>
          </w:p>
        </w:tc>
        <w:tc>
          <w:tcPr>
            <w:tcW w:w="1701" w:type="dxa"/>
            <w:tcBorders>
              <w:top w:val="nil"/>
              <w:left w:val="nil"/>
              <w:bottom w:val="nil"/>
              <w:right w:val="nil"/>
            </w:tcBorders>
            <w:shd w:val="clear" w:color="auto" w:fill="auto"/>
            <w:noWrap/>
            <w:vAlign w:val="bottom"/>
            <w:hideMark/>
          </w:tcPr>
          <w:p w14:paraId="1FFC30A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4EEDD49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EDA5B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9E407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1BF3E9B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7759FD4D" w14:textId="48601F7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52575B6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Essonne</w:t>
            </w:r>
          </w:p>
        </w:tc>
        <w:tc>
          <w:tcPr>
            <w:tcW w:w="1701" w:type="dxa"/>
            <w:tcBorders>
              <w:top w:val="nil"/>
              <w:left w:val="nil"/>
              <w:bottom w:val="nil"/>
              <w:right w:val="nil"/>
            </w:tcBorders>
            <w:shd w:val="clear" w:color="auto" w:fill="auto"/>
            <w:noWrap/>
            <w:vAlign w:val="bottom"/>
            <w:hideMark/>
          </w:tcPr>
          <w:p w14:paraId="7C5B20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689A62F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502272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EA4219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49AA4AD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25060CE6" w14:textId="0AEA476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429918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Anatoliki Makedonia, Thraki</w:t>
            </w:r>
          </w:p>
        </w:tc>
        <w:tc>
          <w:tcPr>
            <w:tcW w:w="1701" w:type="dxa"/>
            <w:tcBorders>
              <w:top w:val="nil"/>
              <w:left w:val="nil"/>
              <w:bottom w:val="nil"/>
              <w:right w:val="nil"/>
            </w:tcBorders>
            <w:shd w:val="clear" w:color="auto" w:fill="auto"/>
            <w:noWrap/>
            <w:vAlign w:val="bottom"/>
            <w:hideMark/>
          </w:tcPr>
          <w:p w14:paraId="79C07D7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1751F02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5D4BAF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D153F8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4333789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28A6CC98" w14:textId="2BA0B65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2203A77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Aube</w:t>
            </w:r>
          </w:p>
        </w:tc>
        <w:tc>
          <w:tcPr>
            <w:tcW w:w="1701" w:type="dxa"/>
            <w:tcBorders>
              <w:top w:val="nil"/>
              <w:left w:val="nil"/>
              <w:bottom w:val="nil"/>
              <w:right w:val="nil"/>
            </w:tcBorders>
            <w:shd w:val="clear" w:color="auto" w:fill="auto"/>
            <w:noWrap/>
            <w:vAlign w:val="bottom"/>
            <w:hideMark/>
          </w:tcPr>
          <w:p w14:paraId="013CDF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7E40A5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D766A7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2E0722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7788F70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5C797061" w14:textId="0092B84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39D929D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Essex</w:t>
            </w:r>
          </w:p>
        </w:tc>
        <w:tc>
          <w:tcPr>
            <w:tcW w:w="1701" w:type="dxa"/>
            <w:tcBorders>
              <w:top w:val="nil"/>
              <w:left w:val="nil"/>
              <w:bottom w:val="nil"/>
              <w:right w:val="nil"/>
            </w:tcBorders>
            <w:shd w:val="clear" w:color="auto" w:fill="auto"/>
            <w:noWrap/>
            <w:vAlign w:val="bottom"/>
            <w:hideMark/>
          </w:tcPr>
          <w:p w14:paraId="5B27909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7A4F560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26D78A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CB9AE3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5A5CC21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338E5428" w14:textId="4BD2879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763F42A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East Anglia</w:t>
            </w:r>
          </w:p>
        </w:tc>
        <w:tc>
          <w:tcPr>
            <w:tcW w:w="1701" w:type="dxa"/>
            <w:tcBorders>
              <w:top w:val="nil"/>
              <w:left w:val="nil"/>
              <w:bottom w:val="nil"/>
              <w:right w:val="nil"/>
            </w:tcBorders>
            <w:shd w:val="clear" w:color="auto" w:fill="auto"/>
            <w:noWrap/>
            <w:vAlign w:val="bottom"/>
            <w:hideMark/>
          </w:tcPr>
          <w:p w14:paraId="73ED868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73478FF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0A4ABD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861AB8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35FE320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73D15A01" w14:textId="468CD8F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4176CC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Cluj</w:t>
            </w:r>
          </w:p>
        </w:tc>
        <w:tc>
          <w:tcPr>
            <w:tcW w:w="1701" w:type="dxa"/>
            <w:tcBorders>
              <w:top w:val="nil"/>
              <w:left w:val="nil"/>
              <w:bottom w:val="nil"/>
              <w:right w:val="nil"/>
            </w:tcBorders>
            <w:shd w:val="clear" w:color="auto" w:fill="auto"/>
            <w:noWrap/>
            <w:vAlign w:val="bottom"/>
            <w:hideMark/>
          </w:tcPr>
          <w:p w14:paraId="057EF9F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4E62263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B6B6C9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330F58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084829B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53760E81" w14:textId="43C358D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731749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Puy-de-Dome</w:t>
            </w:r>
          </w:p>
        </w:tc>
        <w:tc>
          <w:tcPr>
            <w:tcW w:w="1701" w:type="dxa"/>
            <w:tcBorders>
              <w:top w:val="nil"/>
              <w:left w:val="nil"/>
              <w:bottom w:val="nil"/>
              <w:right w:val="nil"/>
            </w:tcBorders>
            <w:shd w:val="clear" w:color="auto" w:fill="auto"/>
            <w:noWrap/>
            <w:vAlign w:val="bottom"/>
            <w:hideMark/>
          </w:tcPr>
          <w:p w14:paraId="5F655B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1A4B62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661ADF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C5B418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23EDDAB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76EC964A" w14:textId="69F130F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6D4E7FB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Burgas</w:t>
            </w:r>
          </w:p>
        </w:tc>
        <w:tc>
          <w:tcPr>
            <w:tcW w:w="1701" w:type="dxa"/>
            <w:tcBorders>
              <w:top w:val="nil"/>
              <w:left w:val="nil"/>
              <w:bottom w:val="nil"/>
              <w:right w:val="nil"/>
            </w:tcBorders>
            <w:shd w:val="clear" w:color="auto" w:fill="auto"/>
            <w:noWrap/>
            <w:vAlign w:val="bottom"/>
            <w:hideMark/>
          </w:tcPr>
          <w:p w14:paraId="778703A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6CE1745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6EBBEF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D0A05A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14880F0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42B4F880" w14:textId="68069D0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33AE1D7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Creuse</w:t>
            </w:r>
          </w:p>
        </w:tc>
        <w:tc>
          <w:tcPr>
            <w:tcW w:w="1701" w:type="dxa"/>
            <w:tcBorders>
              <w:top w:val="nil"/>
              <w:left w:val="nil"/>
              <w:bottom w:val="nil"/>
              <w:right w:val="nil"/>
            </w:tcBorders>
            <w:shd w:val="clear" w:color="auto" w:fill="auto"/>
            <w:noWrap/>
            <w:vAlign w:val="bottom"/>
            <w:hideMark/>
          </w:tcPr>
          <w:p w14:paraId="39AE403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F80F2E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038ED9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2FFBED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68499AD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6AC62EA7" w14:textId="09AC5DD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4FF8A2D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Dytiki Ellada</w:t>
            </w:r>
          </w:p>
        </w:tc>
        <w:tc>
          <w:tcPr>
            <w:tcW w:w="1701" w:type="dxa"/>
            <w:tcBorders>
              <w:top w:val="nil"/>
              <w:left w:val="nil"/>
              <w:bottom w:val="nil"/>
              <w:right w:val="nil"/>
            </w:tcBorders>
            <w:shd w:val="clear" w:color="auto" w:fill="auto"/>
            <w:noWrap/>
            <w:vAlign w:val="bottom"/>
            <w:hideMark/>
          </w:tcPr>
          <w:p w14:paraId="108D159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2D3086B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0F36D9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5C04CB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6D4BE2E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134D3481" w14:textId="561A0B2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13E3F85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Yonne</w:t>
            </w:r>
          </w:p>
        </w:tc>
        <w:tc>
          <w:tcPr>
            <w:tcW w:w="1701" w:type="dxa"/>
            <w:tcBorders>
              <w:top w:val="nil"/>
              <w:left w:val="nil"/>
              <w:bottom w:val="nil"/>
              <w:right w:val="nil"/>
            </w:tcBorders>
            <w:shd w:val="clear" w:color="auto" w:fill="auto"/>
            <w:noWrap/>
            <w:vAlign w:val="bottom"/>
            <w:hideMark/>
          </w:tcPr>
          <w:p w14:paraId="2BBA82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6A192F3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9ABF1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465DDC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22F9769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5746E574" w14:textId="1AF2DFB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55DD7D3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Saone-et-Loire</w:t>
            </w:r>
          </w:p>
        </w:tc>
        <w:tc>
          <w:tcPr>
            <w:tcW w:w="1701" w:type="dxa"/>
            <w:tcBorders>
              <w:top w:val="nil"/>
              <w:left w:val="nil"/>
              <w:bottom w:val="nil"/>
              <w:right w:val="nil"/>
            </w:tcBorders>
            <w:shd w:val="clear" w:color="auto" w:fill="auto"/>
            <w:noWrap/>
            <w:vAlign w:val="bottom"/>
            <w:hideMark/>
          </w:tcPr>
          <w:p w14:paraId="2D1A6EC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74DC64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335708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429D3B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23AAE41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6DFC7E46" w14:textId="7629348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A85275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Blagoevgrad</w:t>
            </w:r>
          </w:p>
        </w:tc>
        <w:tc>
          <w:tcPr>
            <w:tcW w:w="1701" w:type="dxa"/>
            <w:tcBorders>
              <w:top w:val="nil"/>
              <w:left w:val="nil"/>
              <w:bottom w:val="nil"/>
              <w:right w:val="nil"/>
            </w:tcBorders>
            <w:shd w:val="clear" w:color="auto" w:fill="auto"/>
            <w:noWrap/>
            <w:vAlign w:val="bottom"/>
            <w:hideMark/>
          </w:tcPr>
          <w:p w14:paraId="3141E07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4A9F84D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DBC1B0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46502A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322496B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40B6CB96" w14:textId="3C7B3D5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3FAD22E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Smolyan</w:t>
            </w:r>
          </w:p>
        </w:tc>
        <w:tc>
          <w:tcPr>
            <w:tcW w:w="1701" w:type="dxa"/>
            <w:tcBorders>
              <w:top w:val="nil"/>
              <w:left w:val="nil"/>
              <w:bottom w:val="nil"/>
              <w:right w:val="nil"/>
            </w:tcBorders>
            <w:shd w:val="clear" w:color="auto" w:fill="auto"/>
            <w:noWrap/>
            <w:vAlign w:val="bottom"/>
            <w:hideMark/>
          </w:tcPr>
          <w:p w14:paraId="70215AA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682D203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4B92E8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F3A26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64EC0D2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4EC06BE0" w14:textId="4956485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46F755C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North Yorkshire</w:t>
            </w:r>
          </w:p>
        </w:tc>
        <w:tc>
          <w:tcPr>
            <w:tcW w:w="1701" w:type="dxa"/>
            <w:tcBorders>
              <w:top w:val="nil"/>
              <w:left w:val="nil"/>
              <w:bottom w:val="nil"/>
              <w:right w:val="nil"/>
            </w:tcBorders>
            <w:shd w:val="clear" w:color="auto" w:fill="auto"/>
            <w:noWrap/>
            <w:vAlign w:val="bottom"/>
            <w:hideMark/>
          </w:tcPr>
          <w:p w14:paraId="19A19DB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53C9FA7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639E5E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635956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20B24D8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73548F66" w14:textId="273263C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E0E43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Molise</w:t>
            </w:r>
          </w:p>
        </w:tc>
        <w:tc>
          <w:tcPr>
            <w:tcW w:w="1701" w:type="dxa"/>
            <w:tcBorders>
              <w:top w:val="nil"/>
              <w:left w:val="nil"/>
              <w:bottom w:val="nil"/>
              <w:right w:val="nil"/>
            </w:tcBorders>
            <w:shd w:val="clear" w:color="auto" w:fill="auto"/>
            <w:noWrap/>
            <w:vAlign w:val="bottom"/>
            <w:hideMark/>
          </w:tcPr>
          <w:p w14:paraId="543016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690A6BC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69B4F2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F373D9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5541AD5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53A35E8F" w14:textId="46204C2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3D6F75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Oise</w:t>
            </w:r>
          </w:p>
        </w:tc>
        <w:tc>
          <w:tcPr>
            <w:tcW w:w="1701" w:type="dxa"/>
            <w:tcBorders>
              <w:top w:val="nil"/>
              <w:left w:val="nil"/>
              <w:bottom w:val="nil"/>
              <w:right w:val="nil"/>
            </w:tcBorders>
            <w:shd w:val="clear" w:color="auto" w:fill="auto"/>
            <w:noWrap/>
            <w:vAlign w:val="bottom"/>
            <w:hideMark/>
          </w:tcPr>
          <w:p w14:paraId="77ED636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51DE70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FD4E47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54E88A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20DCF7B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5818C04F" w14:textId="76E633D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48968EC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Eure-et-Loir</w:t>
            </w:r>
          </w:p>
        </w:tc>
        <w:tc>
          <w:tcPr>
            <w:tcW w:w="1701" w:type="dxa"/>
            <w:tcBorders>
              <w:top w:val="nil"/>
              <w:left w:val="nil"/>
              <w:bottom w:val="nil"/>
              <w:right w:val="nil"/>
            </w:tcBorders>
            <w:shd w:val="clear" w:color="auto" w:fill="auto"/>
            <w:noWrap/>
            <w:vAlign w:val="bottom"/>
            <w:hideMark/>
          </w:tcPr>
          <w:p w14:paraId="52F17B8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0B1E82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735D03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68196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06/02/2021 12UTC</w:t>
            </w:r>
          </w:p>
        </w:tc>
        <w:tc>
          <w:tcPr>
            <w:tcW w:w="1247" w:type="dxa"/>
            <w:tcBorders>
              <w:top w:val="nil"/>
              <w:left w:val="nil"/>
              <w:bottom w:val="nil"/>
              <w:right w:val="nil"/>
            </w:tcBorders>
            <w:shd w:val="clear" w:color="auto" w:fill="auto"/>
            <w:noWrap/>
            <w:vAlign w:val="bottom"/>
            <w:hideMark/>
          </w:tcPr>
          <w:p w14:paraId="547512F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2A656420" w14:textId="06616EE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0EBEE3A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Nievre</w:t>
            </w:r>
          </w:p>
        </w:tc>
        <w:tc>
          <w:tcPr>
            <w:tcW w:w="1701" w:type="dxa"/>
            <w:tcBorders>
              <w:top w:val="nil"/>
              <w:left w:val="nil"/>
              <w:bottom w:val="nil"/>
              <w:right w:val="nil"/>
            </w:tcBorders>
            <w:shd w:val="clear" w:color="auto" w:fill="auto"/>
            <w:noWrap/>
            <w:vAlign w:val="bottom"/>
            <w:hideMark/>
          </w:tcPr>
          <w:p w14:paraId="4C30A18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92114E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422E7E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A28097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3D0049D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4F1E7422" w14:textId="05DF2A2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5E5A15D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Leziria do Tejo</w:t>
            </w:r>
          </w:p>
        </w:tc>
        <w:tc>
          <w:tcPr>
            <w:tcW w:w="1701" w:type="dxa"/>
            <w:tcBorders>
              <w:top w:val="nil"/>
              <w:left w:val="nil"/>
              <w:bottom w:val="nil"/>
              <w:right w:val="nil"/>
            </w:tcBorders>
            <w:shd w:val="clear" w:color="auto" w:fill="auto"/>
            <w:noWrap/>
            <w:vAlign w:val="bottom"/>
            <w:hideMark/>
          </w:tcPr>
          <w:p w14:paraId="4103C81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0BD8443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52B618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C49EED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7B5D2DD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40B44242" w14:textId="6D9FE9D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5E5EBDC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Ciudad Real</w:t>
            </w:r>
          </w:p>
        </w:tc>
        <w:tc>
          <w:tcPr>
            <w:tcW w:w="1701" w:type="dxa"/>
            <w:tcBorders>
              <w:top w:val="nil"/>
              <w:left w:val="nil"/>
              <w:bottom w:val="nil"/>
              <w:right w:val="nil"/>
            </w:tcBorders>
            <w:shd w:val="clear" w:color="auto" w:fill="auto"/>
            <w:noWrap/>
            <w:vAlign w:val="bottom"/>
            <w:hideMark/>
          </w:tcPr>
          <w:p w14:paraId="73A4944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6F86022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2BE2AF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483A4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5952EFE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5DCA3F37" w14:textId="0FFD163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32E81A1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Pernik</w:t>
            </w:r>
          </w:p>
        </w:tc>
        <w:tc>
          <w:tcPr>
            <w:tcW w:w="1701" w:type="dxa"/>
            <w:tcBorders>
              <w:top w:val="nil"/>
              <w:left w:val="nil"/>
              <w:bottom w:val="nil"/>
              <w:right w:val="nil"/>
            </w:tcBorders>
            <w:shd w:val="clear" w:color="auto" w:fill="auto"/>
            <w:noWrap/>
            <w:vAlign w:val="bottom"/>
            <w:hideMark/>
          </w:tcPr>
          <w:p w14:paraId="0D3CC60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12C9009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30DD64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4E1631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15A33D4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3272A80F" w14:textId="08D764F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73A6041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Soria</w:t>
            </w:r>
          </w:p>
        </w:tc>
        <w:tc>
          <w:tcPr>
            <w:tcW w:w="1701" w:type="dxa"/>
            <w:tcBorders>
              <w:top w:val="nil"/>
              <w:left w:val="nil"/>
              <w:bottom w:val="nil"/>
              <w:right w:val="nil"/>
            </w:tcBorders>
            <w:shd w:val="clear" w:color="auto" w:fill="auto"/>
            <w:noWrap/>
            <w:vAlign w:val="bottom"/>
            <w:hideMark/>
          </w:tcPr>
          <w:p w14:paraId="42F6D7F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08D5046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42982F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792283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0D1D310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33EDAC3C" w14:textId="7D76DE3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3FF54E7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Segovia</w:t>
            </w:r>
          </w:p>
        </w:tc>
        <w:tc>
          <w:tcPr>
            <w:tcW w:w="1701" w:type="dxa"/>
            <w:tcBorders>
              <w:top w:val="nil"/>
              <w:left w:val="nil"/>
              <w:bottom w:val="nil"/>
              <w:right w:val="nil"/>
            </w:tcBorders>
            <w:shd w:val="clear" w:color="auto" w:fill="auto"/>
            <w:noWrap/>
            <w:vAlign w:val="bottom"/>
            <w:hideMark/>
          </w:tcPr>
          <w:p w14:paraId="40D00EC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6F6258F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F1697C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0CA1F5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75200E8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69D9983F" w14:textId="626F7C6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5BB28F0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Zamora</w:t>
            </w:r>
          </w:p>
        </w:tc>
        <w:tc>
          <w:tcPr>
            <w:tcW w:w="1701" w:type="dxa"/>
            <w:tcBorders>
              <w:top w:val="nil"/>
              <w:left w:val="nil"/>
              <w:bottom w:val="nil"/>
              <w:right w:val="nil"/>
            </w:tcBorders>
            <w:shd w:val="clear" w:color="auto" w:fill="auto"/>
            <w:noWrap/>
            <w:vAlign w:val="bottom"/>
            <w:hideMark/>
          </w:tcPr>
          <w:p w14:paraId="6C2556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41AE9A8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AFC7A9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2F6B70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3DD7B99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17F8BFD6" w14:textId="52398A8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3CE43BA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Leon</w:t>
            </w:r>
          </w:p>
        </w:tc>
        <w:tc>
          <w:tcPr>
            <w:tcW w:w="1701" w:type="dxa"/>
            <w:tcBorders>
              <w:top w:val="nil"/>
              <w:left w:val="nil"/>
              <w:bottom w:val="nil"/>
              <w:right w:val="nil"/>
            </w:tcBorders>
            <w:shd w:val="clear" w:color="auto" w:fill="auto"/>
            <w:noWrap/>
            <w:vAlign w:val="bottom"/>
            <w:hideMark/>
          </w:tcPr>
          <w:p w14:paraId="1AD03C8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052F172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26AE93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A8190F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17A4019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09DEDDB9" w14:textId="4E0973C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45ECB51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Regiao de Aveiro</w:t>
            </w:r>
          </w:p>
        </w:tc>
        <w:tc>
          <w:tcPr>
            <w:tcW w:w="1701" w:type="dxa"/>
            <w:tcBorders>
              <w:top w:val="nil"/>
              <w:left w:val="nil"/>
              <w:bottom w:val="nil"/>
              <w:right w:val="nil"/>
            </w:tcBorders>
            <w:shd w:val="clear" w:color="auto" w:fill="auto"/>
            <w:noWrap/>
            <w:vAlign w:val="bottom"/>
            <w:hideMark/>
          </w:tcPr>
          <w:p w14:paraId="24EBCD4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4F1A66B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A97FE6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407509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17AC94D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52D6D4F8" w14:textId="5285379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16B5184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Tamega e Sousa</w:t>
            </w:r>
          </w:p>
        </w:tc>
        <w:tc>
          <w:tcPr>
            <w:tcW w:w="1701" w:type="dxa"/>
            <w:tcBorders>
              <w:top w:val="nil"/>
              <w:left w:val="nil"/>
              <w:bottom w:val="nil"/>
              <w:right w:val="nil"/>
            </w:tcBorders>
            <w:shd w:val="clear" w:color="auto" w:fill="auto"/>
            <w:noWrap/>
            <w:vAlign w:val="bottom"/>
            <w:hideMark/>
          </w:tcPr>
          <w:p w14:paraId="3C70D14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0A5B387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2E2677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2A8584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0F4ECAE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5CC9A042" w14:textId="581A9A7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3E15ED4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Viseu Dao Lafoes</w:t>
            </w:r>
          </w:p>
        </w:tc>
        <w:tc>
          <w:tcPr>
            <w:tcW w:w="1701" w:type="dxa"/>
            <w:tcBorders>
              <w:top w:val="nil"/>
              <w:left w:val="nil"/>
              <w:bottom w:val="nil"/>
              <w:right w:val="nil"/>
            </w:tcBorders>
            <w:shd w:val="clear" w:color="auto" w:fill="auto"/>
            <w:noWrap/>
            <w:vAlign w:val="bottom"/>
            <w:hideMark/>
          </w:tcPr>
          <w:p w14:paraId="6A3B91F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315FAFB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891627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C7ACB5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7DD7A23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54772179" w14:textId="41F942A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94C04C8" w14:textId="77777777" w:rsidR="006F2CC9" w:rsidRPr="00386450" w:rsidRDefault="006F2CC9" w:rsidP="006F2CC9">
            <w:pPr>
              <w:rPr>
                <w:rFonts w:eastAsia="Times New Roman" w:cstheme="minorHAnsi"/>
                <w:color w:val="000000"/>
                <w:szCs w:val="21"/>
                <w:lang w:val="sv-SE" w:eastAsia="en-GB"/>
              </w:rPr>
            </w:pPr>
            <w:r w:rsidRPr="00386450">
              <w:rPr>
                <w:rFonts w:eastAsia="Times New Roman" w:cstheme="minorHAnsi"/>
                <w:color w:val="000000"/>
                <w:szCs w:val="21"/>
                <w:lang w:val="sv-SE" w:eastAsia="en-GB"/>
              </w:rPr>
              <w:t>Beiras e Serra da Estrela</w:t>
            </w:r>
          </w:p>
        </w:tc>
        <w:tc>
          <w:tcPr>
            <w:tcW w:w="1701" w:type="dxa"/>
            <w:tcBorders>
              <w:top w:val="nil"/>
              <w:left w:val="nil"/>
              <w:bottom w:val="nil"/>
              <w:right w:val="nil"/>
            </w:tcBorders>
            <w:shd w:val="clear" w:color="auto" w:fill="auto"/>
            <w:noWrap/>
            <w:vAlign w:val="bottom"/>
            <w:hideMark/>
          </w:tcPr>
          <w:p w14:paraId="7460671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3447D65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EE457D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90ACF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0ED7F53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0DE62BD3" w14:textId="46F9752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522BFB0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Regiao de Leiria</w:t>
            </w:r>
          </w:p>
        </w:tc>
        <w:tc>
          <w:tcPr>
            <w:tcW w:w="1701" w:type="dxa"/>
            <w:tcBorders>
              <w:top w:val="nil"/>
              <w:left w:val="nil"/>
              <w:bottom w:val="nil"/>
              <w:right w:val="nil"/>
            </w:tcBorders>
            <w:shd w:val="clear" w:color="auto" w:fill="auto"/>
            <w:noWrap/>
            <w:vAlign w:val="bottom"/>
            <w:hideMark/>
          </w:tcPr>
          <w:p w14:paraId="7C49BF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6B56B89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2F7141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BCA5E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3D8D561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722CC90E" w14:textId="074B574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3B2A255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Beira Baixa</w:t>
            </w:r>
          </w:p>
        </w:tc>
        <w:tc>
          <w:tcPr>
            <w:tcW w:w="1701" w:type="dxa"/>
            <w:tcBorders>
              <w:top w:val="nil"/>
              <w:left w:val="nil"/>
              <w:bottom w:val="nil"/>
              <w:right w:val="nil"/>
            </w:tcBorders>
            <w:shd w:val="clear" w:color="auto" w:fill="auto"/>
            <w:noWrap/>
            <w:vAlign w:val="bottom"/>
            <w:hideMark/>
          </w:tcPr>
          <w:p w14:paraId="5AE7027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2472239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8F37FF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08234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0E14A00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484C38A9" w14:textId="30EB988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2F26787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Puy-de-Dome</w:t>
            </w:r>
          </w:p>
        </w:tc>
        <w:tc>
          <w:tcPr>
            <w:tcW w:w="1701" w:type="dxa"/>
            <w:tcBorders>
              <w:top w:val="nil"/>
              <w:left w:val="nil"/>
              <w:bottom w:val="nil"/>
              <w:right w:val="nil"/>
            </w:tcBorders>
            <w:shd w:val="clear" w:color="auto" w:fill="auto"/>
            <w:noWrap/>
            <w:vAlign w:val="bottom"/>
            <w:hideMark/>
          </w:tcPr>
          <w:p w14:paraId="71E9767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0BBFA4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9CB736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D1613D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7303595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6287810C" w14:textId="3456DA3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036EA1C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Medio Tejo</w:t>
            </w:r>
          </w:p>
        </w:tc>
        <w:tc>
          <w:tcPr>
            <w:tcW w:w="1701" w:type="dxa"/>
            <w:tcBorders>
              <w:top w:val="nil"/>
              <w:left w:val="nil"/>
              <w:bottom w:val="nil"/>
              <w:right w:val="nil"/>
            </w:tcBorders>
            <w:shd w:val="clear" w:color="auto" w:fill="auto"/>
            <w:noWrap/>
            <w:vAlign w:val="bottom"/>
            <w:hideMark/>
          </w:tcPr>
          <w:p w14:paraId="4640D86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03B98E8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67E76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C8E2EE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35A9810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42C8873F" w14:textId="4FC186C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1F946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Area Metropolitana de Lisboa</w:t>
            </w:r>
          </w:p>
        </w:tc>
        <w:tc>
          <w:tcPr>
            <w:tcW w:w="1701" w:type="dxa"/>
            <w:tcBorders>
              <w:top w:val="nil"/>
              <w:left w:val="nil"/>
              <w:bottom w:val="nil"/>
              <w:right w:val="nil"/>
            </w:tcBorders>
            <w:shd w:val="clear" w:color="auto" w:fill="auto"/>
            <w:noWrap/>
            <w:vAlign w:val="bottom"/>
            <w:hideMark/>
          </w:tcPr>
          <w:p w14:paraId="73078D0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244CB96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09E5E6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698BBE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3C6DA45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5546D34E" w14:textId="4EA0667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1925438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Haute-Corse</w:t>
            </w:r>
          </w:p>
        </w:tc>
        <w:tc>
          <w:tcPr>
            <w:tcW w:w="1701" w:type="dxa"/>
            <w:tcBorders>
              <w:top w:val="nil"/>
              <w:left w:val="nil"/>
              <w:bottom w:val="nil"/>
              <w:right w:val="nil"/>
            </w:tcBorders>
            <w:shd w:val="clear" w:color="auto" w:fill="auto"/>
            <w:noWrap/>
            <w:vAlign w:val="bottom"/>
            <w:hideMark/>
          </w:tcPr>
          <w:p w14:paraId="459C9D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5F83C01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E721B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A88ACD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185B8FB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0BA64B7C" w14:textId="455602B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05AA97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Korce</w:t>
            </w:r>
          </w:p>
        </w:tc>
        <w:tc>
          <w:tcPr>
            <w:tcW w:w="1701" w:type="dxa"/>
            <w:tcBorders>
              <w:top w:val="nil"/>
              <w:left w:val="nil"/>
              <w:bottom w:val="nil"/>
              <w:right w:val="nil"/>
            </w:tcBorders>
            <w:shd w:val="clear" w:color="auto" w:fill="auto"/>
            <w:noWrap/>
            <w:vAlign w:val="bottom"/>
            <w:hideMark/>
          </w:tcPr>
          <w:p w14:paraId="7C79963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65816CF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C6E5BD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0C768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4CFF204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728714F8" w14:textId="7F883D3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33C569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Cuenca</w:t>
            </w:r>
          </w:p>
        </w:tc>
        <w:tc>
          <w:tcPr>
            <w:tcW w:w="1701" w:type="dxa"/>
            <w:tcBorders>
              <w:top w:val="nil"/>
              <w:left w:val="nil"/>
              <w:bottom w:val="nil"/>
              <w:right w:val="nil"/>
            </w:tcBorders>
            <w:shd w:val="clear" w:color="auto" w:fill="auto"/>
            <w:noWrap/>
            <w:vAlign w:val="bottom"/>
            <w:hideMark/>
          </w:tcPr>
          <w:p w14:paraId="7CD3D4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11974FA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13E2D0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953261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00UTC</w:t>
            </w:r>
          </w:p>
        </w:tc>
        <w:tc>
          <w:tcPr>
            <w:tcW w:w="1247" w:type="dxa"/>
            <w:tcBorders>
              <w:top w:val="nil"/>
              <w:left w:val="nil"/>
              <w:bottom w:val="nil"/>
              <w:right w:val="nil"/>
            </w:tcBorders>
            <w:shd w:val="clear" w:color="auto" w:fill="auto"/>
            <w:noWrap/>
            <w:vAlign w:val="bottom"/>
            <w:hideMark/>
          </w:tcPr>
          <w:p w14:paraId="45E8F61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07/02/2021</w:t>
            </w:r>
          </w:p>
        </w:tc>
        <w:tc>
          <w:tcPr>
            <w:tcW w:w="737" w:type="dxa"/>
            <w:tcBorders>
              <w:top w:val="nil"/>
              <w:left w:val="nil"/>
              <w:bottom w:val="nil"/>
              <w:right w:val="nil"/>
            </w:tcBorders>
            <w:shd w:val="clear" w:color="auto" w:fill="auto"/>
            <w:noWrap/>
            <w:vAlign w:val="bottom"/>
            <w:hideMark/>
          </w:tcPr>
          <w:p w14:paraId="1535402D" w14:textId="7BC2B25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36EBA8D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Puglia</w:t>
            </w:r>
          </w:p>
        </w:tc>
        <w:tc>
          <w:tcPr>
            <w:tcW w:w="1701" w:type="dxa"/>
            <w:tcBorders>
              <w:top w:val="nil"/>
              <w:left w:val="nil"/>
              <w:bottom w:val="nil"/>
              <w:right w:val="nil"/>
            </w:tcBorders>
            <w:shd w:val="clear" w:color="auto" w:fill="auto"/>
            <w:noWrap/>
            <w:vAlign w:val="bottom"/>
            <w:hideMark/>
          </w:tcPr>
          <w:p w14:paraId="09B8CC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25B36F0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4D7F46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BC76CA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4CA12CA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5E3AA32F" w14:textId="2C0DA17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A933BD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Alentejo Litoral</w:t>
            </w:r>
          </w:p>
        </w:tc>
        <w:tc>
          <w:tcPr>
            <w:tcW w:w="1701" w:type="dxa"/>
            <w:tcBorders>
              <w:top w:val="nil"/>
              <w:left w:val="nil"/>
              <w:bottom w:val="nil"/>
              <w:right w:val="nil"/>
            </w:tcBorders>
            <w:shd w:val="clear" w:color="auto" w:fill="auto"/>
            <w:noWrap/>
            <w:vAlign w:val="bottom"/>
            <w:hideMark/>
          </w:tcPr>
          <w:p w14:paraId="4D6B3A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1F76FFD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FB70D8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C8FA1E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0D43FAD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03FB83C5" w14:textId="342D6D2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62FAD8B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Vlore</w:t>
            </w:r>
          </w:p>
        </w:tc>
        <w:tc>
          <w:tcPr>
            <w:tcW w:w="1701" w:type="dxa"/>
            <w:tcBorders>
              <w:top w:val="nil"/>
              <w:left w:val="nil"/>
              <w:bottom w:val="nil"/>
              <w:right w:val="nil"/>
            </w:tcBorders>
            <w:shd w:val="clear" w:color="auto" w:fill="auto"/>
            <w:noWrap/>
            <w:vAlign w:val="bottom"/>
            <w:hideMark/>
          </w:tcPr>
          <w:p w14:paraId="4C5978A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196E193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3413B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88E2B7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3126F45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3E785B3D" w14:textId="732C347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2A50FE6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Valencia / Valencia</w:t>
            </w:r>
          </w:p>
        </w:tc>
        <w:tc>
          <w:tcPr>
            <w:tcW w:w="1701" w:type="dxa"/>
            <w:tcBorders>
              <w:top w:val="nil"/>
              <w:left w:val="nil"/>
              <w:bottom w:val="nil"/>
              <w:right w:val="nil"/>
            </w:tcBorders>
            <w:shd w:val="clear" w:color="auto" w:fill="auto"/>
            <w:noWrap/>
            <w:vAlign w:val="bottom"/>
            <w:hideMark/>
          </w:tcPr>
          <w:p w14:paraId="003C03E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323DC02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FC9651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C36ED1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4233367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41BD77A1" w14:textId="7AE72D2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1CA333C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Regiao de Coimbra</w:t>
            </w:r>
          </w:p>
        </w:tc>
        <w:tc>
          <w:tcPr>
            <w:tcW w:w="1701" w:type="dxa"/>
            <w:tcBorders>
              <w:top w:val="nil"/>
              <w:left w:val="nil"/>
              <w:bottom w:val="nil"/>
              <w:right w:val="nil"/>
            </w:tcBorders>
            <w:shd w:val="clear" w:color="auto" w:fill="auto"/>
            <w:noWrap/>
            <w:vAlign w:val="bottom"/>
            <w:hideMark/>
          </w:tcPr>
          <w:p w14:paraId="3C054BE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1E0D78B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60051F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555F98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5E5286B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1F07BA35" w14:textId="69FE5EB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067F49E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Oeste</w:t>
            </w:r>
          </w:p>
        </w:tc>
        <w:tc>
          <w:tcPr>
            <w:tcW w:w="1701" w:type="dxa"/>
            <w:tcBorders>
              <w:top w:val="nil"/>
              <w:left w:val="nil"/>
              <w:bottom w:val="nil"/>
              <w:right w:val="nil"/>
            </w:tcBorders>
            <w:shd w:val="clear" w:color="auto" w:fill="auto"/>
            <w:noWrap/>
            <w:vAlign w:val="bottom"/>
            <w:hideMark/>
          </w:tcPr>
          <w:p w14:paraId="5C43547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4E69301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5DC99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AEC98D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61AFDC2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329E7833" w14:textId="2925803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04760BC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Madrid</w:t>
            </w:r>
          </w:p>
        </w:tc>
        <w:tc>
          <w:tcPr>
            <w:tcW w:w="1701" w:type="dxa"/>
            <w:tcBorders>
              <w:top w:val="nil"/>
              <w:left w:val="nil"/>
              <w:bottom w:val="nil"/>
              <w:right w:val="nil"/>
            </w:tcBorders>
            <w:shd w:val="clear" w:color="auto" w:fill="auto"/>
            <w:noWrap/>
            <w:vAlign w:val="bottom"/>
            <w:hideMark/>
          </w:tcPr>
          <w:p w14:paraId="3FAF98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66D5C1B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466EE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BE5C46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68ACD83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49EFC1B9" w14:textId="0461588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0DE7A6D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Albacete</w:t>
            </w:r>
          </w:p>
        </w:tc>
        <w:tc>
          <w:tcPr>
            <w:tcW w:w="1701" w:type="dxa"/>
            <w:tcBorders>
              <w:top w:val="nil"/>
              <w:left w:val="nil"/>
              <w:bottom w:val="nil"/>
              <w:right w:val="nil"/>
            </w:tcBorders>
            <w:shd w:val="clear" w:color="auto" w:fill="auto"/>
            <w:noWrap/>
            <w:vAlign w:val="bottom"/>
            <w:hideMark/>
          </w:tcPr>
          <w:p w14:paraId="0AF7FDF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13AF2C1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17682E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A88621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4D289A9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29C0A66C" w14:textId="4D44CB5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5EBD3C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Cadiz</w:t>
            </w:r>
          </w:p>
        </w:tc>
        <w:tc>
          <w:tcPr>
            <w:tcW w:w="1701" w:type="dxa"/>
            <w:tcBorders>
              <w:top w:val="nil"/>
              <w:left w:val="nil"/>
              <w:bottom w:val="nil"/>
              <w:right w:val="nil"/>
            </w:tcBorders>
            <w:shd w:val="clear" w:color="auto" w:fill="auto"/>
            <w:noWrap/>
            <w:vAlign w:val="bottom"/>
            <w:hideMark/>
          </w:tcPr>
          <w:p w14:paraId="1CD432D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1CD4929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23A200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AEA971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24B20C5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5D90430A" w14:textId="3CFE862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0268C3E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Istocen</w:t>
            </w:r>
          </w:p>
        </w:tc>
        <w:tc>
          <w:tcPr>
            <w:tcW w:w="1701" w:type="dxa"/>
            <w:tcBorders>
              <w:top w:val="nil"/>
              <w:left w:val="nil"/>
              <w:bottom w:val="nil"/>
              <w:right w:val="nil"/>
            </w:tcBorders>
            <w:shd w:val="clear" w:color="auto" w:fill="auto"/>
            <w:noWrap/>
            <w:vAlign w:val="bottom"/>
            <w:hideMark/>
          </w:tcPr>
          <w:p w14:paraId="082F6223" w14:textId="2FB873C5" w:rsidR="006F2CC9" w:rsidRPr="006F2CC9" w:rsidRDefault="00F2565D" w:rsidP="006F2CC9">
            <w:pPr>
              <w:rPr>
                <w:rFonts w:eastAsia="Times New Roman" w:cstheme="minorHAnsi"/>
                <w:color w:val="000000"/>
                <w:szCs w:val="21"/>
                <w:lang w:eastAsia="en-GB"/>
              </w:rPr>
            </w:pPr>
            <w:r>
              <w:rPr>
                <w:rFonts w:eastAsia="Times New Roman" w:cstheme="minorHAnsi"/>
                <w:color w:val="000000"/>
                <w:szCs w:val="21"/>
                <w:lang w:eastAsia="en-GB"/>
              </w:rPr>
              <w:t>N. Macedonia</w:t>
            </w:r>
          </w:p>
        </w:tc>
      </w:tr>
      <w:tr w:rsidR="006F2CC9" w:rsidRPr="006F2CC9" w14:paraId="1FE5469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207717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lastRenderedPageBreak/>
              <w:t>Flash Flood</w:t>
            </w:r>
          </w:p>
        </w:tc>
        <w:tc>
          <w:tcPr>
            <w:tcW w:w="2155" w:type="dxa"/>
            <w:tcBorders>
              <w:top w:val="nil"/>
              <w:left w:val="nil"/>
              <w:bottom w:val="nil"/>
              <w:right w:val="nil"/>
            </w:tcBorders>
            <w:shd w:val="clear" w:color="auto" w:fill="auto"/>
            <w:noWrap/>
            <w:vAlign w:val="bottom"/>
            <w:hideMark/>
          </w:tcPr>
          <w:p w14:paraId="1299116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153C6CF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4A2D6D87" w14:textId="17BCB66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4BCFA6C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Lleida</w:t>
            </w:r>
          </w:p>
        </w:tc>
        <w:tc>
          <w:tcPr>
            <w:tcW w:w="1701" w:type="dxa"/>
            <w:tcBorders>
              <w:top w:val="nil"/>
              <w:left w:val="nil"/>
              <w:bottom w:val="nil"/>
              <w:right w:val="nil"/>
            </w:tcBorders>
            <w:shd w:val="clear" w:color="auto" w:fill="auto"/>
            <w:noWrap/>
            <w:vAlign w:val="bottom"/>
            <w:hideMark/>
          </w:tcPr>
          <w:p w14:paraId="783EE5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409D840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9D1CAE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060B9C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59C50A2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7723265F" w14:textId="3950CBC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1A8411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Granada</w:t>
            </w:r>
          </w:p>
        </w:tc>
        <w:tc>
          <w:tcPr>
            <w:tcW w:w="1701" w:type="dxa"/>
            <w:tcBorders>
              <w:top w:val="nil"/>
              <w:left w:val="nil"/>
              <w:bottom w:val="nil"/>
              <w:right w:val="nil"/>
            </w:tcBorders>
            <w:shd w:val="clear" w:color="auto" w:fill="auto"/>
            <w:noWrap/>
            <w:vAlign w:val="bottom"/>
            <w:hideMark/>
          </w:tcPr>
          <w:p w14:paraId="5793151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681937B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5DEC48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E2559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79D595E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11E45420" w14:textId="61D78BB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F7C12A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Cordoba</w:t>
            </w:r>
          </w:p>
        </w:tc>
        <w:tc>
          <w:tcPr>
            <w:tcW w:w="1701" w:type="dxa"/>
            <w:tcBorders>
              <w:top w:val="nil"/>
              <w:left w:val="nil"/>
              <w:bottom w:val="nil"/>
              <w:right w:val="nil"/>
            </w:tcBorders>
            <w:shd w:val="clear" w:color="auto" w:fill="auto"/>
            <w:noWrap/>
            <w:vAlign w:val="bottom"/>
            <w:hideMark/>
          </w:tcPr>
          <w:p w14:paraId="55E5B33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07D6C51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A7A85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94E1D7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04CCE90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441444A6" w14:textId="04B5B86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589A7A5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Sevilla</w:t>
            </w:r>
          </w:p>
        </w:tc>
        <w:tc>
          <w:tcPr>
            <w:tcW w:w="1701" w:type="dxa"/>
            <w:tcBorders>
              <w:top w:val="nil"/>
              <w:left w:val="nil"/>
              <w:bottom w:val="nil"/>
              <w:right w:val="nil"/>
            </w:tcBorders>
            <w:shd w:val="clear" w:color="auto" w:fill="auto"/>
            <w:noWrap/>
            <w:vAlign w:val="bottom"/>
            <w:hideMark/>
          </w:tcPr>
          <w:p w14:paraId="3954DE0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0C36463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5545B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0423F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2879B30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5FD53309" w14:textId="6AB9021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1113BBE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Pirotska oblast</w:t>
            </w:r>
          </w:p>
        </w:tc>
        <w:tc>
          <w:tcPr>
            <w:tcW w:w="1701" w:type="dxa"/>
            <w:tcBorders>
              <w:top w:val="nil"/>
              <w:left w:val="nil"/>
              <w:bottom w:val="nil"/>
              <w:right w:val="nil"/>
            </w:tcBorders>
            <w:shd w:val="clear" w:color="auto" w:fill="auto"/>
            <w:noWrap/>
            <w:vAlign w:val="bottom"/>
            <w:hideMark/>
          </w:tcPr>
          <w:p w14:paraId="3D1C92BE" w14:textId="4618B07C"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680FFFC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931430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1E4B46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0DEA16A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6874F8AF" w14:textId="1D5453C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6A754BD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Zaragoza</w:t>
            </w:r>
          </w:p>
        </w:tc>
        <w:tc>
          <w:tcPr>
            <w:tcW w:w="1701" w:type="dxa"/>
            <w:tcBorders>
              <w:top w:val="nil"/>
              <w:left w:val="nil"/>
              <w:bottom w:val="nil"/>
              <w:right w:val="nil"/>
            </w:tcBorders>
            <w:shd w:val="clear" w:color="auto" w:fill="auto"/>
            <w:noWrap/>
            <w:vAlign w:val="bottom"/>
            <w:hideMark/>
          </w:tcPr>
          <w:p w14:paraId="30EBFB2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6C40613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8D38C7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6C0AD0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07/02/2021 12UTC</w:t>
            </w:r>
          </w:p>
        </w:tc>
        <w:tc>
          <w:tcPr>
            <w:tcW w:w="1247" w:type="dxa"/>
            <w:tcBorders>
              <w:top w:val="nil"/>
              <w:left w:val="nil"/>
              <w:bottom w:val="nil"/>
              <w:right w:val="nil"/>
            </w:tcBorders>
            <w:shd w:val="clear" w:color="auto" w:fill="auto"/>
            <w:noWrap/>
            <w:vAlign w:val="bottom"/>
            <w:hideMark/>
          </w:tcPr>
          <w:p w14:paraId="58BA28A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78B5688D" w14:textId="7EE8127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6278CE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Sofia</w:t>
            </w:r>
          </w:p>
        </w:tc>
        <w:tc>
          <w:tcPr>
            <w:tcW w:w="1701" w:type="dxa"/>
            <w:tcBorders>
              <w:top w:val="nil"/>
              <w:left w:val="nil"/>
              <w:bottom w:val="nil"/>
              <w:right w:val="nil"/>
            </w:tcBorders>
            <w:shd w:val="clear" w:color="auto" w:fill="auto"/>
            <w:noWrap/>
            <w:vAlign w:val="bottom"/>
            <w:hideMark/>
          </w:tcPr>
          <w:p w14:paraId="4F9D9A9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6A6CC70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CDEEE1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F6205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00UTC</w:t>
            </w:r>
          </w:p>
        </w:tc>
        <w:tc>
          <w:tcPr>
            <w:tcW w:w="1247" w:type="dxa"/>
            <w:tcBorders>
              <w:top w:val="nil"/>
              <w:left w:val="nil"/>
              <w:bottom w:val="nil"/>
              <w:right w:val="nil"/>
            </w:tcBorders>
            <w:shd w:val="clear" w:color="auto" w:fill="auto"/>
            <w:noWrap/>
            <w:vAlign w:val="bottom"/>
            <w:hideMark/>
          </w:tcPr>
          <w:p w14:paraId="3E775C0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04113C54" w14:textId="66E964B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24440B3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Emilia-Romagna</w:t>
            </w:r>
          </w:p>
        </w:tc>
        <w:tc>
          <w:tcPr>
            <w:tcW w:w="1701" w:type="dxa"/>
            <w:tcBorders>
              <w:top w:val="nil"/>
              <w:left w:val="nil"/>
              <w:bottom w:val="nil"/>
              <w:right w:val="nil"/>
            </w:tcBorders>
            <w:shd w:val="clear" w:color="auto" w:fill="auto"/>
            <w:noWrap/>
            <w:vAlign w:val="bottom"/>
            <w:hideMark/>
          </w:tcPr>
          <w:p w14:paraId="616E959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29CB7DA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A1CFC5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50A4FE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00UTC</w:t>
            </w:r>
          </w:p>
        </w:tc>
        <w:tc>
          <w:tcPr>
            <w:tcW w:w="1247" w:type="dxa"/>
            <w:tcBorders>
              <w:top w:val="nil"/>
              <w:left w:val="nil"/>
              <w:bottom w:val="nil"/>
              <w:right w:val="nil"/>
            </w:tcBorders>
            <w:shd w:val="clear" w:color="auto" w:fill="auto"/>
            <w:noWrap/>
            <w:vAlign w:val="bottom"/>
            <w:hideMark/>
          </w:tcPr>
          <w:p w14:paraId="27A936A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21A177F6" w14:textId="4F348EB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4A83D8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Huelva</w:t>
            </w:r>
          </w:p>
        </w:tc>
        <w:tc>
          <w:tcPr>
            <w:tcW w:w="1701" w:type="dxa"/>
            <w:tcBorders>
              <w:top w:val="nil"/>
              <w:left w:val="nil"/>
              <w:bottom w:val="nil"/>
              <w:right w:val="nil"/>
            </w:tcBorders>
            <w:shd w:val="clear" w:color="auto" w:fill="auto"/>
            <w:noWrap/>
            <w:vAlign w:val="bottom"/>
            <w:hideMark/>
          </w:tcPr>
          <w:p w14:paraId="3F047A1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7000DD3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EA007D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C5AC33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00UTC</w:t>
            </w:r>
          </w:p>
        </w:tc>
        <w:tc>
          <w:tcPr>
            <w:tcW w:w="1247" w:type="dxa"/>
            <w:tcBorders>
              <w:top w:val="nil"/>
              <w:left w:val="nil"/>
              <w:bottom w:val="nil"/>
              <w:right w:val="nil"/>
            </w:tcBorders>
            <w:shd w:val="clear" w:color="auto" w:fill="auto"/>
            <w:noWrap/>
            <w:vAlign w:val="bottom"/>
            <w:hideMark/>
          </w:tcPr>
          <w:p w14:paraId="20FEE5E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6DC58941" w14:textId="5F44097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E2F7C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Dordogne</w:t>
            </w:r>
          </w:p>
        </w:tc>
        <w:tc>
          <w:tcPr>
            <w:tcW w:w="1701" w:type="dxa"/>
            <w:tcBorders>
              <w:top w:val="nil"/>
              <w:left w:val="nil"/>
              <w:bottom w:val="nil"/>
              <w:right w:val="nil"/>
            </w:tcBorders>
            <w:shd w:val="clear" w:color="auto" w:fill="auto"/>
            <w:noWrap/>
            <w:vAlign w:val="bottom"/>
            <w:hideMark/>
          </w:tcPr>
          <w:p w14:paraId="0EC328C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31459BE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C348A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6A428D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00UTC</w:t>
            </w:r>
          </w:p>
        </w:tc>
        <w:tc>
          <w:tcPr>
            <w:tcW w:w="1247" w:type="dxa"/>
            <w:tcBorders>
              <w:top w:val="nil"/>
              <w:left w:val="nil"/>
              <w:bottom w:val="nil"/>
              <w:right w:val="nil"/>
            </w:tcBorders>
            <w:shd w:val="clear" w:color="auto" w:fill="auto"/>
            <w:noWrap/>
            <w:vAlign w:val="bottom"/>
            <w:hideMark/>
          </w:tcPr>
          <w:p w14:paraId="52C0C9D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490C9E0A" w14:textId="4E2033E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0417CA6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Leon</w:t>
            </w:r>
          </w:p>
        </w:tc>
        <w:tc>
          <w:tcPr>
            <w:tcW w:w="1701" w:type="dxa"/>
            <w:tcBorders>
              <w:top w:val="nil"/>
              <w:left w:val="nil"/>
              <w:bottom w:val="nil"/>
              <w:right w:val="nil"/>
            </w:tcBorders>
            <w:shd w:val="clear" w:color="auto" w:fill="auto"/>
            <w:noWrap/>
            <w:vAlign w:val="bottom"/>
            <w:hideMark/>
          </w:tcPr>
          <w:p w14:paraId="1FBD03C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00BA07F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67B3E9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11C235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00UTC</w:t>
            </w:r>
          </w:p>
        </w:tc>
        <w:tc>
          <w:tcPr>
            <w:tcW w:w="1247" w:type="dxa"/>
            <w:tcBorders>
              <w:top w:val="nil"/>
              <w:left w:val="nil"/>
              <w:bottom w:val="nil"/>
              <w:right w:val="nil"/>
            </w:tcBorders>
            <w:shd w:val="clear" w:color="auto" w:fill="auto"/>
            <w:noWrap/>
            <w:vAlign w:val="bottom"/>
            <w:hideMark/>
          </w:tcPr>
          <w:p w14:paraId="3F853C5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7569A19C" w14:textId="0778688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7069D81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Landes</w:t>
            </w:r>
          </w:p>
        </w:tc>
        <w:tc>
          <w:tcPr>
            <w:tcW w:w="1701" w:type="dxa"/>
            <w:tcBorders>
              <w:top w:val="nil"/>
              <w:left w:val="nil"/>
              <w:bottom w:val="nil"/>
              <w:right w:val="nil"/>
            </w:tcBorders>
            <w:shd w:val="clear" w:color="auto" w:fill="auto"/>
            <w:noWrap/>
            <w:vAlign w:val="bottom"/>
            <w:hideMark/>
          </w:tcPr>
          <w:p w14:paraId="2794562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743C092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BD1250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185D5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00UTC</w:t>
            </w:r>
          </w:p>
        </w:tc>
        <w:tc>
          <w:tcPr>
            <w:tcW w:w="1247" w:type="dxa"/>
            <w:tcBorders>
              <w:top w:val="nil"/>
              <w:left w:val="nil"/>
              <w:bottom w:val="nil"/>
              <w:right w:val="nil"/>
            </w:tcBorders>
            <w:shd w:val="clear" w:color="auto" w:fill="auto"/>
            <w:noWrap/>
            <w:vAlign w:val="bottom"/>
            <w:hideMark/>
          </w:tcPr>
          <w:p w14:paraId="265AC82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03BCD05E" w14:textId="35B3E75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D925DF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Lugo</w:t>
            </w:r>
          </w:p>
        </w:tc>
        <w:tc>
          <w:tcPr>
            <w:tcW w:w="1701" w:type="dxa"/>
            <w:tcBorders>
              <w:top w:val="nil"/>
              <w:left w:val="nil"/>
              <w:bottom w:val="nil"/>
              <w:right w:val="nil"/>
            </w:tcBorders>
            <w:shd w:val="clear" w:color="auto" w:fill="auto"/>
            <w:noWrap/>
            <w:vAlign w:val="bottom"/>
            <w:hideMark/>
          </w:tcPr>
          <w:p w14:paraId="732BD94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6738D85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E38279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B5285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12UTC</w:t>
            </w:r>
          </w:p>
        </w:tc>
        <w:tc>
          <w:tcPr>
            <w:tcW w:w="1247" w:type="dxa"/>
            <w:tcBorders>
              <w:top w:val="nil"/>
              <w:left w:val="nil"/>
              <w:bottom w:val="nil"/>
              <w:right w:val="nil"/>
            </w:tcBorders>
            <w:shd w:val="clear" w:color="auto" w:fill="auto"/>
            <w:noWrap/>
            <w:vAlign w:val="bottom"/>
            <w:hideMark/>
          </w:tcPr>
          <w:p w14:paraId="77DEE07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09/02/2021</w:t>
            </w:r>
          </w:p>
        </w:tc>
        <w:tc>
          <w:tcPr>
            <w:tcW w:w="737" w:type="dxa"/>
            <w:tcBorders>
              <w:top w:val="nil"/>
              <w:left w:val="nil"/>
              <w:bottom w:val="nil"/>
              <w:right w:val="nil"/>
            </w:tcBorders>
            <w:shd w:val="clear" w:color="auto" w:fill="auto"/>
            <w:noWrap/>
            <w:vAlign w:val="bottom"/>
            <w:hideMark/>
          </w:tcPr>
          <w:p w14:paraId="3C560BEC" w14:textId="381887A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4C143CB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Moravicka oblast</w:t>
            </w:r>
          </w:p>
        </w:tc>
        <w:tc>
          <w:tcPr>
            <w:tcW w:w="1701" w:type="dxa"/>
            <w:tcBorders>
              <w:top w:val="nil"/>
              <w:left w:val="nil"/>
              <w:bottom w:val="nil"/>
              <w:right w:val="nil"/>
            </w:tcBorders>
            <w:shd w:val="clear" w:color="auto" w:fill="auto"/>
            <w:noWrap/>
            <w:vAlign w:val="bottom"/>
            <w:hideMark/>
          </w:tcPr>
          <w:p w14:paraId="3F6A2C78" w14:textId="326E3C95"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5262812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ACFD51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22EFDF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12UTC</w:t>
            </w:r>
          </w:p>
        </w:tc>
        <w:tc>
          <w:tcPr>
            <w:tcW w:w="1247" w:type="dxa"/>
            <w:tcBorders>
              <w:top w:val="nil"/>
              <w:left w:val="nil"/>
              <w:bottom w:val="nil"/>
              <w:right w:val="nil"/>
            </w:tcBorders>
            <w:shd w:val="clear" w:color="auto" w:fill="auto"/>
            <w:noWrap/>
            <w:vAlign w:val="bottom"/>
            <w:hideMark/>
          </w:tcPr>
          <w:p w14:paraId="3FD1DD6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71285944" w14:textId="229256C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33F568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Landes</w:t>
            </w:r>
          </w:p>
        </w:tc>
        <w:tc>
          <w:tcPr>
            <w:tcW w:w="1701" w:type="dxa"/>
            <w:tcBorders>
              <w:top w:val="nil"/>
              <w:left w:val="nil"/>
              <w:bottom w:val="nil"/>
              <w:right w:val="nil"/>
            </w:tcBorders>
            <w:shd w:val="clear" w:color="auto" w:fill="auto"/>
            <w:noWrap/>
            <w:vAlign w:val="bottom"/>
            <w:hideMark/>
          </w:tcPr>
          <w:p w14:paraId="68A9BA7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CE4FD9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8028C6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4D19C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12UTC</w:t>
            </w:r>
          </w:p>
        </w:tc>
        <w:tc>
          <w:tcPr>
            <w:tcW w:w="1247" w:type="dxa"/>
            <w:tcBorders>
              <w:top w:val="nil"/>
              <w:left w:val="nil"/>
              <w:bottom w:val="nil"/>
              <w:right w:val="nil"/>
            </w:tcBorders>
            <w:shd w:val="clear" w:color="auto" w:fill="auto"/>
            <w:noWrap/>
            <w:vAlign w:val="bottom"/>
            <w:hideMark/>
          </w:tcPr>
          <w:p w14:paraId="785B39A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5EC02465" w14:textId="0EEF66D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0C41176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Dordogne</w:t>
            </w:r>
          </w:p>
        </w:tc>
        <w:tc>
          <w:tcPr>
            <w:tcW w:w="1701" w:type="dxa"/>
            <w:tcBorders>
              <w:top w:val="nil"/>
              <w:left w:val="nil"/>
              <w:bottom w:val="nil"/>
              <w:right w:val="nil"/>
            </w:tcBorders>
            <w:shd w:val="clear" w:color="auto" w:fill="auto"/>
            <w:noWrap/>
            <w:vAlign w:val="bottom"/>
            <w:hideMark/>
          </w:tcPr>
          <w:p w14:paraId="382C772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289A2E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7E1A0E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5E6EBA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12UTC</w:t>
            </w:r>
          </w:p>
        </w:tc>
        <w:tc>
          <w:tcPr>
            <w:tcW w:w="1247" w:type="dxa"/>
            <w:tcBorders>
              <w:top w:val="nil"/>
              <w:left w:val="nil"/>
              <w:bottom w:val="nil"/>
              <w:right w:val="nil"/>
            </w:tcBorders>
            <w:shd w:val="clear" w:color="auto" w:fill="auto"/>
            <w:noWrap/>
            <w:vAlign w:val="bottom"/>
            <w:hideMark/>
          </w:tcPr>
          <w:p w14:paraId="46EC2E4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6DB933BC" w14:textId="59A432D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502A57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Puy-de-Dome</w:t>
            </w:r>
          </w:p>
        </w:tc>
        <w:tc>
          <w:tcPr>
            <w:tcW w:w="1701" w:type="dxa"/>
            <w:tcBorders>
              <w:top w:val="nil"/>
              <w:left w:val="nil"/>
              <w:bottom w:val="nil"/>
              <w:right w:val="nil"/>
            </w:tcBorders>
            <w:shd w:val="clear" w:color="auto" w:fill="auto"/>
            <w:noWrap/>
            <w:vAlign w:val="bottom"/>
            <w:hideMark/>
          </w:tcPr>
          <w:p w14:paraId="01937F5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7A6D41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53B07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48A7D9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12UTC</w:t>
            </w:r>
          </w:p>
        </w:tc>
        <w:tc>
          <w:tcPr>
            <w:tcW w:w="1247" w:type="dxa"/>
            <w:tcBorders>
              <w:top w:val="nil"/>
              <w:left w:val="nil"/>
              <w:bottom w:val="nil"/>
              <w:right w:val="nil"/>
            </w:tcBorders>
            <w:shd w:val="clear" w:color="auto" w:fill="auto"/>
            <w:noWrap/>
            <w:vAlign w:val="bottom"/>
            <w:hideMark/>
          </w:tcPr>
          <w:p w14:paraId="5000CF6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09/02/2021</w:t>
            </w:r>
          </w:p>
        </w:tc>
        <w:tc>
          <w:tcPr>
            <w:tcW w:w="737" w:type="dxa"/>
            <w:tcBorders>
              <w:top w:val="nil"/>
              <w:left w:val="nil"/>
              <w:bottom w:val="nil"/>
              <w:right w:val="nil"/>
            </w:tcBorders>
            <w:shd w:val="clear" w:color="auto" w:fill="auto"/>
            <w:noWrap/>
            <w:vAlign w:val="bottom"/>
            <w:hideMark/>
          </w:tcPr>
          <w:p w14:paraId="4A20F862" w14:textId="6DEF1A1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DE5A54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Primorsko-notranjska</w:t>
            </w:r>
          </w:p>
        </w:tc>
        <w:tc>
          <w:tcPr>
            <w:tcW w:w="1701" w:type="dxa"/>
            <w:tcBorders>
              <w:top w:val="nil"/>
              <w:left w:val="nil"/>
              <w:bottom w:val="nil"/>
              <w:right w:val="nil"/>
            </w:tcBorders>
            <w:shd w:val="clear" w:color="auto" w:fill="auto"/>
            <w:noWrap/>
            <w:vAlign w:val="bottom"/>
            <w:hideMark/>
          </w:tcPr>
          <w:p w14:paraId="1E01D72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Slovenia</w:t>
            </w:r>
          </w:p>
        </w:tc>
      </w:tr>
      <w:tr w:rsidR="006F2CC9" w:rsidRPr="006F2CC9" w14:paraId="532C0A2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623850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BB2E4A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12UTC</w:t>
            </w:r>
          </w:p>
        </w:tc>
        <w:tc>
          <w:tcPr>
            <w:tcW w:w="1247" w:type="dxa"/>
            <w:tcBorders>
              <w:top w:val="nil"/>
              <w:left w:val="nil"/>
              <w:bottom w:val="nil"/>
              <w:right w:val="nil"/>
            </w:tcBorders>
            <w:shd w:val="clear" w:color="auto" w:fill="auto"/>
            <w:noWrap/>
            <w:vAlign w:val="bottom"/>
            <w:hideMark/>
          </w:tcPr>
          <w:p w14:paraId="18FB0B0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09/02/2021</w:t>
            </w:r>
          </w:p>
        </w:tc>
        <w:tc>
          <w:tcPr>
            <w:tcW w:w="737" w:type="dxa"/>
            <w:tcBorders>
              <w:top w:val="nil"/>
              <w:left w:val="nil"/>
              <w:bottom w:val="nil"/>
              <w:right w:val="nil"/>
            </w:tcBorders>
            <w:shd w:val="clear" w:color="auto" w:fill="auto"/>
            <w:noWrap/>
            <w:vAlign w:val="bottom"/>
            <w:hideMark/>
          </w:tcPr>
          <w:p w14:paraId="71E3BBAD" w14:textId="203C998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48A3C06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Kozep-Dunantul</w:t>
            </w:r>
          </w:p>
        </w:tc>
        <w:tc>
          <w:tcPr>
            <w:tcW w:w="1701" w:type="dxa"/>
            <w:tcBorders>
              <w:top w:val="nil"/>
              <w:left w:val="nil"/>
              <w:bottom w:val="nil"/>
              <w:right w:val="nil"/>
            </w:tcBorders>
            <w:shd w:val="clear" w:color="auto" w:fill="auto"/>
            <w:noWrap/>
            <w:vAlign w:val="bottom"/>
            <w:hideMark/>
          </w:tcPr>
          <w:p w14:paraId="4D19004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Hungary</w:t>
            </w:r>
          </w:p>
        </w:tc>
      </w:tr>
      <w:tr w:rsidR="006F2CC9" w:rsidRPr="006F2CC9" w14:paraId="5872077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B8EE8D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486618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12UTC</w:t>
            </w:r>
          </w:p>
        </w:tc>
        <w:tc>
          <w:tcPr>
            <w:tcW w:w="1247" w:type="dxa"/>
            <w:tcBorders>
              <w:top w:val="nil"/>
              <w:left w:val="nil"/>
              <w:bottom w:val="nil"/>
              <w:right w:val="nil"/>
            </w:tcBorders>
            <w:shd w:val="clear" w:color="auto" w:fill="auto"/>
            <w:noWrap/>
            <w:vAlign w:val="bottom"/>
            <w:hideMark/>
          </w:tcPr>
          <w:p w14:paraId="0259774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3D42A255" w14:textId="0496D75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405A7D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Cher</w:t>
            </w:r>
          </w:p>
        </w:tc>
        <w:tc>
          <w:tcPr>
            <w:tcW w:w="1701" w:type="dxa"/>
            <w:tcBorders>
              <w:top w:val="nil"/>
              <w:left w:val="nil"/>
              <w:bottom w:val="nil"/>
              <w:right w:val="nil"/>
            </w:tcBorders>
            <w:shd w:val="clear" w:color="auto" w:fill="auto"/>
            <w:noWrap/>
            <w:vAlign w:val="bottom"/>
            <w:hideMark/>
          </w:tcPr>
          <w:p w14:paraId="6A80560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3E44B78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9962D4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154326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12UTC</w:t>
            </w:r>
          </w:p>
        </w:tc>
        <w:tc>
          <w:tcPr>
            <w:tcW w:w="1247" w:type="dxa"/>
            <w:tcBorders>
              <w:top w:val="nil"/>
              <w:left w:val="nil"/>
              <w:bottom w:val="nil"/>
              <w:right w:val="nil"/>
            </w:tcBorders>
            <w:shd w:val="clear" w:color="auto" w:fill="auto"/>
            <w:noWrap/>
            <w:vAlign w:val="bottom"/>
            <w:hideMark/>
          </w:tcPr>
          <w:p w14:paraId="161F181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09/02/2021</w:t>
            </w:r>
          </w:p>
        </w:tc>
        <w:tc>
          <w:tcPr>
            <w:tcW w:w="737" w:type="dxa"/>
            <w:tcBorders>
              <w:top w:val="nil"/>
              <w:left w:val="nil"/>
              <w:bottom w:val="nil"/>
              <w:right w:val="nil"/>
            </w:tcBorders>
            <w:shd w:val="clear" w:color="auto" w:fill="auto"/>
            <w:noWrap/>
            <w:vAlign w:val="bottom"/>
            <w:hideMark/>
          </w:tcPr>
          <w:p w14:paraId="41EC6022" w14:textId="25BB4E2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2430D0A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Diber</w:t>
            </w:r>
          </w:p>
        </w:tc>
        <w:tc>
          <w:tcPr>
            <w:tcW w:w="1701" w:type="dxa"/>
            <w:tcBorders>
              <w:top w:val="nil"/>
              <w:left w:val="nil"/>
              <w:bottom w:val="nil"/>
              <w:right w:val="nil"/>
            </w:tcBorders>
            <w:shd w:val="clear" w:color="auto" w:fill="auto"/>
            <w:noWrap/>
            <w:vAlign w:val="bottom"/>
            <w:hideMark/>
          </w:tcPr>
          <w:p w14:paraId="7FC1862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0144DEA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D41676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129689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12UTC</w:t>
            </w:r>
          </w:p>
        </w:tc>
        <w:tc>
          <w:tcPr>
            <w:tcW w:w="1247" w:type="dxa"/>
            <w:tcBorders>
              <w:top w:val="nil"/>
              <w:left w:val="nil"/>
              <w:bottom w:val="nil"/>
              <w:right w:val="nil"/>
            </w:tcBorders>
            <w:shd w:val="clear" w:color="auto" w:fill="auto"/>
            <w:noWrap/>
            <w:vAlign w:val="bottom"/>
            <w:hideMark/>
          </w:tcPr>
          <w:p w14:paraId="2C9F028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09/02/2021</w:t>
            </w:r>
          </w:p>
        </w:tc>
        <w:tc>
          <w:tcPr>
            <w:tcW w:w="737" w:type="dxa"/>
            <w:tcBorders>
              <w:top w:val="nil"/>
              <w:left w:val="nil"/>
              <w:bottom w:val="nil"/>
              <w:right w:val="nil"/>
            </w:tcBorders>
            <w:shd w:val="clear" w:color="auto" w:fill="auto"/>
            <w:noWrap/>
            <w:vAlign w:val="bottom"/>
            <w:hideMark/>
          </w:tcPr>
          <w:p w14:paraId="6B302D43" w14:textId="3B0AADD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3245483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Zagrebacka zupanija</w:t>
            </w:r>
          </w:p>
        </w:tc>
        <w:tc>
          <w:tcPr>
            <w:tcW w:w="1701" w:type="dxa"/>
            <w:tcBorders>
              <w:top w:val="nil"/>
              <w:left w:val="nil"/>
              <w:bottom w:val="nil"/>
              <w:right w:val="nil"/>
            </w:tcBorders>
            <w:shd w:val="clear" w:color="auto" w:fill="auto"/>
            <w:noWrap/>
            <w:vAlign w:val="bottom"/>
            <w:hideMark/>
          </w:tcPr>
          <w:p w14:paraId="26F0DC6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1B8AE47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A1F323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9D7527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08/02/2021 12UTC</w:t>
            </w:r>
          </w:p>
        </w:tc>
        <w:tc>
          <w:tcPr>
            <w:tcW w:w="1247" w:type="dxa"/>
            <w:tcBorders>
              <w:top w:val="nil"/>
              <w:left w:val="nil"/>
              <w:bottom w:val="nil"/>
              <w:right w:val="nil"/>
            </w:tcBorders>
            <w:shd w:val="clear" w:color="auto" w:fill="auto"/>
            <w:noWrap/>
            <w:vAlign w:val="bottom"/>
            <w:hideMark/>
          </w:tcPr>
          <w:p w14:paraId="44843BC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08/02/2021</w:t>
            </w:r>
          </w:p>
        </w:tc>
        <w:tc>
          <w:tcPr>
            <w:tcW w:w="737" w:type="dxa"/>
            <w:tcBorders>
              <w:top w:val="nil"/>
              <w:left w:val="nil"/>
              <w:bottom w:val="nil"/>
              <w:right w:val="nil"/>
            </w:tcBorders>
            <w:shd w:val="clear" w:color="auto" w:fill="auto"/>
            <w:noWrap/>
            <w:vAlign w:val="bottom"/>
            <w:hideMark/>
          </w:tcPr>
          <w:p w14:paraId="1FF74918" w14:textId="7454C69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6CBBEFD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Gironde</w:t>
            </w:r>
          </w:p>
        </w:tc>
        <w:tc>
          <w:tcPr>
            <w:tcW w:w="1701" w:type="dxa"/>
            <w:tcBorders>
              <w:top w:val="nil"/>
              <w:left w:val="nil"/>
              <w:bottom w:val="nil"/>
              <w:right w:val="nil"/>
            </w:tcBorders>
            <w:shd w:val="clear" w:color="auto" w:fill="auto"/>
            <w:noWrap/>
            <w:vAlign w:val="bottom"/>
            <w:hideMark/>
          </w:tcPr>
          <w:p w14:paraId="00ECE7F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508A0F5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A6C646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B53C1D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00UTC</w:t>
            </w:r>
          </w:p>
        </w:tc>
        <w:tc>
          <w:tcPr>
            <w:tcW w:w="1247" w:type="dxa"/>
            <w:tcBorders>
              <w:top w:val="nil"/>
              <w:left w:val="nil"/>
              <w:bottom w:val="nil"/>
              <w:right w:val="nil"/>
            </w:tcBorders>
            <w:shd w:val="clear" w:color="auto" w:fill="auto"/>
            <w:noWrap/>
            <w:vAlign w:val="bottom"/>
            <w:hideMark/>
          </w:tcPr>
          <w:p w14:paraId="073FC96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09/02/2021</w:t>
            </w:r>
          </w:p>
        </w:tc>
        <w:tc>
          <w:tcPr>
            <w:tcW w:w="737" w:type="dxa"/>
            <w:tcBorders>
              <w:top w:val="nil"/>
              <w:left w:val="nil"/>
              <w:bottom w:val="nil"/>
              <w:right w:val="nil"/>
            </w:tcBorders>
            <w:shd w:val="clear" w:color="auto" w:fill="auto"/>
            <w:noWrap/>
            <w:vAlign w:val="bottom"/>
            <w:hideMark/>
          </w:tcPr>
          <w:p w14:paraId="351EDAD3" w14:textId="76B8769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7BBD99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Saone-et-Loire</w:t>
            </w:r>
          </w:p>
        </w:tc>
        <w:tc>
          <w:tcPr>
            <w:tcW w:w="1701" w:type="dxa"/>
            <w:tcBorders>
              <w:top w:val="nil"/>
              <w:left w:val="nil"/>
              <w:bottom w:val="nil"/>
              <w:right w:val="nil"/>
            </w:tcBorders>
            <w:shd w:val="clear" w:color="auto" w:fill="auto"/>
            <w:noWrap/>
            <w:vAlign w:val="bottom"/>
            <w:hideMark/>
          </w:tcPr>
          <w:p w14:paraId="33A4B39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1EE1F66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B7BE0B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A67967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00UTC</w:t>
            </w:r>
          </w:p>
        </w:tc>
        <w:tc>
          <w:tcPr>
            <w:tcW w:w="1247" w:type="dxa"/>
            <w:tcBorders>
              <w:top w:val="nil"/>
              <w:left w:val="nil"/>
              <w:bottom w:val="nil"/>
              <w:right w:val="nil"/>
            </w:tcBorders>
            <w:shd w:val="clear" w:color="auto" w:fill="auto"/>
            <w:noWrap/>
            <w:vAlign w:val="bottom"/>
            <w:hideMark/>
          </w:tcPr>
          <w:p w14:paraId="3304BEA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09/02/2021</w:t>
            </w:r>
          </w:p>
        </w:tc>
        <w:tc>
          <w:tcPr>
            <w:tcW w:w="737" w:type="dxa"/>
            <w:tcBorders>
              <w:top w:val="nil"/>
              <w:left w:val="nil"/>
              <w:bottom w:val="nil"/>
              <w:right w:val="nil"/>
            </w:tcBorders>
            <w:shd w:val="clear" w:color="auto" w:fill="auto"/>
            <w:noWrap/>
            <w:vAlign w:val="bottom"/>
            <w:hideMark/>
          </w:tcPr>
          <w:p w14:paraId="581301EE" w14:textId="25D832F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6C3DEB9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Cher</w:t>
            </w:r>
          </w:p>
        </w:tc>
        <w:tc>
          <w:tcPr>
            <w:tcW w:w="1701" w:type="dxa"/>
            <w:tcBorders>
              <w:top w:val="nil"/>
              <w:left w:val="nil"/>
              <w:bottom w:val="nil"/>
              <w:right w:val="nil"/>
            </w:tcBorders>
            <w:shd w:val="clear" w:color="auto" w:fill="auto"/>
            <w:noWrap/>
            <w:vAlign w:val="bottom"/>
            <w:hideMark/>
          </w:tcPr>
          <w:p w14:paraId="1E82E6E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7D20933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DB795C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6F8E50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00UTC</w:t>
            </w:r>
          </w:p>
        </w:tc>
        <w:tc>
          <w:tcPr>
            <w:tcW w:w="1247" w:type="dxa"/>
            <w:tcBorders>
              <w:top w:val="nil"/>
              <w:left w:val="nil"/>
              <w:bottom w:val="nil"/>
              <w:right w:val="nil"/>
            </w:tcBorders>
            <w:shd w:val="clear" w:color="auto" w:fill="auto"/>
            <w:noWrap/>
            <w:vAlign w:val="bottom"/>
            <w:hideMark/>
          </w:tcPr>
          <w:p w14:paraId="757633A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09/02/2021</w:t>
            </w:r>
          </w:p>
        </w:tc>
        <w:tc>
          <w:tcPr>
            <w:tcW w:w="737" w:type="dxa"/>
            <w:tcBorders>
              <w:top w:val="nil"/>
              <w:left w:val="nil"/>
              <w:bottom w:val="nil"/>
              <w:right w:val="nil"/>
            </w:tcBorders>
            <w:shd w:val="clear" w:color="auto" w:fill="auto"/>
            <w:noWrap/>
            <w:vAlign w:val="bottom"/>
            <w:hideMark/>
          </w:tcPr>
          <w:p w14:paraId="52A9454B" w14:textId="5945D21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42D439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Korce</w:t>
            </w:r>
          </w:p>
        </w:tc>
        <w:tc>
          <w:tcPr>
            <w:tcW w:w="1701" w:type="dxa"/>
            <w:tcBorders>
              <w:top w:val="nil"/>
              <w:left w:val="nil"/>
              <w:bottom w:val="nil"/>
              <w:right w:val="nil"/>
            </w:tcBorders>
            <w:shd w:val="clear" w:color="auto" w:fill="auto"/>
            <w:noWrap/>
            <w:vAlign w:val="bottom"/>
            <w:hideMark/>
          </w:tcPr>
          <w:p w14:paraId="62A2082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66B713C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5BCA24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0A9B2C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593CD00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0D05F59D" w14:textId="13E030D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38AC43A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Karlovacka zupanija</w:t>
            </w:r>
          </w:p>
        </w:tc>
        <w:tc>
          <w:tcPr>
            <w:tcW w:w="1701" w:type="dxa"/>
            <w:tcBorders>
              <w:top w:val="nil"/>
              <w:left w:val="nil"/>
              <w:bottom w:val="nil"/>
              <w:right w:val="nil"/>
            </w:tcBorders>
            <w:shd w:val="clear" w:color="auto" w:fill="auto"/>
            <w:noWrap/>
            <w:vAlign w:val="bottom"/>
            <w:hideMark/>
          </w:tcPr>
          <w:p w14:paraId="43AD34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41508BA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87FE3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D3E4CD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5A17BE1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5BE418F3" w14:textId="7B01525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89DFCA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Sumadijska oblast</w:t>
            </w:r>
          </w:p>
        </w:tc>
        <w:tc>
          <w:tcPr>
            <w:tcW w:w="1701" w:type="dxa"/>
            <w:tcBorders>
              <w:top w:val="nil"/>
              <w:left w:val="nil"/>
              <w:bottom w:val="nil"/>
              <w:right w:val="nil"/>
            </w:tcBorders>
            <w:shd w:val="clear" w:color="auto" w:fill="auto"/>
            <w:noWrap/>
            <w:vAlign w:val="bottom"/>
            <w:hideMark/>
          </w:tcPr>
          <w:p w14:paraId="3FF1FBAA" w14:textId="6C2A8BAA"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55C3B68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A0AC99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AE518C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61F4391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71404841" w14:textId="190CADE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A20D8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Durres</w:t>
            </w:r>
          </w:p>
        </w:tc>
        <w:tc>
          <w:tcPr>
            <w:tcW w:w="1701" w:type="dxa"/>
            <w:tcBorders>
              <w:top w:val="nil"/>
              <w:left w:val="nil"/>
              <w:bottom w:val="nil"/>
              <w:right w:val="nil"/>
            </w:tcBorders>
            <w:shd w:val="clear" w:color="auto" w:fill="auto"/>
            <w:noWrap/>
            <w:vAlign w:val="bottom"/>
            <w:hideMark/>
          </w:tcPr>
          <w:p w14:paraId="6917EBF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137B142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03E061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67BE71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0A5DFFB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532770D5" w14:textId="7B66624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2B20906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Gorj</w:t>
            </w:r>
          </w:p>
        </w:tc>
        <w:tc>
          <w:tcPr>
            <w:tcW w:w="1701" w:type="dxa"/>
            <w:tcBorders>
              <w:top w:val="nil"/>
              <w:left w:val="nil"/>
              <w:bottom w:val="nil"/>
              <w:right w:val="nil"/>
            </w:tcBorders>
            <w:shd w:val="clear" w:color="auto" w:fill="auto"/>
            <w:noWrap/>
            <w:vAlign w:val="bottom"/>
            <w:hideMark/>
          </w:tcPr>
          <w:p w14:paraId="1B51281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53E5705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3C0FF4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E0EEC5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2D8E790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4DC63286" w14:textId="140A5D1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478D19D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Hunedoara</w:t>
            </w:r>
          </w:p>
        </w:tc>
        <w:tc>
          <w:tcPr>
            <w:tcW w:w="1701" w:type="dxa"/>
            <w:tcBorders>
              <w:top w:val="nil"/>
              <w:left w:val="nil"/>
              <w:bottom w:val="nil"/>
              <w:right w:val="nil"/>
            </w:tcBorders>
            <w:shd w:val="clear" w:color="auto" w:fill="auto"/>
            <w:noWrap/>
            <w:vAlign w:val="bottom"/>
            <w:hideMark/>
          </w:tcPr>
          <w:p w14:paraId="0B2635A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787DA62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41341D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1D1FAE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3F94087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2D150004" w14:textId="799657A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9AE63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Timis</w:t>
            </w:r>
          </w:p>
        </w:tc>
        <w:tc>
          <w:tcPr>
            <w:tcW w:w="1701" w:type="dxa"/>
            <w:tcBorders>
              <w:top w:val="nil"/>
              <w:left w:val="nil"/>
              <w:bottom w:val="nil"/>
              <w:right w:val="nil"/>
            </w:tcBorders>
            <w:shd w:val="clear" w:color="auto" w:fill="auto"/>
            <w:noWrap/>
            <w:vAlign w:val="bottom"/>
            <w:hideMark/>
          </w:tcPr>
          <w:p w14:paraId="523C906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7D9DADB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75CDA8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037255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2EA1117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7428C4CB" w14:textId="16B5BC6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5B129E8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Satu Mare</w:t>
            </w:r>
          </w:p>
        </w:tc>
        <w:tc>
          <w:tcPr>
            <w:tcW w:w="1701" w:type="dxa"/>
            <w:tcBorders>
              <w:top w:val="nil"/>
              <w:left w:val="nil"/>
              <w:bottom w:val="nil"/>
              <w:right w:val="nil"/>
            </w:tcBorders>
            <w:shd w:val="clear" w:color="auto" w:fill="auto"/>
            <w:noWrap/>
            <w:vAlign w:val="bottom"/>
            <w:hideMark/>
          </w:tcPr>
          <w:p w14:paraId="7458616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3B1F4C9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51F3FA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AD96CE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4233396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422DDE56" w14:textId="5DA3D86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74B772B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Del-Alfold</w:t>
            </w:r>
          </w:p>
        </w:tc>
        <w:tc>
          <w:tcPr>
            <w:tcW w:w="1701" w:type="dxa"/>
            <w:tcBorders>
              <w:top w:val="nil"/>
              <w:left w:val="nil"/>
              <w:bottom w:val="nil"/>
              <w:right w:val="nil"/>
            </w:tcBorders>
            <w:shd w:val="clear" w:color="auto" w:fill="auto"/>
            <w:noWrap/>
            <w:vAlign w:val="bottom"/>
            <w:hideMark/>
          </w:tcPr>
          <w:p w14:paraId="3CB9B34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Hungary</w:t>
            </w:r>
          </w:p>
        </w:tc>
      </w:tr>
      <w:tr w:rsidR="006F2CC9" w:rsidRPr="006F2CC9" w14:paraId="5EA6CA4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AC9ED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F9FE3D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63F50B1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09/02/2021</w:t>
            </w:r>
          </w:p>
        </w:tc>
        <w:tc>
          <w:tcPr>
            <w:tcW w:w="737" w:type="dxa"/>
            <w:tcBorders>
              <w:top w:val="nil"/>
              <w:left w:val="nil"/>
              <w:bottom w:val="nil"/>
              <w:right w:val="nil"/>
            </w:tcBorders>
            <w:shd w:val="clear" w:color="auto" w:fill="auto"/>
            <w:noWrap/>
            <w:vAlign w:val="bottom"/>
            <w:hideMark/>
          </w:tcPr>
          <w:p w14:paraId="4AB77CF2" w14:textId="7B72C83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7C4138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Lot</w:t>
            </w:r>
          </w:p>
        </w:tc>
        <w:tc>
          <w:tcPr>
            <w:tcW w:w="1701" w:type="dxa"/>
            <w:tcBorders>
              <w:top w:val="nil"/>
              <w:left w:val="nil"/>
              <w:bottom w:val="nil"/>
              <w:right w:val="nil"/>
            </w:tcBorders>
            <w:shd w:val="clear" w:color="auto" w:fill="auto"/>
            <w:noWrap/>
            <w:vAlign w:val="bottom"/>
            <w:hideMark/>
          </w:tcPr>
          <w:p w14:paraId="6D33288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31C1B54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FAB4D7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9C81D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7D3120C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09/02/2021</w:t>
            </w:r>
          </w:p>
        </w:tc>
        <w:tc>
          <w:tcPr>
            <w:tcW w:w="737" w:type="dxa"/>
            <w:tcBorders>
              <w:top w:val="nil"/>
              <w:left w:val="nil"/>
              <w:bottom w:val="nil"/>
              <w:right w:val="nil"/>
            </w:tcBorders>
            <w:shd w:val="clear" w:color="auto" w:fill="auto"/>
            <w:noWrap/>
            <w:vAlign w:val="bottom"/>
            <w:hideMark/>
          </w:tcPr>
          <w:p w14:paraId="60C37305" w14:textId="09FD871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w:t>
            </w:r>
          </w:p>
        </w:tc>
        <w:tc>
          <w:tcPr>
            <w:tcW w:w="2552" w:type="dxa"/>
            <w:tcBorders>
              <w:top w:val="nil"/>
              <w:left w:val="nil"/>
              <w:bottom w:val="nil"/>
              <w:right w:val="nil"/>
            </w:tcBorders>
            <w:shd w:val="clear" w:color="auto" w:fill="auto"/>
            <w:noWrap/>
            <w:vAlign w:val="bottom"/>
            <w:hideMark/>
          </w:tcPr>
          <w:p w14:paraId="452063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Lot-et-Garonne</w:t>
            </w:r>
          </w:p>
        </w:tc>
        <w:tc>
          <w:tcPr>
            <w:tcW w:w="1701" w:type="dxa"/>
            <w:tcBorders>
              <w:top w:val="nil"/>
              <w:left w:val="nil"/>
              <w:bottom w:val="nil"/>
              <w:right w:val="nil"/>
            </w:tcBorders>
            <w:shd w:val="clear" w:color="auto" w:fill="auto"/>
            <w:noWrap/>
            <w:vAlign w:val="bottom"/>
            <w:hideMark/>
          </w:tcPr>
          <w:p w14:paraId="0684DA9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37A3AD4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F54655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3C1BBA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0A492D9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3467DD77" w14:textId="1FC45CF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0FA7FA9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Silistra</w:t>
            </w:r>
          </w:p>
        </w:tc>
        <w:tc>
          <w:tcPr>
            <w:tcW w:w="1701" w:type="dxa"/>
            <w:tcBorders>
              <w:top w:val="nil"/>
              <w:left w:val="nil"/>
              <w:bottom w:val="nil"/>
              <w:right w:val="nil"/>
            </w:tcBorders>
            <w:shd w:val="clear" w:color="auto" w:fill="auto"/>
            <w:noWrap/>
            <w:vAlign w:val="bottom"/>
            <w:hideMark/>
          </w:tcPr>
          <w:p w14:paraId="3A4657D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0D56C5E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D3BCA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9E1ADF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09/02/2021 12UTC</w:t>
            </w:r>
          </w:p>
        </w:tc>
        <w:tc>
          <w:tcPr>
            <w:tcW w:w="1247" w:type="dxa"/>
            <w:tcBorders>
              <w:top w:val="nil"/>
              <w:left w:val="nil"/>
              <w:bottom w:val="nil"/>
              <w:right w:val="nil"/>
            </w:tcBorders>
            <w:shd w:val="clear" w:color="auto" w:fill="auto"/>
            <w:noWrap/>
            <w:vAlign w:val="bottom"/>
            <w:hideMark/>
          </w:tcPr>
          <w:p w14:paraId="01DAB87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09/02/2021</w:t>
            </w:r>
          </w:p>
        </w:tc>
        <w:tc>
          <w:tcPr>
            <w:tcW w:w="737" w:type="dxa"/>
            <w:tcBorders>
              <w:top w:val="nil"/>
              <w:left w:val="nil"/>
              <w:bottom w:val="nil"/>
              <w:right w:val="nil"/>
            </w:tcBorders>
            <w:shd w:val="clear" w:color="auto" w:fill="auto"/>
            <w:noWrap/>
            <w:vAlign w:val="bottom"/>
            <w:hideMark/>
          </w:tcPr>
          <w:p w14:paraId="3EE46741" w14:textId="08FC99A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5B5A0C4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Asturias</w:t>
            </w:r>
          </w:p>
        </w:tc>
        <w:tc>
          <w:tcPr>
            <w:tcW w:w="1701" w:type="dxa"/>
            <w:tcBorders>
              <w:top w:val="nil"/>
              <w:left w:val="nil"/>
              <w:bottom w:val="nil"/>
              <w:right w:val="nil"/>
            </w:tcBorders>
            <w:shd w:val="clear" w:color="auto" w:fill="auto"/>
            <w:noWrap/>
            <w:vAlign w:val="bottom"/>
            <w:hideMark/>
          </w:tcPr>
          <w:p w14:paraId="289593E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11639D9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4F3EED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D1F5EF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278BED6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3E201616" w14:textId="3A4EBBF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6FFC194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Kardzhali</w:t>
            </w:r>
          </w:p>
        </w:tc>
        <w:tc>
          <w:tcPr>
            <w:tcW w:w="1701" w:type="dxa"/>
            <w:tcBorders>
              <w:top w:val="nil"/>
              <w:left w:val="nil"/>
              <w:bottom w:val="nil"/>
              <w:right w:val="nil"/>
            </w:tcBorders>
            <w:shd w:val="clear" w:color="auto" w:fill="auto"/>
            <w:noWrap/>
            <w:vAlign w:val="bottom"/>
            <w:hideMark/>
          </w:tcPr>
          <w:p w14:paraId="3562264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7369599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5A20A0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4680D7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46D9039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0E6B99A4" w14:textId="5900663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50F1DDA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Goriska</w:t>
            </w:r>
          </w:p>
        </w:tc>
        <w:tc>
          <w:tcPr>
            <w:tcW w:w="1701" w:type="dxa"/>
            <w:tcBorders>
              <w:top w:val="nil"/>
              <w:left w:val="nil"/>
              <w:bottom w:val="nil"/>
              <w:right w:val="nil"/>
            </w:tcBorders>
            <w:shd w:val="clear" w:color="auto" w:fill="auto"/>
            <w:noWrap/>
            <w:vAlign w:val="bottom"/>
            <w:hideMark/>
          </w:tcPr>
          <w:p w14:paraId="69D0340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Slovenia</w:t>
            </w:r>
          </w:p>
        </w:tc>
      </w:tr>
      <w:tr w:rsidR="006F2CC9" w:rsidRPr="006F2CC9" w14:paraId="13AD8A4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B9E0C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94442F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7AC952D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187D12C0" w14:textId="5AFD2E0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11450C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Brodsko-posavska zupanija</w:t>
            </w:r>
          </w:p>
        </w:tc>
        <w:tc>
          <w:tcPr>
            <w:tcW w:w="1701" w:type="dxa"/>
            <w:tcBorders>
              <w:top w:val="nil"/>
              <w:left w:val="nil"/>
              <w:bottom w:val="nil"/>
              <w:right w:val="nil"/>
            </w:tcBorders>
            <w:shd w:val="clear" w:color="auto" w:fill="auto"/>
            <w:noWrap/>
            <w:vAlign w:val="bottom"/>
            <w:hideMark/>
          </w:tcPr>
          <w:p w14:paraId="20F28A3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5EC1310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39F341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D9D3B5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63F9E67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050B8B73" w14:textId="2E7B1CB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26F165F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Pozesko-slavonska zupanija</w:t>
            </w:r>
          </w:p>
        </w:tc>
        <w:tc>
          <w:tcPr>
            <w:tcW w:w="1701" w:type="dxa"/>
            <w:tcBorders>
              <w:top w:val="nil"/>
              <w:left w:val="nil"/>
              <w:bottom w:val="nil"/>
              <w:right w:val="nil"/>
            </w:tcBorders>
            <w:shd w:val="clear" w:color="auto" w:fill="auto"/>
            <w:noWrap/>
            <w:vAlign w:val="bottom"/>
            <w:hideMark/>
          </w:tcPr>
          <w:p w14:paraId="15E073A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65B519A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483645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FAE16C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44ADC09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58C14B73" w14:textId="4091F37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A784D4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Diber</w:t>
            </w:r>
          </w:p>
        </w:tc>
        <w:tc>
          <w:tcPr>
            <w:tcW w:w="1701" w:type="dxa"/>
            <w:tcBorders>
              <w:top w:val="nil"/>
              <w:left w:val="nil"/>
              <w:bottom w:val="nil"/>
              <w:right w:val="nil"/>
            </w:tcBorders>
            <w:shd w:val="clear" w:color="auto" w:fill="auto"/>
            <w:noWrap/>
            <w:vAlign w:val="bottom"/>
            <w:hideMark/>
          </w:tcPr>
          <w:p w14:paraId="44394F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50E4069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FA59ED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FCA838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5724B68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367AFC69" w14:textId="484127C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273217C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Mehedinti</w:t>
            </w:r>
          </w:p>
        </w:tc>
        <w:tc>
          <w:tcPr>
            <w:tcW w:w="1701" w:type="dxa"/>
            <w:tcBorders>
              <w:top w:val="nil"/>
              <w:left w:val="nil"/>
              <w:bottom w:val="nil"/>
              <w:right w:val="nil"/>
            </w:tcBorders>
            <w:shd w:val="clear" w:color="auto" w:fill="auto"/>
            <w:noWrap/>
            <w:vAlign w:val="bottom"/>
            <w:hideMark/>
          </w:tcPr>
          <w:p w14:paraId="47C7A3C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17D5EC1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6DE29F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3FC074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16AEF00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503B04D9" w14:textId="1D0CB59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0335DD8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Aveyron</w:t>
            </w:r>
          </w:p>
        </w:tc>
        <w:tc>
          <w:tcPr>
            <w:tcW w:w="1701" w:type="dxa"/>
            <w:tcBorders>
              <w:top w:val="nil"/>
              <w:left w:val="nil"/>
              <w:bottom w:val="nil"/>
              <w:right w:val="nil"/>
            </w:tcBorders>
            <w:shd w:val="clear" w:color="auto" w:fill="auto"/>
            <w:noWrap/>
            <w:vAlign w:val="bottom"/>
            <w:hideMark/>
          </w:tcPr>
          <w:p w14:paraId="4480AF6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6D209D4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4CE3D5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714F5E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7A2B301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65E15FD6" w14:textId="08D01D6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1226817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Tarn-et-Garonne</w:t>
            </w:r>
          </w:p>
        </w:tc>
        <w:tc>
          <w:tcPr>
            <w:tcW w:w="1701" w:type="dxa"/>
            <w:tcBorders>
              <w:top w:val="nil"/>
              <w:left w:val="nil"/>
              <w:bottom w:val="nil"/>
              <w:right w:val="nil"/>
            </w:tcBorders>
            <w:shd w:val="clear" w:color="auto" w:fill="auto"/>
            <w:noWrap/>
            <w:vAlign w:val="bottom"/>
            <w:hideMark/>
          </w:tcPr>
          <w:p w14:paraId="6A417B3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60F2A3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73FBF9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3A68A5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27159D5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03430BB9" w14:textId="39FA3C2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3E25734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Calarasi</w:t>
            </w:r>
          </w:p>
        </w:tc>
        <w:tc>
          <w:tcPr>
            <w:tcW w:w="1701" w:type="dxa"/>
            <w:tcBorders>
              <w:top w:val="nil"/>
              <w:left w:val="nil"/>
              <w:bottom w:val="nil"/>
              <w:right w:val="nil"/>
            </w:tcBorders>
            <w:shd w:val="clear" w:color="auto" w:fill="auto"/>
            <w:noWrap/>
            <w:vAlign w:val="bottom"/>
            <w:hideMark/>
          </w:tcPr>
          <w:p w14:paraId="3DC33D3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49357CF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ED42AC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C7A964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05E3BDD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0CF5D25F" w14:textId="16ED325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4D94390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Constanta</w:t>
            </w:r>
          </w:p>
        </w:tc>
        <w:tc>
          <w:tcPr>
            <w:tcW w:w="1701" w:type="dxa"/>
            <w:tcBorders>
              <w:top w:val="nil"/>
              <w:left w:val="nil"/>
              <w:bottom w:val="nil"/>
              <w:right w:val="nil"/>
            </w:tcBorders>
            <w:shd w:val="clear" w:color="auto" w:fill="auto"/>
            <w:noWrap/>
            <w:vAlign w:val="bottom"/>
            <w:hideMark/>
          </w:tcPr>
          <w:p w14:paraId="4A5C12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10627B0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406F2E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9A1817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03F00A7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2ACD7FF2" w14:textId="46E22D5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28B23A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Tulcea</w:t>
            </w:r>
          </w:p>
        </w:tc>
        <w:tc>
          <w:tcPr>
            <w:tcW w:w="1701" w:type="dxa"/>
            <w:tcBorders>
              <w:top w:val="nil"/>
              <w:left w:val="nil"/>
              <w:bottom w:val="nil"/>
              <w:right w:val="nil"/>
            </w:tcBorders>
            <w:shd w:val="clear" w:color="auto" w:fill="auto"/>
            <w:noWrap/>
            <w:vAlign w:val="bottom"/>
            <w:hideMark/>
          </w:tcPr>
          <w:p w14:paraId="586E09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6217411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D16B58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B3ECAC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12F6A3E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1AFB1D81" w14:textId="1B12870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2EA79B0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Braila</w:t>
            </w:r>
          </w:p>
        </w:tc>
        <w:tc>
          <w:tcPr>
            <w:tcW w:w="1701" w:type="dxa"/>
            <w:tcBorders>
              <w:top w:val="nil"/>
              <w:left w:val="nil"/>
              <w:bottom w:val="nil"/>
              <w:right w:val="nil"/>
            </w:tcBorders>
            <w:shd w:val="clear" w:color="auto" w:fill="auto"/>
            <w:noWrap/>
            <w:vAlign w:val="bottom"/>
            <w:hideMark/>
          </w:tcPr>
          <w:p w14:paraId="6EF2579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1E70CE0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128749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80E3E1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556FF14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42875E26" w14:textId="48B40FF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E33A43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Ruse</w:t>
            </w:r>
          </w:p>
        </w:tc>
        <w:tc>
          <w:tcPr>
            <w:tcW w:w="1701" w:type="dxa"/>
            <w:tcBorders>
              <w:top w:val="nil"/>
              <w:left w:val="nil"/>
              <w:bottom w:val="nil"/>
              <w:right w:val="nil"/>
            </w:tcBorders>
            <w:shd w:val="clear" w:color="auto" w:fill="auto"/>
            <w:noWrap/>
            <w:vAlign w:val="bottom"/>
            <w:hideMark/>
          </w:tcPr>
          <w:p w14:paraId="7E304FC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5D26917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89B87A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lastRenderedPageBreak/>
              <w:t>Flash Flood</w:t>
            </w:r>
          </w:p>
        </w:tc>
        <w:tc>
          <w:tcPr>
            <w:tcW w:w="2155" w:type="dxa"/>
            <w:tcBorders>
              <w:top w:val="nil"/>
              <w:left w:val="nil"/>
              <w:bottom w:val="nil"/>
              <w:right w:val="nil"/>
            </w:tcBorders>
            <w:shd w:val="clear" w:color="auto" w:fill="auto"/>
            <w:noWrap/>
            <w:vAlign w:val="bottom"/>
            <w:hideMark/>
          </w:tcPr>
          <w:p w14:paraId="31B0E21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69DEA24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1D04B61E" w14:textId="37D499E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8CB707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Targovishte</w:t>
            </w:r>
          </w:p>
        </w:tc>
        <w:tc>
          <w:tcPr>
            <w:tcW w:w="1701" w:type="dxa"/>
            <w:tcBorders>
              <w:top w:val="nil"/>
              <w:left w:val="nil"/>
              <w:bottom w:val="nil"/>
              <w:right w:val="nil"/>
            </w:tcBorders>
            <w:shd w:val="clear" w:color="auto" w:fill="auto"/>
            <w:noWrap/>
            <w:vAlign w:val="bottom"/>
            <w:hideMark/>
          </w:tcPr>
          <w:p w14:paraId="0FA58D3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3EFDD8E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BA6E4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C8F9F0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6CD3B9D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118D23BB" w14:textId="6951F42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6EA0807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Pelagoniski</w:t>
            </w:r>
          </w:p>
        </w:tc>
        <w:tc>
          <w:tcPr>
            <w:tcW w:w="1701" w:type="dxa"/>
            <w:tcBorders>
              <w:top w:val="nil"/>
              <w:left w:val="nil"/>
              <w:bottom w:val="nil"/>
              <w:right w:val="nil"/>
            </w:tcBorders>
            <w:shd w:val="clear" w:color="auto" w:fill="auto"/>
            <w:noWrap/>
            <w:vAlign w:val="bottom"/>
            <w:hideMark/>
          </w:tcPr>
          <w:p w14:paraId="1E6C6225" w14:textId="3199E064" w:rsidR="006F2CC9" w:rsidRPr="006F2CC9" w:rsidRDefault="00F2565D" w:rsidP="006F2CC9">
            <w:pPr>
              <w:rPr>
                <w:rFonts w:eastAsia="Times New Roman" w:cstheme="minorHAnsi"/>
                <w:color w:val="000000"/>
                <w:szCs w:val="21"/>
                <w:lang w:eastAsia="en-GB"/>
              </w:rPr>
            </w:pPr>
            <w:r>
              <w:rPr>
                <w:rFonts w:eastAsia="Times New Roman" w:cstheme="minorHAnsi"/>
                <w:color w:val="000000"/>
                <w:szCs w:val="21"/>
                <w:lang w:eastAsia="en-GB"/>
              </w:rPr>
              <w:t>N. Macedonia</w:t>
            </w:r>
          </w:p>
        </w:tc>
      </w:tr>
      <w:tr w:rsidR="006F2CC9" w:rsidRPr="006F2CC9" w14:paraId="73337DA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B77810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29E5C6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304B103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4AB8F38E" w14:textId="0FC1B0E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34645A9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Obalno-kraska</w:t>
            </w:r>
          </w:p>
        </w:tc>
        <w:tc>
          <w:tcPr>
            <w:tcW w:w="1701" w:type="dxa"/>
            <w:tcBorders>
              <w:top w:val="nil"/>
              <w:left w:val="nil"/>
              <w:bottom w:val="nil"/>
              <w:right w:val="nil"/>
            </w:tcBorders>
            <w:shd w:val="clear" w:color="auto" w:fill="auto"/>
            <w:noWrap/>
            <w:vAlign w:val="bottom"/>
            <w:hideMark/>
          </w:tcPr>
          <w:p w14:paraId="08F3273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Slovenia</w:t>
            </w:r>
          </w:p>
        </w:tc>
      </w:tr>
      <w:tr w:rsidR="006F2CC9" w:rsidRPr="006F2CC9" w14:paraId="4806730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96978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E35C77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7033341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7762585A" w14:textId="13BC0F4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2E47A9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Area Metropolitana do Porto</w:t>
            </w:r>
          </w:p>
        </w:tc>
        <w:tc>
          <w:tcPr>
            <w:tcW w:w="1701" w:type="dxa"/>
            <w:tcBorders>
              <w:top w:val="nil"/>
              <w:left w:val="nil"/>
              <w:bottom w:val="nil"/>
              <w:right w:val="nil"/>
            </w:tcBorders>
            <w:shd w:val="clear" w:color="auto" w:fill="auto"/>
            <w:noWrap/>
            <w:vAlign w:val="bottom"/>
            <w:hideMark/>
          </w:tcPr>
          <w:p w14:paraId="623FE37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35275B0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A776D6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2AC88B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0005CA3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792AA159" w14:textId="4826582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737CD49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Cavado</w:t>
            </w:r>
          </w:p>
        </w:tc>
        <w:tc>
          <w:tcPr>
            <w:tcW w:w="1701" w:type="dxa"/>
            <w:tcBorders>
              <w:top w:val="nil"/>
              <w:left w:val="nil"/>
              <w:bottom w:val="nil"/>
              <w:right w:val="nil"/>
            </w:tcBorders>
            <w:shd w:val="clear" w:color="auto" w:fill="auto"/>
            <w:noWrap/>
            <w:vAlign w:val="bottom"/>
            <w:hideMark/>
          </w:tcPr>
          <w:p w14:paraId="16F44C7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4A84E2B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1DD2DC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D3147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468202F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04B9B3DA" w14:textId="72A2437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6335630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Ialomita</w:t>
            </w:r>
          </w:p>
        </w:tc>
        <w:tc>
          <w:tcPr>
            <w:tcW w:w="1701" w:type="dxa"/>
            <w:tcBorders>
              <w:top w:val="nil"/>
              <w:left w:val="nil"/>
              <w:bottom w:val="nil"/>
              <w:right w:val="nil"/>
            </w:tcBorders>
            <w:shd w:val="clear" w:color="auto" w:fill="auto"/>
            <w:noWrap/>
            <w:vAlign w:val="bottom"/>
            <w:hideMark/>
          </w:tcPr>
          <w:p w14:paraId="1225ADB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57E6250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6FBA0D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E57123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00UTC</w:t>
            </w:r>
          </w:p>
        </w:tc>
        <w:tc>
          <w:tcPr>
            <w:tcW w:w="1247" w:type="dxa"/>
            <w:tcBorders>
              <w:top w:val="nil"/>
              <w:left w:val="nil"/>
              <w:bottom w:val="nil"/>
              <w:right w:val="nil"/>
            </w:tcBorders>
            <w:shd w:val="clear" w:color="auto" w:fill="auto"/>
            <w:noWrap/>
            <w:vAlign w:val="bottom"/>
            <w:hideMark/>
          </w:tcPr>
          <w:p w14:paraId="4D623F8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4D2B70A3" w14:textId="5F3D77B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168CF43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Gipuzkoa</w:t>
            </w:r>
          </w:p>
        </w:tc>
        <w:tc>
          <w:tcPr>
            <w:tcW w:w="1701" w:type="dxa"/>
            <w:tcBorders>
              <w:top w:val="nil"/>
              <w:left w:val="nil"/>
              <w:bottom w:val="nil"/>
              <w:right w:val="nil"/>
            </w:tcBorders>
            <w:shd w:val="clear" w:color="auto" w:fill="auto"/>
            <w:noWrap/>
            <w:vAlign w:val="bottom"/>
            <w:hideMark/>
          </w:tcPr>
          <w:p w14:paraId="38816A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0563565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32717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DB0AB1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12UTC</w:t>
            </w:r>
          </w:p>
        </w:tc>
        <w:tc>
          <w:tcPr>
            <w:tcW w:w="1247" w:type="dxa"/>
            <w:tcBorders>
              <w:top w:val="nil"/>
              <w:left w:val="nil"/>
              <w:bottom w:val="nil"/>
              <w:right w:val="nil"/>
            </w:tcBorders>
            <w:shd w:val="clear" w:color="auto" w:fill="auto"/>
            <w:noWrap/>
            <w:vAlign w:val="bottom"/>
            <w:hideMark/>
          </w:tcPr>
          <w:p w14:paraId="7DA1068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258402BF" w14:textId="572CEED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46A188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Bizkaia</w:t>
            </w:r>
          </w:p>
        </w:tc>
        <w:tc>
          <w:tcPr>
            <w:tcW w:w="1701" w:type="dxa"/>
            <w:tcBorders>
              <w:top w:val="nil"/>
              <w:left w:val="nil"/>
              <w:bottom w:val="nil"/>
              <w:right w:val="nil"/>
            </w:tcBorders>
            <w:shd w:val="clear" w:color="auto" w:fill="auto"/>
            <w:noWrap/>
            <w:vAlign w:val="bottom"/>
            <w:hideMark/>
          </w:tcPr>
          <w:p w14:paraId="053CB7C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5E2A6B2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EF4038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238F7B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12UTC</w:t>
            </w:r>
          </w:p>
        </w:tc>
        <w:tc>
          <w:tcPr>
            <w:tcW w:w="1247" w:type="dxa"/>
            <w:tcBorders>
              <w:top w:val="nil"/>
              <w:left w:val="nil"/>
              <w:bottom w:val="nil"/>
              <w:right w:val="nil"/>
            </w:tcBorders>
            <w:shd w:val="clear" w:color="auto" w:fill="auto"/>
            <w:noWrap/>
            <w:vAlign w:val="bottom"/>
            <w:hideMark/>
          </w:tcPr>
          <w:p w14:paraId="5E82EF0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11/02/2021</w:t>
            </w:r>
          </w:p>
        </w:tc>
        <w:tc>
          <w:tcPr>
            <w:tcW w:w="737" w:type="dxa"/>
            <w:tcBorders>
              <w:top w:val="nil"/>
              <w:left w:val="nil"/>
              <w:bottom w:val="nil"/>
              <w:right w:val="nil"/>
            </w:tcBorders>
            <w:shd w:val="clear" w:color="auto" w:fill="auto"/>
            <w:noWrap/>
            <w:vAlign w:val="bottom"/>
            <w:hideMark/>
          </w:tcPr>
          <w:p w14:paraId="6017F1EC" w14:textId="02DB766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11A8E58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Fier</w:t>
            </w:r>
          </w:p>
        </w:tc>
        <w:tc>
          <w:tcPr>
            <w:tcW w:w="1701" w:type="dxa"/>
            <w:tcBorders>
              <w:top w:val="nil"/>
              <w:left w:val="nil"/>
              <w:bottom w:val="nil"/>
              <w:right w:val="nil"/>
            </w:tcBorders>
            <w:shd w:val="clear" w:color="auto" w:fill="auto"/>
            <w:noWrap/>
            <w:vAlign w:val="bottom"/>
            <w:hideMark/>
          </w:tcPr>
          <w:p w14:paraId="177AD42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462EAA0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C5EC3B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A861A1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12UTC</w:t>
            </w:r>
          </w:p>
        </w:tc>
        <w:tc>
          <w:tcPr>
            <w:tcW w:w="1247" w:type="dxa"/>
            <w:tcBorders>
              <w:top w:val="nil"/>
              <w:left w:val="nil"/>
              <w:bottom w:val="nil"/>
              <w:right w:val="nil"/>
            </w:tcBorders>
            <w:shd w:val="clear" w:color="auto" w:fill="auto"/>
            <w:noWrap/>
            <w:vAlign w:val="bottom"/>
            <w:hideMark/>
          </w:tcPr>
          <w:p w14:paraId="05A2E3E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10/02/2021</w:t>
            </w:r>
          </w:p>
        </w:tc>
        <w:tc>
          <w:tcPr>
            <w:tcW w:w="737" w:type="dxa"/>
            <w:tcBorders>
              <w:top w:val="nil"/>
              <w:left w:val="nil"/>
              <w:bottom w:val="nil"/>
              <w:right w:val="nil"/>
            </w:tcBorders>
            <w:shd w:val="clear" w:color="auto" w:fill="auto"/>
            <w:noWrap/>
            <w:vAlign w:val="bottom"/>
            <w:hideMark/>
          </w:tcPr>
          <w:p w14:paraId="550EEEB6" w14:textId="5B26D19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38E8A0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Regiao de Leiria</w:t>
            </w:r>
          </w:p>
        </w:tc>
        <w:tc>
          <w:tcPr>
            <w:tcW w:w="1701" w:type="dxa"/>
            <w:tcBorders>
              <w:top w:val="nil"/>
              <w:left w:val="nil"/>
              <w:bottom w:val="nil"/>
              <w:right w:val="nil"/>
            </w:tcBorders>
            <w:shd w:val="clear" w:color="auto" w:fill="auto"/>
            <w:noWrap/>
            <w:vAlign w:val="bottom"/>
            <w:hideMark/>
          </w:tcPr>
          <w:p w14:paraId="4F5D37B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02A45B9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73E1D9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5013F0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10/02/2021 12UTC</w:t>
            </w:r>
          </w:p>
        </w:tc>
        <w:tc>
          <w:tcPr>
            <w:tcW w:w="1247" w:type="dxa"/>
            <w:tcBorders>
              <w:top w:val="nil"/>
              <w:left w:val="nil"/>
              <w:bottom w:val="nil"/>
              <w:right w:val="nil"/>
            </w:tcBorders>
            <w:shd w:val="clear" w:color="auto" w:fill="auto"/>
            <w:noWrap/>
            <w:vAlign w:val="bottom"/>
            <w:hideMark/>
          </w:tcPr>
          <w:p w14:paraId="4BDB08D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11/02/2021</w:t>
            </w:r>
          </w:p>
        </w:tc>
        <w:tc>
          <w:tcPr>
            <w:tcW w:w="737" w:type="dxa"/>
            <w:tcBorders>
              <w:top w:val="nil"/>
              <w:left w:val="nil"/>
              <w:bottom w:val="nil"/>
              <w:right w:val="nil"/>
            </w:tcBorders>
            <w:shd w:val="clear" w:color="auto" w:fill="auto"/>
            <w:noWrap/>
            <w:vAlign w:val="bottom"/>
            <w:hideMark/>
          </w:tcPr>
          <w:p w14:paraId="2CEE12B8" w14:textId="74894A0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4450D9B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Pristina</w:t>
            </w:r>
          </w:p>
        </w:tc>
        <w:tc>
          <w:tcPr>
            <w:tcW w:w="1701" w:type="dxa"/>
            <w:tcBorders>
              <w:top w:val="nil"/>
              <w:left w:val="nil"/>
              <w:bottom w:val="nil"/>
              <w:right w:val="nil"/>
            </w:tcBorders>
            <w:shd w:val="clear" w:color="auto" w:fill="auto"/>
            <w:noWrap/>
            <w:vAlign w:val="bottom"/>
            <w:hideMark/>
          </w:tcPr>
          <w:p w14:paraId="6CBBFB4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Kosovo</w:t>
            </w:r>
          </w:p>
        </w:tc>
      </w:tr>
      <w:tr w:rsidR="006F2CC9" w:rsidRPr="006F2CC9" w14:paraId="6A4A321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65A86B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9EE488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00UTC</w:t>
            </w:r>
          </w:p>
        </w:tc>
        <w:tc>
          <w:tcPr>
            <w:tcW w:w="1247" w:type="dxa"/>
            <w:tcBorders>
              <w:top w:val="nil"/>
              <w:left w:val="nil"/>
              <w:bottom w:val="nil"/>
              <w:right w:val="nil"/>
            </w:tcBorders>
            <w:shd w:val="clear" w:color="auto" w:fill="auto"/>
            <w:noWrap/>
            <w:vAlign w:val="bottom"/>
            <w:hideMark/>
          </w:tcPr>
          <w:p w14:paraId="15609F1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11/02/2021</w:t>
            </w:r>
          </w:p>
        </w:tc>
        <w:tc>
          <w:tcPr>
            <w:tcW w:w="737" w:type="dxa"/>
            <w:tcBorders>
              <w:top w:val="nil"/>
              <w:left w:val="nil"/>
              <w:bottom w:val="nil"/>
              <w:right w:val="nil"/>
            </w:tcBorders>
            <w:shd w:val="clear" w:color="auto" w:fill="auto"/>
            <w:noWrap/>
            <w:vAlign w:val="bottom"/>
            <w:hideMark/>
          </w:tcPr>
          <w:p w14:paraId="36C3CC22" w14:textId="451D8DE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107B16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Burgas</w:t>
            </w:r>
          </w:p>
        </w:tc>
        <w:tc>
          <w:tcPr>
            <w:tcW w:w="1701" w:type="dxa"/>
            <w:tcBorders>
              <w:top w:val="nil"/>
              <w:left w:val="nil"/>
              <w:bottom w:val="nil"/>
              <w:right w:val="nil"/>
            </w:tcBorders>
            <w:shd w:val="clear" w:color="auto" w:fill="auto"/>
            <w:noWrap/>
            <w:vAlign w:val="bottom"/>
            <w:hideMark/>
          </w:tcPr>
          <w:p w14:paraId="5D1E30F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2B3E705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B70E14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47ED5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00UTC</w:t>
            </w:r>
          </w:p>
        </w:tc>
        <w:tc>
          <w:tcPr>
            <w:tcW w:w="1247" w:type="dxa"/>
            <w:tcBorders>
              <w:top w:val="nil"/>
              <w:left w:val="nil"/>
              <w:bottom w:val="nil"/>
              <w:right w:val="nil"/>
            </w:tcBorders>
            <w:shd w:val="clear" w:color="auto" w:fill="auto"/>
            <w:noWrap/>
            <w:vAlign w:val="bottom"/>
            <w:hideMark/>
          </w:tcPr>
          <w:p w14:paraId="40BF59E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11/02/2021</w:t>
            </w:r>
          </w:p>
        </w:tc>
        <w:tc>
          <w:tcPr>
            <w:tcW w:w="737" w:type="dxa"/>
            <w:tcBorders>
              <w:top w:val="nil"/>
              <w:left w:val="nil"/>
              <w:bottom w:val="nil"/>
              <w:right w:val="nil"/>
            </w:tcBorders>
            <w:shd w:val="clear" w:color="auto" w:fill="auto"/>
            <w:noWrap/>
            <w:vAlign w:val="bottom"/>
            <w:hideMark/>
          </w:tcPr>
          <w:p w14:paraId="07E84C7C" w14:textId="6044F18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75CADD8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South-East</w:t>
            </w:r>
          </w:p>
        </w:tc>
        <w:tc>
          <w:tcPr>
            <w:tcW w:w="1701" w:type="dxa"/>
            <w:tcBorders>
              <w:top w:val="nil"/>
              <w:left w:val="nil"/>
              <w:bottom w:val="nil"/>
              <w:right w:val="nil"/>
            </w:tcBorders>
            <w:shd w:val="clear" w:color="auto" w:fill="auto"/>
            <w:noWrap/>
            <w:vAlign w:val="bottom"/>
            <w:hideMark/>
          </w:tcPr>
          <w:p w14:paraId="02A2666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Ireland</w:t>
            </w:r>
          </w:p>
        </w:tc>
      </w:tr>
      <w:tr w:rsidR="006F2CC9" w:rsidRPr="006F2CC9" w14:paraId="4CFA1B1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5681F3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6830D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00UTC</w:t>
            </w:r>
          </w:p>
        </w:tc>
        <w:tc>
          <w:tcPr>
            <w:tcW w:w="1247" w:type="dxa"/>
            <w:tcBorders>
              <w:top w:val="nil"/>
              <w:left w:val="nil"/>
              <w:bottom w:val="nil"/>
              <w:right w:val="nil"/>
            </w:tcBorders>
            <w:shd w:val="clear" w:color="auto" w:fill="auto"/>
            <w:noWrap/>
            <w:vAlign w:val="bottom"/>
            <w:hideMark/>
          </w:tcPr>
          <w:p w14:paraId="7CB0674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11/02/2021</w:t>
            </w:r>
          </w:p>
        </w:tc>
        <w:tc>
          <w:tcPr>
            <w:tcW w:w="737" w:type="dxa"/>
            <w:tcBorders>
              <w:top w:val="nil"/>
              <w:left w:val="nil"/>
              <w:bottom w:val="nil"/>
              <w:right w:val="nil"/>
            </w:tcBorders>
            <w:shd w:val="clear" w:color="auto" w:fill="auto"/>
            <w:noWrap/>
            <w:vAlign w:val="bottom"/>
            <w:hideMark/>
          </w:tcPr>
          <w:p w14:paraId="16763EC6" w14:textId="150EC08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5152E5B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Medio Tejo</w:t>
            </w:r>
          </w:p>
        </w:tc>
        <w:tc>
          <w:tcPr>
            <w:tcW w:w="1701" w:type="dxa"/>
            <w:tcBorders>
              <w:top w:val="nil"/>
              <w:left w:val="nil"/>
              <w:bottom w:val="nil"/>
              <w:right w:val="nil"/>
            </w:tcBorders>
            <w:shd w:val="clear" w:color="auto" w:fill="auto"/>
            <w:noWrap/>
            <w:vAlign w:val="bottom"/>
            <w:hideMark/>
          </w:tcPr>
          <w:p w14:paraId="744317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1459BE2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1EE378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AD4ADF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00UTC</w:t>
            </w:r>
          </w:p>
        </w:tc>
        <w:tc>
          <w:tcPr>
            <w:tcW w:w="1247" w:type="dxa"/>
            <w:tcBorders>
              <w:top w:val="nil"/>
              <w:left w:val="nil"/>
              <w:bottom w:val="nil"/>
              <w:right w:val="nil"/>
            </w:tcBorders>
            <w:shd w:val="clear" w:color="auto" w:fill="auto"/>
            <w:noWrap/>
            <w:vAlign w:val="bottom"/>
            <w:hideMark/>
          </w:tcPr>
          <w:p w14:paraId="6C222BC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11/02/2021</w:t>
            </w:r>
          </w:p>
        </w:tc>
        <w:tc>
          <w:tcPr>
            <w:tcW w:w="737" w:type="dxa"/>
            <w:tcBorders>
              <w:top w:val="nil"/>
              <w:left w:val="nil"/>
              <w:bottom w:val="nil"/>
              <w:right w:val="nil"/>
            </w:tcBorders>
            <w:shd w:val="clear" w:color="auto" w:fill="auto"/>
            <w:noWrap/>
            <w:vAlign w:val="bottom"/>
            <w:hideMark/>
          </w:tcPr>
          <w:p w14:paraId="75F74038" w14:textId="30BE66C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2967A2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South-West</w:t>
            </w:r>
          </w:p>
        </w:tc>
        <w:tc>
          <w:tcPr>
            <w:tcW w:w="1701" w:type="dxa"/>
            <w:tcBorders>
              <w:top w:val="nil"/>
              <w:left w:val="nil"/>
              <w:bottom w:val="nil"/>
              <w:right w:val="nil"/>
            </w:tcBorders>
            <w:shd w:val="clear" w:color="auto" w:fill="auto"/>
            <w:noWrap/>
            <w:vAlign w:val="bottom"/>
            <w:hideMark/>
          </w:tcPr>
          <w:p w14:paraId="07C464C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Ireland</w:t>
            </w:r>
          </w:p>
        </w:tc>
      </w:tr>
      <w:tr w:rsidR="006F2CC9" w:rsidRPr="006F2CC9" w14:paraId="3354239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1E135B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7D75D6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2C2694F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5F2E17E1" w14:textId="6082047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0657038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Calabria</w:t>
            </w:r>
          </w:p>
        </w:tc>
        <w:tc>
          <w:tcPr>
            <w:tcW w:w="1701" w:type="dxa"/>
            <w:tcBorders>
              <w:top w:val="nil"/>
              <w:left w:val="nil"/>
              <w:bottom w:val="nil"/>
              <w:right w:val="nil"/>
            </w:tcBorders>
            <w:shd w:val="clear" w:color="auto" w:fill="auto"/>
            <w:noWrap/>
            <w:vAlign w:val="bottom"/>
            <w:hideMark/>
          </w:tcPr>
          <w:p w14:paraId="532E53D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3B648C4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DE7588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F3C6E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7C65A36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623A11F6" w14:textId="3CAC3B1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68CFF41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Basilicata</w:t>
            </w:r>
          </w:p>
        </w:tc>
        <w:tc>
          <w:tcPr>
            <w:tcW w:w="1701" w:type="dxa"/>
            <w:tcBorders>
              <w:top w:val="nil"/>
              <w:left w:val="nil"/>
              <w:bottom w:val="nil"/>
              <w:right w:val="nil"/>
            </w:tcBorders>
            <w:shd w:val="clear" w:color="auto" w:fill="auto"/>
            <w:noWrap/>
            <w:vAlign w:val="bottom"/>
            <w:hideMark/>
          </w:tcPr>
          <w:p w14:paraId="0CD3FB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46C52FB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B6783A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D314B3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171E8E3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0A438252" w14:textId="36E136C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54</w:t>
            </w:r>
          </w:p>
        </w:tc>
        <w:tc>
          <w:tcPr>
            <w:tcW w:w="2552" w:type="dxa"/>
            <w:tcBorders>
              <w:top w:val="nil"/>
              <w:left w:val="nil"/>
              <w:bottom w:val="nil"/>
              <w:right w:val="nil"/>
            </w:tcBorders>
            <w:shd w:val="clear" w:color="auto" w:fill="auto"/>
            <w:noWrap/>
            <w:vAlign w:val="bottom"/>
            <w:hideMark/>
          </w:tcPr>
          <w:p w14:paraId="5AEB343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Puglia</w:t>
            </w:r>
          </w:p>
        </w:tc>
        <w:tc>
          <w:tcPr>
            <w:tcW w:w="1701" w:type="dxa"/>
            <w:tcBorders>
              <w:top w:val="nil"/>
              <w:left w:val="nil"/>
              <w:bottom w:val="nil"/>
              <w:right w:val="nil"/>
            </w:tcBorders>
            <w:shd w:val="clear" w:color="auto" w:fill="auto"/>
            <w:noWrap/>
            <w:vAlign w:val="bottom"/>
            <w:hideMark/>
          </w:tcPr>
          <w:p w14:paraId="0C3E22A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7638BD9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5C5979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8564B1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018B57C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59B3E78D" w14:textId="002E88E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65C7002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Sardegna</w:t>
            </w:r>
          </w:p>
        </w:tc>
        <w:tc>
          <w:tcPr>
            <w:tcW w:w="1701" w:type="dxa"/>
            <w:tcBorders>
              <w:top w:val="nil"/>
              <w:left w:val="nil"/>
              <w:bottom w:val="nil"/>
              <w:right w:val="nil"/>
            </w:tcBorders>
            <w:shd w:val="clear" w:color="auto" w:fill="auto"/>
            <w:noWrap/>
            <w:vAlign w:val="bottom"/>
            <w:hideMark/>
          </w:tcPr>
          <w:p w14:paraId="1E5D23F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14DC9CB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9CE89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387454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77793CA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0118FC03" w14:textId="675FEBD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36889FA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Mid-West</w:t>
            </w:r>
          </w:p>
        </w:tc>
        <w:tc>
          <w:tcPr>
            <w:tcW w:w="1701" w:type="dxa"/>
            <w:tcBorders>
              <w:top w:val="nil"/>
              <w:left w:val="nil"/>
              <w:bottom w:val="nil"/>
              <w:right w:val="nil"/>
            </w:tcBorders>
            <w:shd w:val="clear" w:color="auto" w:fill="auto"/>
            <w:noWrap/>
            <w:vAlign w:val="bottom"/>
            <w:hideMark/>
          </w:tcPr>
          <w:p w14:paraId="3262D6F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Ireland</w:t>
            </w:r>
          </w:p>
        </w:tc>
      </w:tr>
      <w:tr w:rsidR="006F2CC9" w:rsidRPr="006F2CC9" w14:paraId="6ADFAEE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E75D98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A27B65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208BD3D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2F4AD8F1" w14:textId="2874C0D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6571565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Ipeiros</w:t>
            </w:r>
          </w:p>
        </w:tc>
        <w:tc>
          <w:tcPr>
            <w:tcW w:w="1701" w:type="dxa"/>
            <w:tcBorders>
              <w:top w:val="nil"/>
              <w:left w:val="nil"/>
              <w:bottom w:val="nil"/>
              <w:right w:val="nil"/>
            </w:tcBorders>
            <w:shd w:val="clear" w:color="auto" w:fill="auto"/>
            <w:noWrap/>
            <w:vAlign w:val="bottom"/>
            <w:hideMark/>
          </w:tcPr>
          <w:p w14:paraId="480B0C3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7791780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245E4D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E687E3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39BFF99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14D6495B" w14:textId="55D35D9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7BC8F0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Dytiki Ellada</w:t>
            </w:r>
          </w:p>
        </w:tc>
        <w:tc>
          <w:tcPr>
            <w:tcW w:w="1701" w:type="dxa"/>
            <w:tcBorders>
              <w:top w:val="nil"/>
              <w:left w:val="nil"/>
              <w:bottom w:val="nil"/>
              <w:right w:val="nil"/>
            </w:tcBorders>
            <w:shd w:val="clear" w:color="auto" w:fill="auto"/>
            <w:noWrap/>
            <w:vAlign w:val="bottom"/>
            <w:hideMark/>
          </w:tcPr>
          <w:p w14:paraId="66BCE45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57C9642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2B5D5B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4D4CA6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626509E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593B0B16" w14:textId="769C747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49252F1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Gjirokaster</w:t>
            </w:r>
          </w:p>
        </w:tc>
        <w:tc>
          <w:tcPr>
            <w:tcW w:w="1701" w:type="dxa"/>
            <w:tcBorders>
              <w:top w:val="nil"/>
              <w:left w:val="nil"/>
              <w:bottom w:val="nil"/>
              <w:right w:val="nil"/>
            </w:tcBorders>
            <w:shd w:val="clear" w:color="auto" w:fill="auto"/>
            <w:noWrap/>
            <w:vAlign w:val="bottom"/>
            <w:hideMark/>
          </w:tcPr>
          <w:p w14:paraId="328C9F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45A735D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413478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2AC552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384B486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3B248635" w14:textId="5F437E0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033D785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Lazio</w:t>
            </w:r>
          </w:p>
        </w:tc>
        <w:tc>
          <w:tcPr>
            <w:tcW w:w="1701" w:type="dxa"/>
            <w:tcBorders>
              <w:top w:val="nil"/>
              <w:left w:val="nil"/>
              <w:bottom w:val="nil"/>
              <w:right w:val="nil"/>
            </w:tcBorders>
            <w:shd w:val="clear" w:color="auto" w:fill="auto"/>
            <w:noWrap/>
            <w:vAlign w:val="bottom"/>
            <w:hideMark/>
          </w:tcPr>
          <w:p w14:paraId="683EA0A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545D280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AC84E0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166E1E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52F50F9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1E64084C" w14:textId="1460924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7E9F096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Puy-de-Dome</w:t>
            </w:r>
          </w:p>
        </w:tc>
        <w:tc>
          <w:tcPr>
            <w:tcW w:w="1701" w:type="dxa"/>
            <w:tcBorders>
              <w:top w:val="nil"/>
              <w:left w:val="nil"/>
              <w:bottom w:val="nil"/>
              <w:right w:val="nil"/>
            </w:tcBorders>
            <w:shd w:val="clear" w:color="auto" w:fill="auto"/>
            <w:noWrap/>
            <w:vAlign w:val="bottom"/>
            <w:hideMark/>
          </w:tcPr>
          <w:p w14:paraId="36396ED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6A242C0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4D6A30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938829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57F6557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203966B6" w14:textId="0A983FE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55261B9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Sterea Ellada</w:t>
            </w:r>
          </w:p>
        </w:tc>
        <w:tc>
          <w:tcPr>
            <w:tcW w:w="1701" w:type="dxa"/>
            <w:tcBorders>
              <w:top w:val="nil"/>
              <w:left w:val="nil"/>
              <w:bottom w:val="nil"/>
              <w:right w:val="nil"/>
            </w:tcBorders>
            <w:shd w:val="clear" w:color="auto" w:fill="auto"/>
            <w:noWrap/>
            <w:vAlign w:val="bottom"/>
            <w:hideMark/>
          </w:tcPr>
          <w:p w14:paraId="31FDA15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19F88CF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8B9C7B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A2F495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631C64B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5351AF54" w14:textId="64D06F8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7FC00F5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Corse-du-Sud</w:t>
            </w:r>
          </w:p>
        </w:tc>
        <w:tc>
          <w:tcPr>
            <w:tcW w:w="1701" w:type="dxa"/>
            <w:tcBorders>
              <w:top w:val="nil"/>
              <w:left w:val="nil"/>
              <w:bottom w:val="nil"/>
              <w:right w:val="nil"/>
            </w:tcBorders>
            <w:shd w:val="clear" w:color="auto" w:fill="auto"/>
            <w:noWrap/>
            <w:vAlign w:val="bottom"/>
            <w:hideMark/>
          </w:tcPr>
          <w:p w14:paraId="0619770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326FD6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F45448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F6417D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4DF255C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64D0F374" w14:textId="2264680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3F188C4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Umbria</w:t>
            </w:r>
          </w:p>
        </w:tc>
        <w:tc>
          <w:tcPr>
            <w:tcW w:w="1701" w:type="dxa"/>
            <w:tcBorders>
              <w:top w:val="nil"/>
              <w:left w:val="nil"/>
              <w:bottom w:val="nil"/>
              <w:right w:val="nil"/>
            </w:tcBorders>
            <w:shd w:val="clear" w:color="auto" w:fill="auto"/>
            <w:noWrap/>
            <w:vAlign w:val="bottom"/>
            <w:hideMark/>
          </w:tcPr>
          <w:p w14:paraId="2BCA18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0BD4818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9D3BBA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AD28C6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11/02/2021 12UTC</w:t>
            </w:r>
          </w:p>
        </w:tc>
        <w:tc>
          <w:tcPr>
            <w:tcW w:w="1247" w:type="dxa"/>
            <w:tcBorders>
              <w:top w:val="nil"/>
              <w:left w:val="nil"/>
              <w:bottom w:val="nil"/>
              <w:right w:val="nil"/>
            </w:tcBorders>
            <w:shd w:val="clear" w:color="auto" w:fill="auto"/>
            <w:noWrap/>
            <w:vAlign w:val="bottom"/>
            <w:hideMark/>
          </w:tcPr>
          <w:p w14:paraId="1A600AC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7189F23B" w14:textId="3C988CD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41EAEA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Campania</w:t>
            </w:r>
          </w:p>
        </w:tc>
        <w:tc>
          <w:tcPr>
            <w:tcW w:w="1701" w:type="dxa"/>
            <w:tcBorders>
              <w:top w:val="nil"/>
              <w:left w:val="nil"/>
              <w:bottom w:val="nil"/>
              <w:right w:val="nil"/>
            </w:tcBorders>
            <w:shd w:val="clear" w:color="auto" w:fill="auto"/>
            <w:noWrap/>
            <w:vAlign w:val="bottom"/>
            <w:hideMark/>
          </w:tcPr>
          <w:p w14:paraId="381EACB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256421A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279255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C99DDD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12/02/2021 00UTC</w:t>
            </w:r>
          </w:p>
        </w:tc>
        <w:tc>
          <w:tcPr>
            <w:tcW w:w="1247" w:type="dxa"/>
            <w:tcBorders>
              <w:top w:val="nil"/>
              <w:left w:val="nil"/>
              <w:bottom w:val="nil"/>
              <w:right w:val="nil"/>
            </w:tcBorders>
            <w:shd w:val="clear" w:color="auto" w:fill="auto"/>
            <w:noWrap/>
            <w:vAlign w:val="bottom"/>
            <w:hideMark/>
          </w:tcPr>
          <w:p w14:paraId="25E017D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20FE3B77" w14:textId="67CD017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543C00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Aude</w:t>
            </w:r>
          </w:p>
        </w:tc>
        <w:tc>
          <w:tcPr>
            <w:tcW w:w="1701" w:type="dxa"/>
            <w:tcBorders>
              <w:top w:val="nil"/>
              <w:left w:val="nil"/>
              <w:bottom w:val="nil"/>
              <w:right w:val="nil"/>
            </w:tcBorders>
            <w:shd w:val="clear" w:color="auto" w:fill="auto"/>
            <w:noWrap/>
            <w:vAlign w:val="bottom"/>
            <w:hideMark/>
          </w:tcPr>
          <w:p w14:paraId="1CF95CA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3AC0320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D6BB2E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7B9FF7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12/02/2021 00UTC</w:t>
            </w:r>
          </w:p>
        </w:tc>
        <w:tc>
          <w:tcPr>
            <w:tcW w:w="1247" w:type="dxa"/>
            <w:tcBorders>
              <w:top w:val="nil"/>
              <w:left w:val="nil"/>
              <w:bottom w:val="nil"/>
              <w:right w:val="nil"/>
            </w:tcBorders>
            <w:shd w:val="clear" w:color="auto" w:fill="auto"/>
            <w:noWrap/>
            <w:vAlign w:val="bottom"/>
            <w:hideMark/>
          </w:tcPr>
          <w:p w14:paraId="358B162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33DDDBC4" w14:textId="3A6F605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6144C2D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Peloponnisos</w:t>
            </w:r>
          </w:p>
        </w:tc>
        <w:tc>
          <w:tcPr>
            <w:tcW w:w="1701" w:type="dxa"/>
            <w:tcBorders>
              <w:top w:val="nil"/>
              <w:left w:val="nil"/>
              <w:bottom w:val="nil"/>
              <w:right w:val="nil"/>
            </w:tcBorders>
            <w:shd w:val="clear" w:color="auto" w:fill="auto"/>
            <w:noWrap/>
            <w:vAlign w:val="bottom"/>
            <w:hideMark/>
          </w:tcPr>
          <w:p w14:paraId="25F4C89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7D836C4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A4D1D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B7E003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12/02/2021 00UTC</w:t>
            </w:r>
          </w:p>
        </w:tc>
        <w:tc>
          <w:tcPr>
            <w:tcW w:w="1247" w:type="dxa"/>
            <w:tcBorders>
              <w:top w:val="nil"/>
              <w:left w:val="nil"/>
              <w:bottom w:val="nil"/>
              <w:right w:val="nil"/>
            </w:tcBorders>
            <w:shd w:val="clear" w:color="auto" w:fill="auto"/>
            <w:noWrap/>
            <w:vAlign w:val="bottom"/>
            <w:hideMark/>
          </w:tcPr>
          <w:p w14:paraId="2BDB32C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12/02/2021</w:t>
            </w:r>
          </w:p>
        </w:tc>
        <w:tc>
          <w:tcPr>
            <w:tcW w:w="737" w:type="dxa"/>
            <w:tcBorders>
              <w:top w:val="nil"/>
              <w:left w:val="nil"/>
              <w:bottom w:val="nil"/>
              <w:right w:val="nil"/>
            </w:tcBorders>
            <w:shd w:val="clear" w:color="auto" w:fill="auto"/>
            <w:noWrap/>
            <w:vAlign w:val="bottom"/>
            <w:hideMark/>
          </w:tcPr>
          <w:p w14:paraId="1338767B" w14:textId="6247FFA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82613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Vlore</w:t>
            </w:r>
          </w:p>
        </w:tc>
        <w:tc>
          <w:tcPr>
            <w:tcW w:w="1701" w:type="dxa"/>
            <w:tcBorders>
              <w:top w:val="nil"/>
              <w:left w:val="nil"/>
              <w:bottom w:val="nil"/>
              <w:right w:val="nil"/>
            </w:tcBorders>
            <w:shd w:val="clear" w:color="auto" w:fill="auto"/>
            <w:noWrap/>
            <w:vAlign w:val="bottom"/>
            <w:hideMark/>
          </w:tcPr>
          <w:p w14:paraId="67BDF5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33E0BB4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5DD07F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B87E02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12/02/2021 12UTC</w:t>
            </w:r>
          </w:p>
        </w:tc>
        <w:tc>
          <w:tcPr>
            <w:tcW w:w="1247" w:type="dxa"/>
            <w:tcBorders>
              <w:top w:val="nil"/>
              <w:left w:val="nil"/>
              <w:bottom w:val="nil"/>
              <w:right w:val="nil"/>
            </w:tcBorders>
            <w:shd w:val="clear" w:color="auto" w:fill="auto"/>
            <w:noWrap/>
            <w:vAlign w:val="bottom"/>
            <w:hideMark/>
          </w:tcPr>
          <w:p w14:paraId="26AF2C4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13/02/2021</w:t>
            </w:r>
          </w:p>
        </w:tc>
        <w:tc>
          <w:tcPr>
            <w:tcW w:w="737" w:type="dxa"/>
            <w:tcBorders>
              <w:top w:val="nil"/>
              <w:left w:val="nil"/>
              <w:bottom w:val="nil"/>
              <w:right w:val="nil"/>
            </w:tcBorders>
            <w:shd w:val="clear" w:color="auto" w:fill="auto"/>
            <w:noWrap/>
            <w:vAlign w:val="bottom"/>
            <w:hideMark/>
          </w:tcPr>
          <w:p w14:paraId="29439B28" w14:textId="51537E1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21A419C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Campania</w:t>
            </w:r>
          </w:p>
        </w:tc>
        <w:tc>
          <w:tcPr>
            <w:tcW w:w="1701" w:type="dxa"/>
            <w:tcBorders>
              <w:top w:val="nil"/>
              <w:left w:val="nil"/>
              <w:bottom w:val="nil"/>
              <w:right w:val="nil"/>
            </w:tcBorders>
            <w:shd w:val="clear" w:color="auto" w:fill="auto"/>
            <w:noWrap/>
            <w:vAlign w:val="bottom"/>
            <w:hideMark/>
          </w:tcPr>
          <w:p w14:paraId="2F7EF09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1ADFB43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F7C83C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6D7667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12/02/2021 12UTC</w:t>
            </w:r>
          </w:p>
        </w:tc>
        <w:tc>
          <w:tcPr>
            <w:tcW w:w="1247" w:type="dxa"/>
            <w:tcBorders>
              <w:top w:val="nil"/>
              <w:left w:val="nil"/>
              <w:bottom w:val="nil"/>
              <w:right w:val="nil"/>
            </w:tcBorders>
            <w:shd w:val="clear" w:color="auto" w:fill="auto"/>
            <w:noWrap/>
            <w:vAlign w:val="bottom"/>
            <w:hideMark/>
          </w:tcPr>
          <w:p w14:paraId="4082DDE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13/02/2021</w:t>
            </w:r>
          </w:p>
        </w:tc>
        <w:tc>
          <w:tcPr>
            <w:tcW w:w="737" w:type="dxa"/>
            <w:tcBorders>
              <w:top w:val="nil"/>
              <w:left w:val="nil"/>
              <w:bottom w:val="nil"/>
              <w:right w:val="nil"/>
            </w:tcBorders>
            <w:shd w:val="clear" w:color="auto" w:fill="auto"/>
            <w:noWrap/>
            <w:vAlign w:val="bottom"/>
            <w:hideMark/>
          </w:tcPr>
          <w:p w14:paraId="778734A3" w14:textId="61E0948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18FB55F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Puglia</w:t>
            </w:r>
          </w:p>
        </w:tc>
        <w:tc>
          <w:tcPr>
            <w:tcW w:w="1701" w:type="dxa"/>
            <w:tcBorders>
              <w:top w:val="nil"/>
              <w:left w:val="nil"/>
              <w:bottom w:val="nil"/>
              <w:right w:val="nil"/>
            </w:tcBorders>
            <w:shd w:val="clear" w:color="auto" w:fill="auto"/>
            <w:noWrap/>
            <w:vAlign w:val="bottom"/>
            <w:hideMark/>
          </w:tcPr>
          <w:p w14:paraId="7D1E9FA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7D8ED73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311873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27CE54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12/02/2021 12UTC</w:t>
            </w:r>
          </w:p>
        </w:tc>
        <w:tc>
          <w:tcPr>
            <w:tcW w:w="1247" w:type="dxa"/>
            <w:tcBorders>
              <w:top w:val="nil"/>
              <w:left w:val="nil"/>
              <w:bottom w:val="nil"/>
              <w:right w:val="nil"/>
            </w:tcBorders>
            <w:shd w:val="clear" w:color="auto" w:fill="auto"/>
            <w:noWrap/>
            <w:vAlign w:val="bottom"/>
            <w:hideMark/>
          </w:tcPr>
          <w:p w14:paraId="2C75AE2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13/02/2021</w:t>
            </w:r>
          </w:p>
        </w:tc>
        <w:tc>
          <w:tcPr>
            <w:tcW w:w="737" w:type="dxa"/>
            <w:tcBorders>
              <w:top w:val="nil"/>
              <w:left w:val="nil"/>
              <w:bottom w:val="nil"/>
              <w:right w:val="nil"/>
            </w:tcBorders>
            <w:shd w:val="clear" w:color="auto" w:fill="auto"/>
            <w:noWrap/>
            <w:vAlign w:val="bottom"/>
            <w:hideMark/>
          </w:tcPr>
          <w:p w14:paraId="39A65586" w14:textId="62DF934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3D2BC33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Basilicata</w:t>
            </w:r>
          </w:p>
        </w:tc>
        <w:tc>
          <w:tcPr>
            <w:tcW w:w="1701" w:type="dxa"/>
            <w:tcBorders>
              <w:top w:val="nil"/>
              <w:left w:val="nil"/>
              <w:bottom w:val="nil"/>
              <w:right w:val="nil"/>
            </w:tcBorders>
            <w:shd w:val="clear" w:color="auto" w:fill="auto"/>
            <w:noWrap/>
            <w:vAlign w:val="bottom"/>
            <w:hideMark/>
          </w:tcPr>
          <w:p w14:paraId="52ED883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49027A0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BE3CFF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DAD44C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12/02/2021 12UTC</w:t>
            </w:r>
          </w:p>
        </w:tc>
        <w:tc>
          <w:tcPr>
            <w:tcW w:w="1247" w:type="dxa"/>
            <w:tcBorders>
              <w:top w:val="nil"/>
              <w:left w:val="nil"/>
              <w:bottom w:val="nil"/>
              <w:right w:val="nil"/>
            </w:tcBorders>
            <w:shd w:val="clear" w:color="auto" w:fill="auto"/>
            <w:noWrap/>
            <w:vAlign w:val="bottom"/>
            <w:hideMark/>
          </w:tcPr>
          <w:p w14:paraId="1B33E28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13/02/2021</w:t>
            </w:r>
          </w:p>
        </w:tc>
        <w:tc>
          <w:tcPr>
            <w:tcW w:w="737" w:type="dxa"/>
            <w:tcBorders>
              <w:top w:val="nil"/>
              <w:left w:val="nil"/>
              <w:bottom w:val="nil"/>
              <w:right w:val="nil"/>
            </w:tcBorders>
            <w:shd w:val="clear" w:color="auto" w:fill="auto"/>
            <w:noWrap/>
            <w:vAlign w:val="bottom"/>
            <w:hideMark/>
          </w:tcPr>
          <w:p w14:paraId="308722C6" w14:textId="33069B2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4B4DE0D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Calabria</w:t>
            </w:r>
          </w:p>
        </w:tc>
        <w:tc>
          <w:tcPr>
            <w:tcW w:w="1701" w:type="dxa"/>
            <w:tcBorders>
              <w:top w:val="nil"/>
              <w:left w:val="nil"/>
              <w:bottom w:val="nil"/>
              <w:right w:val="nil"/>
            </w:tcBorders>
            <w:shd w:val="clear" w:color="auto" w:fill="auto"/>
            <w:noWrap/>
            <w:vAlign w:val="bottom"/>
            <w:hideMark/>
          </w:tcPr>
          <w:p w14:paraId="05B6986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7ADE95E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F0FE54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FDC08B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13/02/2021 12UTC</w:t>
            </w:r>
          </w:p>
        </w:tc>
        <w:tc>
          <w:tcPr>
            <w:tcW w:w="1247" w:type="dxa"/>
            <w:tcBorders>
              <w:top w:val="nil"/>
              <w:left w:val="nil"/>
              <w:bottom w:val="nil"/>
              <w:right w:val="nil"/>
            </w:tcBorders>
            <w:shd w:val="clear" w:color="auto" w:fill="auto"/>
            <w:noWrap/>
            <w:vAlign w:val="bottom"/>
            <w:hideMark/>
          </w:tcPr>
          <w:p w14:paraId="5746732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14/02/2021</w:t>
            </w:r>
          </w:p>
        </w:tc>
        <w:tc>
          <w:tcPr>
            <w:tcW w:w="737" w:type="dxa"/>
            <w:tcBorders>
              <w:top w:val="nil"/>
              <w:left w:val="nil"/>
              <w:bottom w:val="nil"/>
              <w:right w:val="nil"/>
            </w:tcBorders>
            <w:shd w:val="clear" w:color="auto" w:fill="auto"/>
            <w:noWrap/>
            <w:vAlign w:val="bottom"/>
            <w:hideMark/>
          </w:tcPr>
          <w:p w14:paraId="44BC5484" w14:textId="436E284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0803326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Gloucestershire, Wiltshire and Bristol/Bath area</w:t>
            </w:r>
          </w:p>
        </w:tc>
        <w:tc>
          <w:tcPr>
            <w:tcW w:w="1701" w:type="dxa"/>
            <w:tcBorders>
              <w:top w:val="nil"/>
              <w:left w:val="nil"/>
              <w:bottom w:val="nil"/>
              <w:right w:val="nil"/>
            </w:tcBorders>
            <w:shd w:val="clear" w:color="auto" w:fill="auto"/>
            <w:noWrap/>
            <w:vAlign w:val="bottom"/>
            <w:hideMark/>
          </w:tcPr>
          <w:p w14:paraId="7DB098B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6CCA83B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82932B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F8B0C5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13/02/2021 12UTC</w:t>
            </w:r>
          </w:p>
        </w:tc>
        <w:tc>
          <w:tcPr>
            <w:tcW w:w="1247" w:type="dxa"/>
            <w:tcBorders>
              <w:top w:val="nil"/>
              <w:left w:val="nil"/>
              <w:bottom w:val="nil"/>
              <w:right w:val="nil"/>
            </w:tcBorders>
            <w:shd w:val="clear" w:color="auto" w:fill="auto"/>
            <w:noWrap/>
            <w:vAlign w:val="bottom"/>
            <w:hideMark/>
          </w:tcPr>
          <w:p w14:paraId="446637F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14/02/2021</w:t>
            </w:r>
          </w:p>
        </w:tc>
        <w:tc>
          <w:tcPr>
            <w:tcW w:w="737" w:type="dxa"/>
            <w:tcBorders>
              <w:top w:val="nil"/>
              <w:left w:val="nil"/>
              <w:bottom w:val="nil"/>
              <w:right w:val="nil"/>
            </w:tcBorders>
            <w:shd w:val="clear" w:color="auto" w:fill="auto"/>
            <w:noWrap/>
            <w:vAlign w:val="bottom"/>
            <w:hideMark/>
          </w:tcPr>
          <w:p w14:paraId="207E7D1D" w14:textId="200405E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2F928EB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Sterea Ellada</w:t>
            </w:r>
          </w:p>
        </w:tc>
        <w:tc>
          <w:tcPr>
            <w:tcW w:w="1701" w:type="dxa"/>
            <w:tcBorders>
              <w:top w:val="nil"/>
              <w:left w:val="nil"/>
              <w:bottom w:val="nil"/>
              <w:right w:val="nil"/>
            </w:tcBorders>
            <w:shd w:val="clear" w:color="auto" w:fill="auto"/>
            <w:noWrap/>
            <w:vAlign w:val="bottom"/>
            <w:hideMark/>
          </w:tcPr>
          <w:p w14:paraId="2479B96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2661791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02C523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F5A9AC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13/02/2021 12UTC</w:t>
            </w:r>
          </w:p>
        </w:tc>
        <w:tc>
          <w:tcPr>
            <w:tcW w:w="1247" w:type="dxa"/>
            <w:tcBorders>
              <w:top w:val="nil"/>
              <w:left w:val="nil"/>
              <w:bottom w:val="nil"/>
              <w:right w:val="nil"/>
            </w:tcBorders>
            <w:shd w:val="clear" w:color="auto" w:fill="auto"/>
            <w:noWrap/>
            <w:vAlign w:val="bottom"/>
            <w:hideMark/>
          </w:tcPr>
          <w:p w14:paraId="41F1019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14/02/2021</w:t>
            </w:r>
          </w:p>
        </w:tc>
        <w:tc>
          <w:tcPr>
            <w:tcW w:w="737" w:type="dxa"/>
            <w:tcBorders>
              <w:top w:val="nil"/>
              <w:left w:val="nil"/>
              <w:bottom w:val="nil"/>
              <w:right w:val="nil"/>
            </w:tcBorders>
            <w:shd w:val="clear" w:color="auto" w:fill="auto"/>
            <w:noWrap/>
            <w:vAlign w:val="bottom"/>
            <w:hideMark/>
          </w:tcPr>
          <w:p w14:paraId="55D5C468" w14:textId="68030C5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60</w:t>
            </w:r>
          </w:p>
        </w:tc>
        <w:tc>
          <w:tcPr>
            <w:tcW w:w="2552" w:type="dxa"/>
            <w:tcBorders>
              <w:top w:val="nil"/>
              <w:left w:val="nil"/>
              <w:bottom w:val="nil"/>
              <w:right w:val="nil"/>
            </w:tcBorders>
            <w:shd w:val="clear" w:color="auto" w:fill="auto"/>
            <w:noWrap/>
            <w:vAlign w:val="bottom"/>
            <w:hideMark/>
          </w:tcPr>
          <w:p w14:paraId="04DCB47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Kriti</w:t>
            </w:r>
          </w:p>
        </w:tc>
        <w:tc>
          <w:tcPr>
            <w:tcW w:w="1701" w:type="dxa"/>
            <w:tcBorders>
              <w:top w:val="nil"/>
              <w:left w:val="nil"/>
              <w:bottom w:val="nil"/>
              <w:right w:val="nil"/>
            </w:tcBorders>
            <w:shd w:val="clear" w:color="auto" w:fill="auto"/>
            <w:noWrap/>
            <w:vAlign w:val="bottom"/>
            <w:hideMark/>
          </w:tcPr>
          <w:p w14:paraId="22049F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3944584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470235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D08268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16/02/2021 12UTC</w:t>
            </w:r>
          </w:p>
        </w:tc>
        <w:tc>
          <w:tcPr>
            <w:tcW w:w="1247" w:type="dxa"/>
            <w:tcBorders>
              <w:top w:val="nil"/>
              <w:left w:val="nil"/>
              <w:bottom w:val="nil"/>
              <w:right w:val="nil"/>
            </w:tcBorders>
            <w:shd w:val="clear" w:color="auto" w:fill="auto"/>
            <w:noWrap/>
            <w:vAlign w:val="bottom"/>
            <w:hideMark/>
          </w:tcPr>
          <w:p w14:paraId="1CBB012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17/02/2021</w:t>
            </w:r>
          </w:p>
        </w:tc>
        <w:tc>
          <w:tcPr>
            <w:tcW w:w="737" w:type="dxa"/>
            <w:tcBorders>
              <w:top w:val="nil"/>
              <w:left w:val="nil"/>
              <w:bottom w:val="nil"/>
              <w:right w:val="nil"/>
            </w:tcBorders>
            <w:shd w:val="clear" w:color="auto" w:fill="auto"/>
            <w:noWrap/>
            <w:vAlign w:val="bottom"/>
            <w:hideMark/>
          </w:tcPr>
          <w:p w14:paraId="4D281586" w14:textId="5C60BFB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15CEA6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Jihomoravsky kraj</w:t>
            </w:r>
          </w:p>
        </w:tc>
        <w:tc>
          <w:tcPr>
            <w:tcW w:w="1701" w:type="dxa"/>
            <w:tcBorders>
              <w:top w:val="nil"/>
              <w:left w:val="nil"/>
              <w:bottom w:val="nil"/>
              <w:right w:val="nil"/>
            </w:tcBorders>
            <w:shd w:val="clear" w:color="auto" w:fill="auto"/>
            <w:noWrap/>
            <w:vAlign w:val="bottom"/>
            <w:hideMark/>
          </w:tcPr>
          <w:p w14:paraId="33C8CB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203A023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DFB8E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6940EB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17/02/2021 00UTC</w:t>
            </w:r>
          </w:p>
        </w:tc>
        <w:tc>
          <w:tcPr>
            <w:tcW w:w="1247" w:type="dxa"/>
            <w:tcBorders>
              <w:top w:val="nil"/>
              <w:left w:val="nil"/>
              <w:bottom w:val="nil"/>
              <w:right w:val="nil"/>
            </w:tcBorders>
            <w:shd w:val="clear" w:color="auto" w:fill="auto"/>
            <w:noWrap/>
            <w:vAlign w:val="bottom"/>
            <w:hideMark/>
          </w:tcPr>
          <w:p w14:paraId="79056CE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17/02/2021</w:t>
            </w:r>
          </w:p>
        </w:tc>
        <w:tc>
          <w:tcPr>
            <w:tcW w:w="737" w:type="dxa"/>
            <w:tcBorders>
              <w:top w:val="nil"/>
              <w:left w:val="nil"/>
              <w:bottom w:val="nil"/>
              <w:right w:val="nil"/>
            </w:tcBorders>
            <w:shd w:val="clear" w:color="auto" w:fill="auto"/>
            <w:noWrap/>
            <w:vAlign w:val="bottom"/>
            <w:hideMark/>
          </w:tcPr>
          <w:p w14:paraId="602ECAE1" w14:textId="743B002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7E29FD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Rasinska oblast</w:t>
            </w:r>
          </w:p>
        </w:tc>
        <w:tc>
          <w:tcPr>
            <w:tcW w:w="1701" w:type="dxa"/>
            <w:tcBorders>
              <w:top w:val="nil"/>
              <w:left w:val="nil"/>
              <w:bottom w:val="nil"/>
              <w:right w:val="nil"/>
            </w:tcBorders>
            <w:shd w:val="clear" w:color="auto" w:fill="auto"/>
            <w:noWrap/>
            <w:vAlign w:val="bottom"/>
            <w:hideMark/>
          </w:tcPr>
          <w:p w14:paraId="2BE235E3" w14:textId="3550B358"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563C920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C74772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B0D398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18/02/2021 00UTC</w:t>
            </w:r>
          </w:p>
        </w:tc>
        <w:tc>
          <w:tcPr>
            <w:tcW w:w="1247" w:type="dxa"/>
            <w:tcBorders>
              <w:top w:val="nil"/>
              <w:left w:val="nil"/>
              <w:bottom w:val="nil"/>
              <w:right w:val="nil"/>
            </w:tcBorders>
            <w:shd w:val="clear" w:color="auto" w:fill="auto"/>
            <w:noWrap/>
            <w:vAlign w:val="bottom"/>
            <w:hideMark/>
          </w:tcPr>
          <w:p w14:paraId="5565398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18/02/2021</w:t>
            </w:r>
          </w:p>
        </w:tc>
        <w:tc>
          <w:tcPr>
            <w:tcW w:w="737" w:type="dxa"/>
            <w:tcBorders>
              <w:top w:val="nil"/>
              <w:left w:val="nil"/>
              <w:bottom w:val="nil"/>
              <w:right w:val="nil"/>
            </w:tcBorders>
            <w:shd w:val="clear" w:color="auto" w:fill="auto"/>
            <w:noWrap/>
            <w:vAlign w:val="bottom"/>
            <w:hideMark/>
          </w:tcPr>
          <w:p w14:paraId="275CB414" w14:textId="2208636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2A753A6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South-West</w:t>
            </w:r>
          </w:p>
        </w:tc>
        <w:tc>
          <w:tcPr>
            <w:tcW w:w="1701" w:type="dxa"/>
            <w:tcBorders>
              <w:top w:val="nil"/>
              <w:left w:val="nil"/>
              <w:bottom w:val="nil"/>
              <w:right w:val="nil"/>
            </w:tcBorders>
            <w:shd w:val="clear" w:color="auto" w:fill="auto"/>
            <w:noWrap/>
            <w:vAlign w:val="bottom"/>
            <w:hideMark/>
          </w:tcPr>
          <w:p w14:paraId="6E4E8B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Ireland</w:t>
            </w:r>
          </w:p>
        </w:tc>
      </w:tr>
      <w:tr w:rsidR="006F2CC9" w:rsidRPr="006F2CC9" w14:paraId="6D3A31E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CBA3DE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FE5A5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18/02/2021 00UTC</w:t>
            </w:r>
          </w:p>
        </w:tc>
        <w:tc>
          <w:tcPr>
            <w:tcW w:w="1247" w:type="dxa"/>
            <w:tcBorders>
              <w:top w:val="nil"/>
              <w:left w:val="nil"/>
              <w:bottom w:val="nil"/>
              <w:right w:val="nil"/>
            </w:tcBorders>
            <w:shd w:val="clear" w:color="auto" w:fill="auto"/>
            <w:noWrap/>
            <w:vAlign w:val="bottom"/>
            <w:hideMark/>
          </w:tcPr>
          <w:p w14:paraId="68045C4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18/02/2021</w:t>
            </w:r>
          </w:p>
        </w:tc>
        <w:tc>
          <w:tcPr>
            <w:tcW w:w="737" w:type="dxa"/>
            <w:tcBorders>
              <w:top w:val="nil"/>
              <w:left w:val="nil"/>
              <w:bottom w:val="nil"/>
              <w:right w:val="nil"/>
            </w:tcBorders>
            <w:shd w:val="clear" w:color="auto" w:fill="auto"/>
            <w:noWrap/>
            <w:vAlign w:val="bottom"/>
            <w:hideMark/>
          </w:tcPr>
          <w:p w14:paraId="0A543A87" w14:textId="09319B0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C560BC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South-East</w:t>
            </w:r>
          </w:p>
        </w:tc>
        <w:tc>
          <w:tcPr>
            <w:tcW w:w="1701" w:type="dxa"/>
            <w:tcBorders>
              <w:top w:val="nil"/>
              <w:left w:val="nil"/>
              <w:bottom w:val="nil"/>
              <w:right w:val="nil"/>
            </w:tcBorders>
            <w:shd w:val="clear" w:color="auto" w:fill="auto"/>
            <w:noWrap/>
            <w:vAlign w:val="bottom"/>
            <w:hideMark/>
          </w:tcPr>
          <w:p w14:paraId="6C0DEC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Ireland</w:t>
            </w:r>
          </w:p>
        </w:tc>
      </w:tr>
      <w:tr w:rsidR="006F2CC9" w:rsidRPr="006F2CC9" w14:paraId="04550B4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C9924A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A214F9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18/02/2021 12UTC</w:t>
            </w:r>
          </w:p>
        </w:tc>
        <w:tc>
          <w:tcPr>
            <w:tcW w:w="1247" w:type="dxa"/>
            <w:tcBorders>
              <w:top w:val="nil"/>
              <w:left w:val="nil"/>
              <w:bottom w:val="nil"/>
              <w:right w:val="nil"/>
            </w:tcBorders>
            <w:shd w:val="clear" w:color="auto" w:fill="auto"/>
            <w:noWrap/>
            <w:vAlign w:val="bottom"/>
            <w:hideMark/>
          </w:tcPr>
          <w:p w14:paraId="7AF699E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19/02/2021</w:t>
            </w:r>
          </w:p>
        </w:tc>
        <w:tc>
          <w:tcPr>
            <w:tcW w:w="737" w:type="dxa"/>
            <w:tcBorders>
              <w:top w:val="nil"/>
              <w:left w:val="nil"/>
              <w:bottom w:val="nil"/>
              <w:right w:val="nil"/>
            </w:tcBorders>
            <w:shd w:val="clear" w:color="auto" w:fill="auto"/>
            <w:noWrap/>
            <w:vAlign w:val="bottom"/>
            <w:hideMark/>
          </w:tcPr>
          <w:p w14:paraId="617C565D" w14:textId="51504A3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7A0A276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Arad</w:t>
            </w:r>
          </w:p>
        </w:tc>
        <w:tc>
          <w:tcPr>
            <w:tcW w:w="1701" w:type="dxa"/>
            <w:tcBorders>
              <w:top w:val="nil"/>
              <w:left w:val="nil"/>
              <w:bottom w:val="nil"/>
              <w:right w:val="nil"/>
            </w:tcBorders>
            <w:shd w:val="clear" w:color="auto" w:fill="auto"/>
            <w:noWrap/>
            <w:vAlign w:val="bottom"/>
            <w:hideMark/>
          </w:tcPr>
          <w:p w14:paraId="72961F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5AA9D16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D9EF78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68A506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00UTC</w:t>
            </w:r>
          </w:p>
        </w:tc>
        <w:tc>
          <w:tcPr>
            <w:tcW w:w="1247" w:type="dxa"/>
            <w:tcBorders>
              <w:top w:val="nil"/>
              <w:left w:val="nil"/>
              <w:bottom w:val="nil"/>
              <w:right w:val="nil"/>
            </w:tcBorders>
            <w:shd w:val="clear" w:color="auto" w:fill="auto"/>
            <w:noWrap/>
            <w:vAlign w:val="bottom"/>
            <w:hideMark/>
          </w:tcPr>
          <w:p w14:paraId="633C5EC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19/02/2021</w:t>
            </w:r>
          </w:p>
        </w:tc>
        <w:tc>
          <w:tcPr>
            <w:tcW w:w="737" w:type="dxa"/>
            <w:tcBorders>
              <w:top w:val="nil"/>
              <w:left w:val="nil"/>
              <w:bottom w:val="nil"/>
              <w:right w:val="nil"/>
            </w:tcBorders>
            <w:shd w:val="clear" w:color="auto" w:fill="auto"/>
            <w:noWrap/>
            <w:vAlign w:val="bottom"/>
            <w:hideMark/>
          </w:tcPr>
          <w:p w14:paraId="1E0C074E" w14:textId="6F57C97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4E80F21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Badajoz</w:t>
            </w:r>
          </w:p>
        </w:tc>
        <w:tc>
          <w:tcPr>
            <w:tcW w:w="1701" w:type="dxa"/>
            <w:tcBorders>
              <w:top w:val="nil"/>
              <w:left w:val="nil"/>
              <w:bottom w:val="nil"/>
              <w:right w:val="nil"/>
            </w:tcBorders>
            <w:shd w:val="clear" w:color="auto" w:fill="auto"/>
            <w:noWrap/>
            <w:vAlign w:val="bottom"/>
            <w:hideMark/>
          </w:tcPr>
          <w:p w14:paraId="43D4ED8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702E358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FD22E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D51FA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00UTC</w:t>
            </w:r>
          </w:p>
        </w:tc>
        <w:tc>
          <w:tcPr>
            <w:tcW w:w="1247" w:type="dxa"/>
            <w:tcBorders>
              <w:top w:val="nil"/>
              <w:left w:val="nil"/>
              <w:bottom w:val="nil"/>
              <w:right w:val="nil"/>
            </w:tcBorders>
            <w:shd w:val="clear" w:color="auto" w:fill="auto"/>
            <w:noWrap/>
            <w:vAlign w:val="bottom"/>
            <w:hideMark/>
          </w:tcPr>
          <w:p w14:paraId="4D0D4B7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19/02/2021</w:t>
            </w:r>
          </w:p>
        </w:tc>
        <w:tc>
          <w:tcPr>
            <w:tcW w:w="737" w:type="dxa"/>
            <w:tcBorders>
              <w:top w:val="nil"/>
              <w:left w:val="nil"/>
              <w:bottom w:val="nil"/>
              <w:right w:val="nil"/>
            </w:tcBorders>
            <w:shd w:val="clear" w:color="auto" w:fill="auto"/>
            <w:noWrap/>
            <w:vAlign w:val="bottom"/>
            <w:hideMark/>
          </w:tcPr>
          <w:p w14:paraId="12146182" w14:textId="46A642E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32ED6CD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Vest-Agder</w:t>
            </w:r>
          </w:p>
        </w:tc>
        <w:tc>
          <w:tcPr>
            <w:tcW w:w="1701" w:type="dxa"/>
            <w:tcBorders>
              <w:top w:val="nil"/>
              <w:left w:val="nil"/>
              <w:bottom w:val="nil"/>
              <w:right w:val="nil"/>
            </w:tcBorders>
            <w:shd w:val="clear" w:color="auto" w:fill="auto"/>
            <w:noWrap/>
            <w:vAlign w:val="bottom"/>
            <w:hideMark/>
          </w:tcPr>
          <w:p w14:paraId="5974C81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Norway</w:t>
            </w:r>
          </w:p>
        </w:tc>
      </w:tr>
      <w:tr w:rsidR="006F2CC9" w:rsidRPr="006F2CC9" w14:paraId="6202099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7C9A92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E6B47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00UTC</w:t>
            </w:r>
          </w:p>
        </w:tc>
        <w:tc>
          <w:tcPr>
            <w:tcW w:w="1247" w:type="dxa"/>
            <w:tcBorders>
              <w:top w:val="nil"/>
              <w:left w:val="nil"/>
              <w:bottom w:val="nil"/>
              <w:right w:val="nil"/>
            </w:tcBorders>
            <w:shd w:val="clear" w:color="auto" w:fill="auto"/>
            <w:noWrap/>
            <w:vAlign w:val="bottom"/>
            <w:hideMark/>
          </w:tcPr>
          <w:p w14:paraId="0499A61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19/02/2021</w:t>
            </w:r>
          </w:p>
        </w:tc>
        <w:tc>
          <w:tcPr>
            <w:tcW w:w="737" w:type="dxa"/>
            <w:tcBorders>
              <w:top w:val="nil"/>
              <w:left w:val="nil"/>
              <w:bottom w:val="nil"/>
              <w:right w:val="nil"/>
            </w:tcBorders>
            <w:shd w:val="clear" w:color="auto" w:fill="auto"/>
            <w:noWrap/>
            <w:vAlign w:val="bottom"/>
            <w:hideMark/>
          </w:tcPr>
          <w:p w14:paraId="15867909" w14:textId="5BAC095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62DE01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West Wales and The Valleys</w:t>
            </w:r>
          </w:p>
        </w:tc>
        <w:tc>
          <w:tcPr>
            <w:tcW w:w="1701" w:type="dxa"/>
            <w:tcBorders>
              <w:top w:val="nil"/>
              <w:left w:val="nil"/>
              <w:bottom w:val="nil"/>
              <w:right w:val="nil"/>
            </w:tcBorders>
            <w:shd w:val="clear" w:color="auto" w:fill="auto"/>
            <w:noWrap/>
            <w:vAlign w:val="bottom"/>
            <w:hideMark/>
          </w:tcPr>
          <w:p w14:paraId="79E1AE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0CF7F80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3374B1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B4770C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00UTC</w:t>
            </w:r>
          </w:p>
        </w:tc>
        <w:tc>
          <w:tcPr>
            <w:tcW w:w="1247" w:type="dxa"/>
            <w:tcBorders>
              <w:top w:val="nil"/>
              <w:left w:val="nil"/>
              <w:bottom w:val="nil"/>
              <w:right w:val="nil"/>
            </w:tcBorders>
            <w:shd w:val="clear" w:color="auto" w:fill="auto"/>
            <w:noWrap/>
            <w:vAlign w:val="bottom"/>
            <w:hideMark/>
          </w:tcPr>
          <w:p w14:paraId="7EBED64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19/02/2021</w:t>
            </w:r>
          </w:p>
        </w:tc>
        <w:tc>
          <w:tcPr>
            <w:tcW w:w="737" w:type="dxa"/>
            <w:tcBorders>
              <w:top w:val="nil"/>
              <w:left w:val="nil"/>
              <w:bottom w:val="nil"/>
              <w:right w:val="nil"/>
            </w:tcBorders>
            <w:shd w:val="clear" w:color="auto" w:fill="auto"/>
            <w:noWrap/>
            <w:vAlign w:val="bottom"/>
            <w:hideMark/>
          </w:tcPr>
          <w:p w14:paraId="7A2EDA39" w14:textId="18B1866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276AFB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Toledo</w:t>
            </w:r>
          </w:p>
        </w:tc>
        <w:tc>
          <w:tcPr>
            <w:tcW w:w="1701" w:type="dxa"/>
            <w:tcBorders>
              <w:top w:val="nil"/>
              <w:left w:val="nil"/>
              <w:bottom w:val="nil"/>
              <w:right w:val="nil"/>
            </w:tcBorders>
            <w:shd w:val="clear" w:color="auto" w:fill="auto"/>
            <w:noWrap/>
            <w:vAlign w:val="bottom"/>
            <w:hideMark/>
          </w:tcPr>
          <w:p w14:paraId="4E401F2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7C55E97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FF21A3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5E4F11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00UTC</w:t>
            </w:r>
          </w:p>
        </w:tc>
        <w:tc>
          <w:tcPr>
            <w:tcW w:w="1247" w:type="dxa"/>
            <w:tcBorders>
              <w:top w:val="nil"/>
              <w:left w:val="nil"/>
              <w:bottom w:val="nil"/>
              <w:right w:val="nil"/>
            </w:tcBorders>
            <w:shd w:val="clear" w:color="auto" w:fill="auto"/>
            <w:noWrap/>
            <w:vAlign w:val="bottom"/>
            <w:hideMark/>
          </w:tcPr>
          <w:p w14:paraId="5B011CC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19/02/2021</w:t>
            </w:r>
          </w:p>
        </w:tc>
        <w:tc>
          <w:tcPr>
            <w:tcW w:w="737" w:type="dxa"/>
            <w:tcBorders>
              <w:top w:val="nil"/>
              <w:left w:val="nil"/>
              <w:bottom w:val="nil"/>
              <w:right w:val="nil"/>
            </w:tcBorders>
            <w:shd w:val="clear" w:color="auto" w:fill="auto"/>
            <w:noWrap/>
            <w:vAlign w:val="bottom"/>
            <w:hideMark/>
          </w:tcPr>
          <w:p w14:paraId="54B8CA17" w14:textId="233EC6F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02DB4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Medio Tejo</w:t>
            </w:r>
          </w:p>
        </w:tc>
        <w:tc>
          <w:tcPr>
            <w:tcW w:w="1701" w:type="dxa"/>
            <w:tcBorders>
              <w:top w:val="nil"/>
              <w:left w:val="nil"/>
              <w:bottom w:val="nil"/>
              <w:right w:val="nil"/>
            </w:tcBorders>
            <w:shd w:val="clear" w:color="auto" w:fill="auto"/>
            <w:noWrap/>
            <w:vAlign w:val="bottom"/>
            <w:hideMark/>
          </w:tcPr>
          <w:p w14:paraId="04639BA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10BA6F8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6EB729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19819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00UTC</w:t>
            </w:r>
          </w:p>
        </w:tc>
        <w:tc>
          <w:tcPr>
            <w:tcW w:w="1247" w:type="dxa"/>
            <w:tcBorders>
              <w:top w:val="nil"/>
              <w:left w:val="nil"/>
              <w:bottom w:val="nil"/>
              <w:right w:val="nil"/>
            </w:tcBorders>
            <w:shd w:val="clear" w:color="auto" w:fill="auto"/>
            <w:noWrap/>
            <w:vAlign w:val="bottom"/>
            <w:hideMark/>
          </w:tcPr>
          <w:p w14:paraId="132076C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19/02/2021</w:t>
            </w:r>
          </w:p>
        </w:tc>
        <w:tc>
          <w:tcPr>
            <w:tcW w:w="737" w:type="dxa"/>
            <w:tcBorders>
              <w:top w:val="nil"/>
              <w:left w:val="nil"/>
              <w:bottom w:val="nil"/>
              <w:right w:val="nil"/>
            </w:tcBorders>
            <w:shd w:val="clear" w:color="auto" w:fill="auto"/>
            <w:noWrap/>
            <w:vAlign w:val="bottom"/>
            <w:hideMark/>
          </w:tcPr>
          <w:p w14:paraId="5F796138" w14:textId="2D5569A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E9392A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Alto Alentejo</w:t>
            </w:r>
          </w:p>
        </w:tc>
        <w:tc>
          <w:tcPr>
            <w:tcW w:w="1701" w:type="dxa"/>
            <w:tcBorders>
              <w:top w:val="nil"/>
              <w:left w:val="nil"/>
              <w:bottom w:val="nil"/>
              <w:right w:val="nil"/>
            </w:tcBorders>
            <w:shd w:val="clear" w:color="auto" w:fill="auto"/>
            <w:noWrap/>
            <w:vAlign w:val="bottom"/>
            <w:hideMark/>
          </w:tcPr>
          <w:p w14:paraId="0E6D434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1A47636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B566AF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D531B9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00UTC</w:t>
            </w:r>
          </w:p>
        </w:tc>
        <w:tc>
          <w:tcPr>
            <w:tcW w:w="1247" w:type="dxa"/>
            <w:tcBorders>
              <w:top w:val="nil"/>
              <w:left w:val="nil"/>
              <w:bottom w:val="nil"/>
              <w:right w:val="nil"/>
            </w:tcBorders>
            <w:shd w:val="clear" w:color="auto" w:fill="auto"/>
            <w:noWrap/>
            <w:vAlign w:val="bottom"/>
            <w:hideMark/>
          </w:tcPr>
          <w:p w14:paraId="1855513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19/02/2021</w:t>
            </w:r>
          </w:p>
        </w:tc>
        <w:tc>
          <w:tcPr>
            <w:tcW w:w="737" w:type="dxa"/>
            <w:tcBorders>
              <w:top w:val="nil"/>
              <w:left w:val="nil"/>
              <w:bottom w:val="nil"/>
              <w:right w:val="nil"/>
            </w:tcBorders>
            <w:shd w:val="clear" w:color="auto" w:fill="auto"/>
            <w:noWrap/>
            <w:vAlign w:val="bottom"/>
            <w:hideMark/>
          </w:tcPr>
          <w:p w14:paraId="1C1A302F" w14:textId="2019DAC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33B7363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Leziria do Tejo</w:t>
            </w:r>
          </w:p>
        </w:tc>
        <w:tc>
          <w:tcPr>
            <w:tcW w:w="1701" w:type="dxa"/>
            <w:tcBorders>
              <w:top w:val="nil"/>
              <w:left w:val="nil"/>
              <w:bottom w:val="nil"/>
              <w:right w:val="nil"/>
            </w:tcBorders>
            <w:shd w:val="clear" w:color="auto" w:fill="auto"/>
            <w:noWrap/>
            <w:vAlign w:val="bottom"/>
            <w:hideMark/>
          </w:tcPr>
          <w:p w14:paraId="16A6DBB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69CEBE4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FBE410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lastRenderedPageBreak/>
              <w:t>Flash Flood</w:t>
            </w:r>
          </w:p>
        </w:tc>
        <w:tc>
          <w:tcPr>
            <w:tcW w:w="2155" w:type="dxa"/>
            <w:tcBorders>
              <w:top w:val="nil"/>
              <w:left w:val="nil"/>
              <w:bottom w:val="nil"/>
              <w:right w:val="nil"/>
            </w:tcBorders>
            <w:shd w:val="clear" w:color="auto" w:fill="auto"/>
            <w:noWrap/>
            <w:vAlign w:val="bottom"/>
            <w:hideMark/>
          </w:tcPr>
          <w:p w14:paraId="00D1DA7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00UTC</w:t>
            </w:r>
          </w:p>
        </w:tc>
        <w:tc>
          <w:tcPr>
            <w:tcW w:w="1247" w:type="dxa"/>
            <w:tcBorders>
              <w:top w:val="nil"/>
              <w:left w:val="nil"/>
              <w:bottom w:val="nil"/>
              <w:right w:val="nil"/>
            </w:tcBorders>
            <w:shd w:val="clear" w:color="auto" w:fill="auto"/>
            <w:noWrap/>
            <w:vAlign w:val="bottom"/>
            <w:hideMark/>
          </w:tcPr>
          <w:p w14:paraId="0DB6420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19/02/2021</w:t>
            </w:r>
          </w:p>
        </w:tc>
        <w:tc>
          <w:tcPr>
            <w:tcW w:w="737" w:type="dxa"/>
            <w:tcBorders>
              <w:top w:val="nil"/>
              <w:left w:val="nil"/>
              <w:bottom w:val="nil"/>
              <w:right w:val="nil"/>
            </w:tcBorders>
            <w:shd w:val="clear" w:color="auto" w:fill="auto"/>
            <w:noWrap/>
            <w:vAlign w:val="bottom"/>
            <w:hideMark/>
          </w:tcPr>
          <w:p w14:paraId="240EB3C6" w14:textId="28B594B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631373A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Area Metropolitana de Lisboa</w:t>
            </w:r>
          </w:p>
        </w:tc>
        <w:tc>
          <w:tcPr>
            <w:tcW w:w="1701" w:type="dxa"/>
            <w:tcBorders>
              <w:top w:val="nil"/>
              <w:left w:val="nil"/>
              <w:bottom w:val="nil"/>
              <w:right w:val="nil"/>
            </w:tcBorders>
            <w:shd w:val="clear" w:color="auto" w:fill="auto"/>
            <w:noWrap/>
            <w:vAlign w:val="bottom"/>
            <w:hideMark/>
          </w:tcPr>
          <w:p w14:paraId="7C47CEA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4498E62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B66378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B6C32E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00UTC</w:t>
            </w:r>
          </w:p>
        </w:tc>
        <w:tc>
          <w:tcPr>
            <w:tcW w:w="1247" w:type="dxa"/>
            <w:tcBorders>
              <w:top w:val="nil"/>
              <w:left w:val="nil"/>
              <w:bottom w:val="nil"/>
              <w:right w:val="nil"/>
            </w:tcBorders>
            <w:shd w:val="clear" w:color="auto" w:fill="auto"/>
            <w:noWrap/>
            <w:vAlign w:val="bottom"/>
            <w:hideMark/>
          </w:tcPr>
          <w:p w14:paraId="60EA402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19/02/2021</w:t>
            </w:r>
          </w:p>
        </w:tc>
        <w:tc>
          <w:tcPr>
            <w:tcW w:w="737" w:type="dxa"/>
            <w:tcBorders>
              <w:top w:val="nil"/>
              <w:left w:val="nil"/>
              <w:bottom w:val="nil"/>
              <w:right w:val="nil"/>
            </w:tcBorders>
            <w:shd w:val="clear" w:color="auto" w:fill="auto"/>
            <w:noWrap/>
            <w:vAlign w:val="bottom"/>
            <w:hideMark/>
          </w:tcPr>
          <w:p w14:paraId="15AC0FC2" w14:textId="0F5C897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04E5350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Alentejo Litoral</w:t>
            </w:r>
          </w:p>
        </w:tc>
        <w:tc>
          <w:tcPr>
            <w:tcW w:w="1701" w:type="dxa"/>
            <w:tcBorders>
              <w:top w:val="nil"/>
              <w:left w:val="nil"/>
              <w:bottom w:val="nil"/>
              <w:right w:val="nil"/>
            </w:tcBorders>
            <w:shd w:val="clear" w:color="auto" w:fill="auto"/>
            <w:noWrap/>
            <w:vAlign w:val="bottom"/>
            <w:hideMark/>
          </w:tcPr>
          <w:p w14:paraId="6831410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6750DB3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8C1ADD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9363AB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00UTC</w:t>
            </w:r>
          </w:p>
        </w:tc>
        <w:tc>
          <w:tcPr>
            <w:tcW w:w="1247" w:type="dxa"/>
            <w:tcBorders>
              <w:top w:val="nil"/>
              <w:left w:val="nil"/>
              <w:bottom w:val="nil"/>
              <w:right w:val="nil"/>
            </w:tcBorders>
            <w:shd w:val="clear" w:color="auto" w:fill="auto"/>
            <w:noWrap/>
            <w:vAlign w:val="bottom"/>
            <w:hideMark/>
          </w:tcPr>
          <w:p w14:paraId="307747C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19/02/2021</w:t>
            </w:r>
          </w:p>
        </w:tc>
        <w:tc>
          <w:tcPr>
            <w:tcW w:w="737" w:type="dxa"/>
            <w:tcBorders>
              <w:top w:val="nil"/>
              <w:left w:val="nil"/>
              <w:bottom w:val="nil"/>
              <w:right w:val="nil"/>
            </w:tcBorders>
            <w:shd w:val="clear" w:color="auto" w:fill="auto"/>
            <w:noWrap/>
            <w:vAlign w:val="bottom"/>
            <w:hideMark/>
          </w:tcPr>
          <w:p w14:paraId="6B08D031" w14:textId="3BB9AF1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C27C5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Alentejo Central</w:t>
            </w:r>
          </w:p>
        </w:tc>
        <w:tc>
          <w:tcPr>
            <w:tcW w:w="1701" w:type="dxa"/>
            <w:tcBorders>
              <w:top w:val="nil"/>
              <w:left w:val="nil"/>
              <w:bottom w:val="nil"/>
              <w:right w:val="nil"/>
            </w:tcBorders>
            <w:shd w:val="clear" w:color="auto" w:fill="auto"/>
            <w:noWrap/>
            <w:vAlign w:val="bottom"/>
            <w:hideMark/>
          </w:tcPr>
          <w:p w14:paraId="2CC39C5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52EDE7E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3F7B11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0528C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12UTC</w:t>
            </w:r>
          </w:p>
        </w:tc>
        <w:tc>
          <w:tcPr>
            <w:tcW w:w="1247" w:type="dxa"/>
            <w:tcBorders>
              <w:top w:val="nil"/>
              <w:left w:val="nil"/>
              <w:bottom w:val="nil"/>
              <w:right w:val="nil"/>
            </w:tcBorders>
            <w:shd w:val="clear" w:color="auto" w:fill="auto"/>
            <w:noWrap/>
            <w:vAlign w:val="bottom"/>
            <w:hideMark/>
          </w:tcPr>
          <w:p w14:paraId="29DEA12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5CD9FE68" w14:textId="7154DEF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3201CB6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Huelva</w:t>
            </w:r>
          </w:p>
        </w:tc>
        <w:tc>
          <w:tcPr>
            <w:tcW w:w="1701" w:type="dxa"/>
            <w:tcBorders>
              <w:top w:val="nil"/>
              <w:left w:val="nil"/>
              <w:bottom w:val="nil"/>
              <w:right w:val="nil"/>
            </w:tcBorders>
            <w:shd w:val="clear" w:color="auto" w:fill="auto"/>
            <w:noWrap/>
            <w:vAlign w:val="bottom"/>
            <w:hideMark/>
          </w:tcPr>
          <w:p w14:paraId="09E5E0C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4BB8D9A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BE62A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8015EE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12UTC</w:t>
            </w:r>
          </w:p>
        </w:tc>
        <w:tc>
          <w:tcPr>
            <w:tcW w:w="1247" w:type="dxa"/>
            <w:tcBorders>
              <w:top w:val="nil"/>
              <w:left w:val="nil"/>
              <w:bottom w:val="nil"/>
              <w:right w:val="nil"/>
            </w:tcBorders>
            <w:shd w:val="clear" w:color="auto" w:fill="auto"/>
            <w:noWrap/>
            <w:vAlign w:val="bottom"/>
            <w:hideMark/>
          </w:tcPr>
          <w:p w14:paraId="07A1EAF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69C061B8" w14:textId="21555D5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1471B51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Raska oblast</w:t>
            </w:r>
          </w:p>
        </w:tc>
        <w:tc>
          <w:tcPr>
            <w:tcW w:w="1701" w:type="dxa"/>
            <w:tcBorders>
              <w:top w:val="nil"/>
              <w:left w:val="nil"/>
              <w:bottom w:val="nil"/>
              <w:right w:val="nil"/>
            </w:tcBorders>
            <w:shd w:val="clear" w:color="auto" w:fill="auto"/>
            <w:noWrap/>
            <w:vAlign w:val="bottom"/>
            <w:hideMark/>
          </w:tcPr>
          <w:p w14:paraId="693C5C96" w14:textId="4DF38CF3"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7C3D1FC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D82E2D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1451FA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12UTC</w:t>
            </w:r>
          </w:p>
        </w:tc>
        <w:tc>
          <w:tcPr>
            <w:tcW w:w="1247" w:type="dxa"/>
            <w:tcBorders>
              <w:top w:val="nil"/>
              <w:left w:val="nil"/>
              <w:bottom w:val="nil"/>
              <w:right w:val="nil"/>
            </w:tcBorders>
            <w:shd w:val="clear" w:color="auto" w:fill="auto"/>
            <w:noWrap/>
            <w:vAlign w:val="bottom"/>
            <w:hideMark/>
          </w:tcPr>
          <w:p w14:paraId="03DC49C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3507E1F7" w14:textId="51E5E45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A7485D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Rasinska oblast</w:t>
            </w:r>
          </w:p>
        </w:tc>
        <w:tc>
          <w:tcPr>
            <w:tcW w:w="1701" w:type="dxa"/>
            <w:tcBorders>
              <w:top w:val="nil"/>
              <w:left w:val="nil"/>
              <w:bottom w:val="nil"/>
              <w:right w:val="nil"/>
            </w:tcBorders>
            <w:shd w:val="clear" w:color="auto" w:fill="auto"/>
            <w:noWrap/>
            <w:vAlign w:val="bottom"/>
            <w:hideMark/>
          </w:tcPr>
          <w:p w14:paraId="333E6889" w14:textId="42DD6DFC"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0272EB1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FF9884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2EE34C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12UTC</w:t>
            </w:r>
          </w:p>
        </w:tc>
        <w:tc>
          <w:tcPr>
            <w:tcW w:w="1247" w:type="dxa"/>
            <w:tcBorders>
              <w:top w:val="nil"/>
              <w:left w:val="nil"/>
              <w:bottom w:val="nil"/>
              <w:right w:val="nil"/>
            </w:tcBorders>
            <w:shd w:val="clear" w:color="auto" w:fill="auto"/>
            <w:noWrap/>
            <w:vAlign w:val="bottom"/>
            <w:hideMark/>
          </w:tcPr>
          <w:p w14:paraId="776AC0F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55793F9C" w14:textId="04B6FCF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278A1D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Nisavska oblast</w:t>
            </w:r>
          </w:p>
        </w:tc>
        <w:tc>
          <w:tcPr>
            <w:tcW w:w="1701" w:type="dxa"/>
            <w:tcBorders>
              <w:top w:val="nil"/>
              <w:left w:val="nil"/>
              <w:bottom w:val="nil"/>
              <w:right w:val="nil"/>
            </w:tcBorders>
            <w:shd w:val="clear" w:color="auto" w:fill="auto"/>
            <w:noWrap/>
            <w:vAlign w:val="bottom"/>
            <w:hideMark/>
          </w:tcPr>
          <w:p w14:paraId="78AC3B7C" w14:textId="4B34903E"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5513570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DB1087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B9E07B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19/02/2021 12UTC</w:t>
            </w:r>
          </w:p>
        </w:tc>
        <w:tc>
          <w:tcPr>
            <w:tcW w:w="1247" w:type="dxa"/>
            <w:tcBorders>
              <w:top w:val="nil"/>
              <w:left w:val="nil"/>
              <w:bottom w:val="nil"/>
              <w:right w:val="nil"/>
            </w:tcBorders>
            <w:shd w:val="clear" w:color="auto" w:fill="auto"/>
            <w:noWrap/>
            <w:vAlign w:val="bottom"/>
            <w:hideMark/>
          </w:tcPr>
          <w:p w14:paraId="589B8D9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6294A377" w14:textId="44A04A1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B4FE77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Baixo Alentejo</w:t>
            </w:r>
          </w:p>
        </w:tc>
        <w:tc>
          <w:tcPr>
            <w:tcW w:w="1701" w:type="dxa"/>
            <w:tcBorders>
              <w:top w:val="nil"/>
              <w:left w:val="nil"/>
              <w:bottom w:val="nil"/>
              <w:right w:val="nil"/>
            </w:tcBorders>
            <w:shd w:val="clear" w:color="auto" w:fill="auto"/>
            <w:noWrap/>
            <w:vAlign w:val="bottom"/>
            <w:hideMark/>
          </w:tcPr>
          <w:p w14:paraId="4370AFC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3B62356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1FD9D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996C74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20/02/2021 00UTC</w:t>
            </w:r>
          </w:p>
        </w:tc>
        <w:tc>
          <w:tcPr>
            <w:tcW w:w="1247" w:type="dxa"/>
            <w:tcBorders>
              <w:top w:val="nil"/>
              <w:left w:val="nil"/>
              <w:bottom w:val="nil"/>
              <w:right w:val="nil"/>
            </w:tcBorders>
            <w:shd w:val="clear" w:color="auto" w:fill="auto"/>
            <w:noWrap/>
            <w:vAlign w:val="bottom"/>
            <w:hideMark/>
          </w:tcPr>
          <w:p w14:paraId="0868731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2A143A4F" w14:textId="3F587DD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650DB35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Soria</w:t>
            </w:r>
          </w:p>
        </w:tc>
        <w:tc>
          <w:tcPr>
            <w:tcW w:w="1701" w:type="dxa"/>
            <w:tcBorders>
              <w:top w:val="nil"/>
              <w:left w:val="nil"/>
              <w:bottom w:val="nil"/>
              <w:right w:val="nil"/>
            </w:tcBorders>
            <w:shd w:val="clear" w:color="auto" w:fill="auto"/>
            <w:noWrap/>
            <w:vAlign w:val="bottom"/>
            <w:hideMark/>
          </w:tcPr>
          <w:p w14:paraId="59A574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42C76DC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1A83F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E8ADF7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20/02/2021 00UTC</w:t>
            </w:r>
          </w:p>
        </w:tc>
        <w:tc>
          <w:tcPr>
            <w:tcW w:w="1247" w:type="dxa"/>
            <w:tcBorders>
              <w:top w:val="nil"/>
              <w:left w:val="nil"/>
              <w:bottom w:val="nil"/>
              <w:right w:val="nil"/>
            </w:tcBorders>
            <w:shd w:val="clear" w:color="auto" w:fill="auto"/>
            <w:noWrap/>
            <w:vAlign w:val="bottom"/>
            <w:hideMark/>
          </w:tcPr>
          <w:p w14:paraId="60AB58C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2878C872" w14:textId="0E3B766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3CAE793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Tamega e Sousa</w:t>
            </w:r>
          </w:p>
        </w:tc>
        <w:tc>
          <w:tcPr>
            <w:tcW w:w="1701" w:type="dxa"/>
            <w:tcBorders>
              <w:top w:val="nil"/>
              <w:left w:val="nil"/>
              <w:bottom w:val="nil"/>
              <w:right w:val="nil"/>
            </w:tcBorders>
            <w:shd w:val="clear" w:color="auto" w:fill="auto"/>
            <w:noWrap/>
            <w:vAlign w:val="bottom"/>
            <w:hideMark/>
          </w:tcPr>
          <w:p w14:paraId="0C6CBE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44AE2B8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7CA568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86796C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20/02/2021 00UTC</w:t>
            </w:r>
          </w:p>
        </w:tc>
        <w:tc>
          <w:tcPr>
            <w:tcW w:w="1247" w:type="dxa"/>
            <w:tcBorders>
              <w:top w:val="nil"/>
              <w:left w:val="nil"/>
              <w:bottom w:val="nil"/>
              <w:right w:val="nil"/>
            </w:tcBorders>
            <w:shd w:val="clear" w:color="auto" w:fill="auto"/>
            <w:noWrap/>
            <w:vAlign w:val="bottom"/>
            <w:hideMark/>
          </w:tcPr>
          <w:p w14:paraId="2910EAD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090E5F67" w14:textId="4E77E81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76E9A5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Regiao de Aveiro</w:t>
            </w:r>
          </w:p>
        </w:tc>
        <w:tc>
          <w:tcPr>
            <w:tcW w:w="1701" w:type="dxa"/>
            <w:tcBorders>
              <w:top w:val="nil"/>
              <w:left w:val="nil"/>
              <w:bottom w:val="nil"/>
              <w:right w:val="nil"/>
            </w:tcBorders>
            <w:shd w:val="clear" w:color="auto" w:fill="auto"/>
            <w:noWrap/>
            <w:vAlign w:val="bottom"/>
            <w:hideMark/>
          </w:tcPr>
          <w:p w14:paraId="392467C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79090C0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8C821D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0C752D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20/02/2021 00UTC</w:t>
            </w:r>
          </w:p>
        </w:tc>
        <w:tc>
          <w:tcPr>
            <w:tcW w:w="1247" w:type="dxa"/>
            <w:tcBorders>
              <w:top w:val="nil"/>
              <w:left w:val="nil"/>
              <w:bottom w:val="nil"/>
              <w:right w:val="nil"/>
            </w:tcBorders>
            <w:shd w:val="clear" w:color="auto" w:fill="auto"/>
            <w:noWrap/>
            <w:vAlign w:val="bottom"/>
            <w:hideMark/>
          </w:tcPr>
          <w:p w14:paraId="59C1766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6DE8B3D2" w14:textId="3D358CD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13476E0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Regiao de Coimbra</w:t>
            </w:r>
          </w:p>
        </w:tc>
        <w:tc>
          <w:tcPr>
            <w:tcW w:w="1701" w:type="dxa"/>
            <w:tcBorders>
              <w:top w:val="nil"/>
              <w:left w:val="nil"/>
              <w:bottom w:val="nil"/>
              <w:right w:val="nil"/>
            </w:tcBorders>
            <w:shd w:val="clear" w:color="auto" w:fill="auto"/>
            <w:noWrap/>
            <w:vAlign w:val="bottom"/>
            <w:hideMark/>
          </w:tcPr>
          <w:p w14:paraId="365514B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0F58304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B1EFD9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EF3B21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20/02/2021 00UTC</w:t>
            </w:r>
          </w:p>
        </w:tc>
        <w:tc>
          <w:tcPr>
            <w:tcW w:w="1247" w:type="dxa"/>
            <w:tcBorders>
              <w:top w:val="nil"/>
              <w:left w:val="nil"/>
              <w:bottom w:val="nil"/>
              <w:right w:val="nil"/>
            </w:tcBorders>
            <w:shd w:val="clear" w:color="auto" w:fill="auto"/>
            <w:noWrap/>
            <w:vAlign w:val="bottom"/>
            <w:hideMark/>
          </w:tcPr>
          <w:p w14:paraId="06032E2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430DC723" w14:textId="5F2E59E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29D5C1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Oeste</w:t>
            </w:r>
          </w:p>
        </w:tc>
        <w:tc>
          <w:tcPr>
            <w:tcW w:w="1701" w:type="dxa"/>
            <w:tcBorders>
              <w:top w:val="nil"/>
              <w:left w:val="nil"/>
              <w:bottom w:val="nil"/>
              <w:right w:val="nil"/>
            </w:tcBorders>
            <w:shd w:val="clear" w:color="auto" w:fill="auto"/>
            <w:noWrap/>
            <w:vAlign w:val="bottom"/>
            <w:hideMark/>
          </w:tcPr>
          <w:p w14:paraId="69E19D3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0FB4D0E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541E01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B3F0F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20/02/2021 00UTC</w:t>
            </w:r>
          </w:p>
        </w:tc>
        <w:tc>
          <w:tcPr>
            <w:tcW w:w="1247" w:type="dxa"/>
            <w:tcBorders>
              <w:top w:val="nil"/>
              <w:left w:val="nil"/>
              <w:bottom w:val="nil"/>
              <w:right w:val="nil"/>
            </w:tcBorders>
            <w:shd w:val="clear" w:color="auto" w:fill="auto"/>
            <w:noWrap/>
            <w:vAlign w:val="bottom"/>
            <w:hideMark/>
          </w:tcPr>
          <w:p w14:paraId="0D30414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0F443FEB" w14:textId="6AE4502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4854E4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Area Metropolitana de Lisboa</w:t>
            </w:r>
          </w:p>
        </w:tc>
        <w:tc>
          <w:tcPr>
            <w:tcW w:w="1701" w:type="dxa"/>
            <w:tcBorders>
              <w:top w:val="nil"/>
              <w:left w:val="nil"/>
              <w:bottom w:val="nil"/>
              <w:right w:val="nil"/>
            </w:tcBorders>
            <w:shd w:val="clear" w:color="auto" w:fill="auto"/>
            <w:noWrap/>
            <w:vAlign w:val="bottom"/>
            <w:hideMark/>
          </w:tcPr>
          <w:p w14:paraId="7BBCA9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5A582CC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6BE84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5FE90F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20/02/2021 00UTC</w:t>
            </w:r>
          </w:p>
        </w:tc>
        <w:tc>
          <w:tcPr>
            <w:tcW w:w="1247" w:type="dxa"/>
            <w:tcBorders>
              <w:top w:val="nil"/>
              <w:left w:val="nil"/>
              <w:bottom w:val="nil"/>
              <w:right w:val="nil"/>
            </w:tcBorders>
            <w:shd w:val="clear" w:color="auto" w:fill="auto"/>
            <w:noWrap/>
            <w:vAlign w:val="bottom"/>
            <w:hideMark/>
          </w:tcPr>
          <w:p w14:paraId="420BA91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5462F06F" w14:textId="635D1B0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72AEAFA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Algarve</w:t>
            </w:r>
          </w:p>
        </w:tc>
        <w:tc>
          <w:tcPr>
            <w:tcW w:w="1701" w:type="dxa"/>
            <w:tcBorders>
              <w:top w:val="nil"/>
              <w:left w:val="nil"/>
              <w:bottom w:val="nil"/>
              <w:right w:val="nil"/>
            </w:tcBorders>
            <w:shd w:val="clear" w:color="auto" w:fill="auto"/>
            <w:noWrap/>
            <w:vAlign w:val="bottom"/>
            <w:hideMark/>
          </w:tcPr>
          <w:p w14:paraId="3296B2D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23598C7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3BB01D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841B73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20/02/2021 00UTC</w:t>
            </w:r>
          </w:p>
        </w:tc>
        <w:tc>
          <w:tcPr>
            <w:tcW w:w="1247" w:type="dxa"/>
            <w:tcBorders>
              <w:top w:val="nil"/>
              <w:left w:val="nil"/>
              <w:bottom w:val="nil"/>
              <w:right w:val="nil"/>
            </w:tcBorders>
            <w:shd w:val="clear" w:color="auto" w:fill="auto"/>
            <w:noWrap/>
            <w:vAlign w:val="bottom"/>
            <w:hideMark/>
          </w:tcPr>
          <w:p w14:paraId="4C1EC8B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540616FA" w14:textId="1527BB7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08AC45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Toplicka oblast</w:t>
            </w:r>
          </w:p>
        </w:tc>
        <w:tc>
          <w:tcPr>
            <w:tcW w:w="1701" w:type="dxa"/>
            <w:tcBorders>
              <w:top w:val="nil"/>
              <w:left w:val="nil"/>
              <w:bottom w:val="nil"/>
              <w:right w:val="nil"/>
            </w:tcBorders>
            <w:shd w:val="clear" w:color="auto" w:fill="auto"/>
            <w:noWrap/>
            <w:vAlign w:val="bottom"/>
            <w:hideMark/>
          </w:tcPr>
          <w:p w14:paraId="53E56B7D" w14:textId="04E7F2E9"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6FF084B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D6E03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07BADC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20/02/2021 00UTC</w:t>
            </w:r>
          </w:p>
        </w:tc>
        <w:tc>
          <w:tcPr>
            <w:tcW w:w="1247" w:type="dxa"/>
            <w:tcBorders>
              <w:top w:val="nil"/>
              <w:left w:val="nil"/>
              <w:bottom w:val="nil"/>
              <w:right w:val="nil"/>
            </w:tcBorders>
            <w:shd w:val="clear" w:color="auto" w:fill="auto"/>
            <w:noWrap/>
            <w:vAlign w:val="bottom"/>
            <w:hideMark/>
          </w:tcPr>
          <w:p w14:paraId="63C7B25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7F11B321" w14:textId="07AFA61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6511FF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Bizkaia</w:t>
            </w:r>
          </w:p>
        </w:tc>
        <w:tc>
          <w:tcPr>
            <w:tcW w:w="1701" w:type="dxa"/>
            <w:tcBorders>
              <w:top w:val="nil"/>
              <w:left w:val="nil"/>
              <w:bottom w:val="nil"/>
              <w:right w:val="nil"/>
            </w:tcBorders>
            <w:shd w:val="clear" w:color="auto" w:fill="auto"/>
            <w:noWrap/>
            <w:vAlign w:val="bottom"/>
            <w:hideMark/>
          </w:tcPr>
          <w:p w14:paraId="7E71D47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0B1166C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91F3B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E3165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20/02/2021 00UTC</w:t>
            </w:r>
          </w:p>
        </w:tc>
        <w:tc>
          <w:tcPr>
            <w:tcW w:w="1247" w:type="dxa"/>
            <w:tcBorders>
              <w:top w:val="nil"/>
              <w:left w:val="nil"/>
              <w:bottom w:val="nil"/>
              <w:right w:val="nil"/>
            </w:tcBorders>
            <w:shd w:val="clear" w:color="auto" w:fill="auto"/>
            <w:noWrap/>
            <w:vAlign w:val="bottom"/>
            <w:hideMark/>
          </w:tcPr>
          <w:p w14:paraId="0819BD6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5E8346BF" w14:textId="7558F34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6D3DE7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Guadalajara</w:t>
            </w:r>
          </w:p>
        </w:tc>
        <w:tc>
          <w:tcPr>
            <w:tcW w:w="1701" w:type="dxa"/>
            <w:tcBorders>
              <w:top w:val="nil"/>
              <w:left w:val="nil"/>
              <w:bottom w:val="nil"/>
              <w:right w:val="nil"/>
            </w:tcBorders>
            <w:shd w:val="clear" w:color="auto" w:fill="auto"/>
            <w:noWrap/>
            <w:vAlign w:val="bottom"/>
            <w:hideMark/>
          </w:tcPr>
          <w:p w14:paraId="7AEDACF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5DDC370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59FF1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3EE57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20/02/2021 00UTC</w:t>
            </w:r>
          </w:p>
        </w:tc>
        <w:tc>
          <w:tcPr>
            <w:tcW w:w="1247" w:type="dxa"/>
            <w:tcBorders>
              <w:top w:val="nil"/>
              <w:left w:val="nil"/>
              <w:bottom w:val="nil"/>
              <w:right w:val="nil"/>
            </w:tcBorders>
            <w:shd w:val="clear" w:color="auto" w:fill="auto"/>
            <w:noWrap/>
            <w:vAlign w:val="bottom"/>
            <w:hideMark/>
          </w:tcPr>
          <w:p w14:paraId="7991990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20/02/2021</w:t>
            </w:r>
          </w:p>
        </w:tc>
        <w:tc>
          <w:tcPr>
            <w:tcW w:w="737" w:type="dxa"/>
            <w:tcBorders>
              <w:top w:val="nil"/>
              <w:left w:val="nil"/>
              <w:bottom w:val="nil"/>
              <w:right w:val="nil"/>
            </w:tcBorders>
            <w:shd w:val="clear" w:color="auto" w:fill="auto"/>
            <w:noWrap/>
            <w:vAlign w:val="bottom"/>
            <w:hideMark/>
          </w:tcPr>
          <w:p w14:paraId="61A88E0A" w14:textId="744F0BE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1A5DF01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Area Metropolitana do Porto</w:t>
            </w:r>
          </w:p>
        </w:tc>
        <w:tc>
          <w:tcPr>
            <w:tcW w:w="1701" w:type="dxa"/>
            <w:tcBorders>
              <w:top w:val="nil"/>
              <w:left w:val="nil"/>
              <w:bottom w:val="nil"/>
              <w:right w:val="nil"/>
            </w:tcBorders>
            <w:shd w:val="clear" w:color="auto" w:fill="auto"/>
            <w:noWrap/>
            <w:vAlign w:val="bottom"/>
            <w:hideMark/>
          </w:tcPr>
          <w:p w14:paraId="20CFC59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4C6FF70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436F29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B053A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20/02/2021 12UTC</w:t>
            </w:r>
          </w:p>
        </w:tc>
        <w:tc>
          <w:tcPr>
            <w:tcW w:w="1247" w:type="dxa"/>
            <w:tcBorders>
              <w:top w:val="nil"/>
              <w:left w:val="nil"/>
              <w:bottom w:val="nil"/>
              <w:right w:val="nil"/>
            </w:tcBorders>
            <w:shd w:val="clear" w:color="auto" w:fill="auto"/>
            <w:noWrap/>
            <w:vAlign w:val="bottom"/>
            <w:hideMark/>
          </w:tcPr>
          <w:p w14:paraId="029F9B4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21/02/2021</w:t>
            </w:r>
          </w:p>
        </w:tc>
        <w:tc>
          <w:tcPr>
            <w:tcW w:w="737" w:type="dxa"/>
            <w:tcBorders>
              <w:top w:val="nil"/>
              <w:left w:val="nil"/>
              <w:bottom w:val="nil"/>
              <w:right w:val="nil"/>
            </w:tcBorders>
            <w:shd w:val="clear" w:color="auto" w:fill="auto"/>
            <w:noWrap/>
            <w:vAlign w:val="bottom"/>
            <w:hideMark/>
          </w:tcPr>
          <w:p w14:paraId="4014BC4C" w14:textId="53897C5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68890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Zaragoza</w:t>
            </w:r>
          </w:p>
        </w:tc>
        <w:tc>
          <w:tcPr>
            <w:tcW w:w="1701" w:type="dxa"/>
            <w:tcBorders>
              <w:top w:val="nil"/>
              <w:left w:val="nil"/>
              <w:bottom w:val="nil"/>
              <w:right w:val="nil"/>
            </w:tcBorders>
            <w:shd w:val="clear" w:color="auto" w:fill="auto"/>
            <w:noWrap/>
            <w:vAlign w:val="bottom"/>
            <w:hideMark/>
          </w:tcPr>
          <w:p w14:paraId="7024BCE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25BC909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E63E2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8FF474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20/02/2021 12UTC</w:t>
            </w:r>
          </w:p>
        </w:tc>
        <w:tc>
          <w:tcPr>
            <w:tcW w:w="1247" w:type="dxa"/>
            <w:tcBorders>
              <w:top w:val="nil"/>
              <w:left w:val="nil"/>
              <w:bottom w:val="nil"/>
              <w:right w:val="nil"/>
            </w:tcBorders>
            <w:shd w:val="clear" w:color="auto" w:fill="auto"/>
            <w:noWrap/>
            <w:vAlign w:val="bottom"/>
            <w:hideMark/>
          </w:tcPr>
          <w:p w14:paraId="545E531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21/02/2021</w:t>
            </w:r>
          </w:p>
        </w:tc>
        <w:tc>
          <w:tcPr>
            <w:tcW w:w="737" w:type="dxa"/>
            <w:tcBorders>
              <w:top w:val="nil"/>
              <w:left w:val="nil"/>
              <w:bottom w:val="nil"/>
              <w:right w:val="nil"/>
            </w:tcBorders>
            <w:shd w:val="clear" w:color="auto" w:fill="auto"/>
            <w:noWrap/>
            <w:vAlign w:val="bottom"/>
            <w:hideMark/>
          </w:tcPr>
          <w:p w14:paraId="41A7AE6B" w14:textId="66459F2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8DB16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Navarra</w:t>
            </w:r>
          </w:p>
        </w:tc>
        <w:tc>
          <w:tcPr>
            <w:tcW w:w="1701" w:type="dxa"/>
            <w:tcBorders>
              <w:top w:val="nil"/>
              <w:left w:val="nil"/>
              <w:bottom w:val="nil"/>
              <w:right w:val="nil"/>
            </w:tcBorders>
            <w:shd w:val="clear" w:color="auto" w:fill="auto"/>
            <w:noWrap/>
            <w:vAlign w:val="bottom"/>
            <w:hideMark/>
          </w:tcPr>
          <w:p w14:paraId="680513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21C4B12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E04C1E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78ED5B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22/02/2021 00UTC</w:t>
            </w:r>
          </w:p>
        </w:tc>
        <w:tc>
          <w:tcPr>
            <w:tcW w:w="1247" w:type="dxa"/>
            <w:tcBorders>
              <w:top w:val="nil"/>
              <w:left w:val="nil"/>
              <w:bottom w:val="nil"/>
              <w:right w:val="nil"/>
            </w:tcBorders>
            <w:shd w:val="clear" w:color="auto" w:fill="auto"/>
            <w:noWrap/>
            <w:vAlign w:val="bottom"/>
            <w:hideMark/>
          </w:tcPr>
          <w:p w14:paraId="2DA8B1E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22/02/2021</w:t>
            </w:r>
          </w:p>
        </w:tc>
        <w:tc>
          <w:tcPr>
            <w:tcW w:w="737" w:type="dxa"/>
            <w:tcBorders>
              <w:top w:val="nil"/>
              <w:left w:val="nil"/>
              <w:bottom w:val="nil"/>
              <w:right w:val="nil"/>
            </w:tcBorders>
            <w:shd w:val="clear" w:color="auto" w:fill="auto"/>
            <w:noWrap/>
            <w:vAlign w:val="bottom"/>
            <w:hideMark/>
          </w:tcPr>
          <w:p w14:paraId="3BBECE01" w14:textId="69D7C0E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21F1CE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Midland</w:t>
            </w:r>
          </w:p>
        </w:tc>
        <w:tc>
          <w:tcPr>
            <w:tcW w:w="1701" w:type="dxa"/>
            <w:tcBorders>
              <w:top w:val="nil"/>
              <w:left w:val="nil"/>
              <w:bottom w:val="nil"/>
              <w:right w:val="nil"/>
            </w:tcBorders>
            <w:shd w:val="clear" w:color="auto" w:fill="auto"/>
            <w:noWrap/>
            <w:vAlign w:val="bottom"/>
            <w:hideMark/>
          </w:tcPr>
          <w:p w14:paraId="5485882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Ireland</w:t>
            </w:r>
          </w:p>
        </w:tc>
      </w:tr>
      <w:tr w:rsidR="006F2CC9" w:rsidRPr="006F2CC9" w14:paraId="1277EE2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1CE25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C7AC56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22/02/2021 00UTC</w:t>
            </w:r>
          </w:p>
        </w:tc>
        <w:tc>
          <w:tcPr>
            <w:tcW w:w="1247" w:type="dxa"/>
            <w:tcBorders>
              <w:top w:val="nil"/>
              <w:left w:val="nil"/>
              <w:bottom w:val="nil"/>
              <w:right w:val="nil"/>
            </w:tcBorders>
            <w:shd w:val="clear" w:color="auto" w:fill="auto"/>
            <w:noWrap/>
            <w:vAlign w:val="bottom"/>
            <w:hideMark/>
          </w:tcPr>
          <w:p w14:paraId="7CF401F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22/02/2021</w:t>
            </w:r>
          </w:p>
        </w:tc>
        <w:tc>
          <w:tcPr>
            <w:tcW w:w="737" w:type="dxa"/>
            <w:tcBorders>
              <w:top w:val="nil"/>
              <w:left w:val="nil"/>
              <w:bottom w:val="nil"/>
              <w:right w:val="nil"/>
            </w:tcBorders>
            <w:shd w:val="clear" w:color="auto" w:fill="auto"/>
            <w:noWrap/>
            <w:vAlign w:val="bottom"/>
            <w:hideMark/>
          </w:tcPr>
          <w:p w14:paraId="37FC631B" w14:textId="4270283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6872DE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South-East</w:t>
            </w:r>
          </w:p>
        </w:tc>
        <w:tc>
          <w:tcPr>
            <w:tcW w:w="1701" w:type="dxa"/>
            <w:tcBorders>
              <w:top w:val="nil"/>
              <w:left w:val="nil"/>
              <w:bottom w:val="nil"/>
              <w:right w:val="nil"/>
            </w:tcBorders>
            <w:shd w:val="clear" w:color="auto" w:fill="auto"/>
            <w:noWrap/>
            <w:vAlign w:val="bottom"/>
            <w:hideMark/>
          </w:tcPr>
          <w:p w14:paraId="19D81A5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Ireland</w:t>
            </w:r>
          </w:p>
        </w:tc>
      </w:tr>
      <w:tr w:rsidR="006F2CC9" w:rsidRPr="006F2CC9" w14:paraId="292968E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DF8008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E38CA8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22/02/2021 00UTC</w:t>
            </w:r>
          </w:p>
        </w:tc>
        <w:tc>
          <w:tcPr>
            <w:tcW w:w="1247" w:type="dxa"/>
            <w:tcBorders>
              <w:top w:val="nil"/>
              <w:left w:val="nil"/>
              <w:bottom w:val="nil"/>
              <w:right w:val="nil"/>
            </w:tcBorders>
            <w:shd w:val="clear" w:color="auto" w:fill="auto"/>
            <w:noWrap/>
            <w:vAlign w:val="bottom"/>
            <w:hideMark/>
          </w:tcPr>
          <w:p w14:paraId="73BF741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22/02/2021</w:t>
            </w:r>
          </w:p>
        </w:tc>
        <w:tc>
          <w:tcPr>
            <w:tcW w:w="737" w:type="dxa"/>
            <w:tcBorders>
              <w:top w:val="nil"/>
              <w:left w:val="nil"/>
              <w:bottom w:val="nil"/>
              <w:right w:val="nil"/>
            </w:tcBorders>
            <w:shd w:val="clear" w:color="auto" w:fill="auto"/>
            <w:noWrap/>
            <w:vAlign w:val="bottom"/>
            <w:hideMark/>
          </w:tcPr>
          <w:p w14:paraId="12D478C9" w14:textId="41F3A7C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7C2A6AF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South-West</w:t>
            </w:r>
          </w:p>
        </w:tc>
        <w:tc>
          <w:tcPr>
            <w:tcW w:w="1701" w:type="dxa"/>
            <w:tcBorders>
              <w:top w:val="nil"/>
              <w:left w:val="nil"/>
              <w:bottom w:val="nil"/>
              <w:right w:val="nil"/>
            </w:tcBorders>
            <w:shd w:val="clear" w:color="auto" w:fill="auto"/>
            <w:noWrap/>
            <w:vAlign w:val="bottom"/>
            <w:hideMark/>
          </w:tcPr>
          <w:p w14:paraId="02559B0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Ireland</w:t>
            </w:r>
          </w:p>
        </w:tc>
      </w:tr>
      <w:tr w:rsidR="006F2CC9" w:rsidRPr="006F2CC9" w14:paraId="6190A3C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4AB694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EF37C9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22/02/2021 00UTC</w:t>
            </w:r>
          </w:p>
        </w:tc>
        <w:tc>
          <w:tcPr>
            <w:tcW w:w="1247" w:type="dxa"/>
            <w:tcBorders>
              <w:top w:val="nil"/>
              <w:left w:val="nil"/>
              <w:bottom w:val="nil"/>
              <w:right w:val="nil"/>
            </w:tcBorders>
            <w:shd w:val="clear" w:color="auto" w:fill="auto"/>
            <w:noWrap/>
            <w:vAlign w:val="bottom"/>
            <w:hideMark/>
          </w:tcPr>
          <w:p w14:paraId="4DFFDA5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22/02/2021</w:t>
            </w:r>
          </w:p>
        </w:tc>
        <w:tc>
          <w:tcPr>
            <w:tcW w:w="737" w:type="dxa"/>
            <w:tcBorders>
              <w:top w:val="nil"/>
              <w:left w:val="nil"/>
              <w:bottom w:val="nil"/>
              <w:right w:val="nil"/>
            </w:tcBorders>
            <w:shd w:val="clear" w:color="auto" w:fill="auto"/>
            <w:noWrap/>
            <w:vAlign w:val="bottom"/>
            <w:hideMark/>
          </w:tcPr>
          <w:p w14:paraId="6B671C02" w14:textId="73CFC8C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6DAA569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Mid-West</w:t>
            </w:r>
          </w:p>
        </w:tc>
        <w:tc>
          <w:tcPr>
            <w:tcW w:w="1701" w:type="dxa"/>
            <w:tcBorders>
              <w:top w:val="nil"/>
              <w:left w:val="nil"/>
              <w:bottom w:val="nil"/>
              <w:right w:val="nil"/>
            </w:tcBorders>
            <w:shd w:val="clear" w:color="auto" w:fill="auto"/>
            <w:noWrap/>
            <w:vAlign w:val="bottom"/>
            <w:hideMark/>
          </w:tcPr>
          <w:p w14:paraId="3AC98F7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Ireland</w:t>
            </w:r>
          </w:p>
        </w:tc>
      </w:tr>
      <w:tr w:rsidR="006F2CC9" w:rsidRPr="006F2CC9" w14:paraId="111371E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4E755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9BA361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22/02/2021 00UTC</w:t>
            </w:r>
          </w:p>
        </w:tc>
        <w:tc>
          <w:tcPr>
            <w:tcW w:w="1247" w:type="dxa"/>
            <w:tcBorders>
              <w:top w:val="nil"/>
              <w:left w:val="nil"/>
              <w:bottom w:val="nil"/>
              <w:right w:val="nil"/>
            </w:tcBorders>
            <w:shd w:val="clear" w:color="auto" w:fill="auto"/>
            <w:noWrap/>
            <w:vAlign w:val="bottom"/>
            <w:hideMark/>
          </w:tcPr>
          <w:p w14:paraId="37BA25C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22/02/2021</w:t>
            </w:r>
          </w:p>
        </w:tc>
        <w:tc>
          <w:tcPr>
            <w:tcW w:w="737" w:type="dxa"/>
            <w:tcBorders>
              <w:top w:val="nil"/>
              <w:left w:val="nil"/>
              <w:bottom w:val="nil"/>
              <w:right w:val="nil"/>
            </w:tcBorders>
            <w:shd w:val="clear" w:color="auto" w:fill="auto"/>
            <w:noWrap/>
            <w:vAlign w:val="bottom"/>
            <w:hideMark/>
          </w:tcPr>
          <w:p w14:paraId="7B478B05" w14:textId="7B8DA19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2AD2F3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Eastern Scotland</w:t>
            </w:r>
          </w:p>
        </w:tc>
        <w:tc>
          <w:tcPr>
            <w:tcW w:w="1701" w:type="dxa"/>
            <w:tcBorders>
              <w:top w:val="nil"/>
              <w:left w:val="nil"/>
              <w:bottom w:val="nil"/>
              <w:right w:val="nil"/>
            </w:tcBorders>
            <w:shd w:val="clear" w:color="auto" w:fill="auto"/>
            <w:noWrap/>
            <w:vAlign w:val="bottom"/>
            <w:hideMark/>
          </w:tcPr>
          <w:p w14:paraId="48F8EFC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026F597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2045AE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C20BA3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22/02/2021 00UTC</w:t>
            </w:r>
          </w:p>
        </w:tc>
        <w:tc>
          <w:tcPr>
            <w:tcW w:w="1247" w:type="dxa"/>
            <w:tcBorders>
              <w:top w:val="nil"/>
              <w:left w:val="nil"/>
              <w:bottom w:val="nil"/>
              <w:right w:val="nil"/>
            </w:tcBorders>
            <w:shd w:val="clear" w:color="auto" w:fill="auto"/>
            <w:noWrap/>
            <w:vAlign w:val="bottom"/>
            <w:hideMark/>
          </w:tcPr>
          <w:p w14:paraId="3E94CFC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22/02/2021</w:t>
            </w:r>
          </w:p>
        </w:tc>
        <w:tc>
          <w:tcPr>
            <w:tcW w:w="737" w:type="dxa"/>
            <w:tcBorders>
              <w:top w:val="nil"/>
              <w:left w:val="nil"/>
              <w:bottom w:val="nil"/>
              <w:right w:val="nil"/>
            </w:tcBorders>
            <w:shd w:val="clear" w:color="auto" w:fill="auto"/>
            <w:noWrap/>
            <w:vAlign w:val="bottom"/>
            <w:hideMark/>
          </w:tcPr>
          <w:p w14:paraId="6DF50D8A" w14:textId="00816FC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6D15631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Southern Scotland</w:t>
            </w:r>
          </w:p>
        </w:tc>
        <w:tc>
          <w:tcPr>
            <w:tcW w:w="1701" w:type="dxa"/>
            <w:tcBorders>
              <w:top w:val="nil"/>
              <w:left w:val="nil"/>
              <w:bottom w:val="nil"/>
              <w:right w:val="nil"/>
            </w:tcBorders>
            <w:shd w:val="clear" w:color="auto" w:fill="auto"/>
            <w:noWrap/>
            <w:vAlign w:val="bottom"/>
            <w:hideMark/>
          </w:tcPr>
          <w:p w14:paraId="6886476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6215A89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4C7486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C305C2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22/02/2021 12UTC</w:t>
            </w:r>
          </w:p>
        </w:tc>
        <w:tc>
          <w:tcPr>
            <w:tcW w:w="1247" w:type="dxa"/>
            <w:tcBorders>
              <w:top w:val="nil"/>
              <w:left w:val="nil"/>
              <w:bottom w:val="nil"/>
              <w:right w:val="nil"/>
            </w:tcBorders>
            <w:shd w:val="clear" w:color="auto" w:fill="auto"/>
            <w:noWrap/>
            <w:vAlign w:val="bottom"/>
            <w:hideMark/>
          </w:tcPr>
          <w:p w14:paraId="164CF7E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23/02/2021</w:t>
            </w:r>
          </w:p>
        </w:tc>
        <w:tc>
          <w:tcPr>
            <w:tcW w:w="737" w:type="dxa"/>
            <w:tcBorders>
              <w:top w:val="nil"/>
              <w:left w:val="nil"/>
              <w:bottom w:val="nil"/>
              <w:right w:val="nil"/>
            </w:tcBorders>
            <w:shd w:val="clear" w:color="auto" w:fill="auto"/>
            <w:noWrap/>
            <w:vAlign w:val="bottom"/>
            <w:hideMark/>
          </w:tcPr>
          <w:p w14:paraId="21CEB062" w14:textId="2D0E144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1516F2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Cumbria</w:t>
            </w:r>
          </w:p>
        </w:tc>
        <w:tc>
          <w:tcPr>
            <w:tcW w:w="1701" w:type="dxa"/>
            <w:tcBorders>
              <w:top w:val="nil"/>
              <w:left w:val="nil"/>
              <w:bottom w:val="nil"/>
              <w:right w:val="nil"/>
            </w:tcBorders>
            <w:shd w:val="clear" w:color="auto" w:fill="auto"/>
            <w:noWrap/>
            <w:vAlign w:val="bottom"/>
            <w:hideMark/>
          </w:tcPr>
          <w:p w14:paraId="7C22E7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588A4AB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3F0F7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E41A96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26/02/2021 12UTC</w:t>
            </w:r>
          </w:p>
        </w:tc>
        <w:tc>
          <w:tcPr>
            <w:tcW w:w="1247" w:type="dxa"/>
            <w:tcBorders>
              <w:top w:val="nil"/>
              <w:left w:val="nil"/>
              <w:bottom w:val="nil"/>
              <w:right w:val="nil"/>
            </w:tcBorders>
            <w:shd w:val="clear" w:color="auto" w:fill="auto"/>
            <w:noWrap/>
            <w:vAlign w:val="bottom"/>
            <w:hideMark/>
          </w:tcPr>
          <w:p w14:paraId="380C909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27/02/2021</w:t>
            </w:r>
          </w:p>
        </w:tc>
        <w:tc>
          <w:tcPr>
            <w:tcW w:w="737" w:type="dxa"/>
            <w:tcBorders>
              <w:top w:val="nil"/>
              <w:left w:val="nil"/>
              <w:bottom w:val="nil"/>
              <w:right w:val="nil"/>
            </w:tcBorders>
            <w:shd w:val="clear" w:color="auto" w:fill="auto"/>
            <w:noWrap/>
            <w:vAlign w:val="bottom"/>
            <w:hideMark/>
          </w:tcPr>
          <w:p w14:paraId="55139EEF" w14:textId="03BD149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6CC52BD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Jihomoravsky kraj</w:t>
            </w:r>
          </w:p>
        </w:tc>
        <w:tc>
          <w:tcPr>
            <w:tcW w:w="1701" w:type="dxa"/>
            <w:tcBorders>
              <w:top w:val="nil"/>
              <w:left w:val="nil"/>
              <w:bottom w:val="nil"/>
              <w:right w:val="nil"/>
            </w:tcBorders>
            <w:shd w:val="clear" w:color="auto" w:fill="auto"/>
            <w:noWrap/>
            <w:vAlign w:val="bottom"/>
            <w:hideMark/>
          </w:tcPr>
          <w:p w14:paraId="63308C7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6F0B6F1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C61F86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5831C5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03/03/2021 12UTC</w:t>
            </w:r>
          </w:p>
        </w:tc>
        <w:tc>
          <w:tcPr>
            <w:tcW w:w="1247" w:type="dxa"/>
            <w:tcBorders>
              <w:top w:val="nil"/>
              <w:left w:val="nil"/>
              <w:bottom w:val="nil"/>
              <w:right w:val="nil"/>
            </w:tcBorders>
            <w:shd w:val="clear" w:color="auto" w:fill="auto"/>
            <w:noWrap/>
            <w:vAlign w:val="bottom"/>
            <w:hideMark/>
          </w:tcPr>
          <w:p w14:paraId="71E269A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04/03/2021</w:t>
            </w:r>
          </w:p>
        </w:tc>
        <w:tc>
          <w:tcPr>
            <w:tcW w:w="737" w:type="dxa"/>
            <w:tcBorders>
              <w:top w:val="nil"/>
              <w:left w:val="nil"/>
              <w:bottom w:val="nil"/>
              <w:right w:val="nil"/>
            </w:tcBorders>
            <w:shd w:val="clear" w:color="auto" w:fill="auto"/>
            <w:noWrap/>
            <w:vAlign w:val="bottom"/>
            <w:hideMark/>
          </w:tcPr>
          <w:p w14:paraId="15FB1849" w14:textId="5440A00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CDF776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Area Metropolitana de Lisboa</w:t>
            </w:r>
          </w:p>
        </w:tc>
        <w:tc>
          <w:tcPr>
            <w:tcW w:w="1701" w:type="dxa"/>
            <w:tcBorders>
              <w:top w:val="nil"/>
              <w:left w:val="nil"/>
              <w:bottom w:val="nil"/>
              <w:right w:val="nil"/>
            </w:tcBorders>
            <w:shd w:val="clear" w:color="auto" w:fill="auto"/>
            <w:noWrap/>
            <w:vAlign w:val="bottom"/>
            <w:hideMark/>
          </w:tcPr>
          <w:p w14:paraId="03F527F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350D840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4B0E9C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205EC1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03/03/2021 12UTC</w:t>
            </w:r>
          </w:p>
        </w:tc>
        <w:tc>
          <w:tcPr>
            <w:tcW w:w="1247" w:type="dxa"/>
            <w:tcBorders>
              <w:top w:val="nil"/>
              <w:left w:val="nil"/>
              <w:bottom w:val="nil"/>
              <w:right w:val="nil"/>
            </w:tcBorders>
            <w:shd w:val="clear" w:color="auto" w:fill="auto"/>
            <w:noWrap/>
            <w:vAlign w:val="bottom"/>
            <w:hideMark/>
          </w:tcPr>
          <w:p w14:paraId="283ECB9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04/03/2021</w:t>
            </w:r>
          </w:p>
        </w:tc>
        <w:tc>
          <w:tcPr>
            <w:tcW w:w="737" w:type="dxa"/>
            <w:tcBorders>
              <w:top w:val="nil"/>
              <w:left w:val="nil"/>
              <w:bottom w:val="nil"/>
              <w:right w:val="nil"/>
            </w:tcBorders>
            <w:shd w:val="clear" w:color="auto" w:fill="auto"/>
            <w:noWrap/>
            <w:vAlign w:val="bottom"/>
            <w:hideMark/>
          </w:tcPr>
          <w:p w14:paraId="0C14C077" w14:textId="64FBE92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1328449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Jihomoravsky kraj</w:t>
            </w:r>
          </w:p>
        </w:tc>
        <w:tc>
          <w:tcPr>
            <w:tcW w:w="1701" w:type="dxa"/>
            <w:tcBorders>
              <w:top w:val="nil"/>
              <w:left w:val="nil"/>
              <w:bottom w:val="nil"/>
              <w:right w:val="nil"/>
            </w:tcBorders>
            <w:shd w:val="clear" w:color="auto" w:fill="auto"/>
            <w:noWrap/>
            <w:vAlign w:val="bottom"/>
            <w:hideMark/>
          </w:tcPr>
          <w:p w14:paraId="0ADC008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39477B5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28DD3F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60A38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03/03/2021 12UTC</w:t>
            </w:r>
          </w:p>
        </w:tc>
        <w:tc>
          <w:tcPr>
            <w:tcW w:w="1247" w:type="dxa"/>
            <w:tcBorders>
              <w:top w:val="nil"/>
              <w:left w:val="nil"/>
              <w:bottom w:val="nil"/>
              <w:right w:val="nil"/>
            </w:tcBorders>
            <w:shd w:val="clear" w:color="auto" w:fill="auto"/>
            <w:noWrap/>
            <w:vAlign w:val="bottom"/>
            <w:hideMark/>
          </w:tcPr>
          <w:p w14:paraId="0119D0B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04/03/2021</w:t>
            </w:r>
          </w:p>
        </w:tc>
        <w:tc>
          <w:tcPr>
            <w:tcW w:w="737" w:type="dxa"/>
            <w:tcBorders>
              <w:top w:val="nil"/>
              <w:left w:val="nil"/>
              <w:bottom w:val="nil"/>
              <w:right w:val="nil"/>
            </w:tcBorders>
            <w:shd w:val="clear" w:color="auto" w:fill="auto"/>
            <w:noWrap/>
            <w:vAlign w:val="bottom"/>
            <w:hideMark/>
          </w:tcPr>
          <w:p w14:paraId="5668E980" w14:textId="4AB8199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11D2B85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Stredocesky kraj</w:t>
            </w:r>
          </w:p>
        </w:tc>
        <w:tc>
          <w:tcPr>
            <w:tcW w:w="1701" w:type="dxa"/>
            <w:tcBorders>
              <w:top w:val="nil"/>
              <w:left w:val="nil"/>
              <w:bottom w:val="nil"/>
              <w:right w:val="nil"/>
            </w:tcBorders>
            <w:shd w:val="clear" w:color="auto" w:fill="auto"/>
            <w:noWrap/>
            <w:vAlign w:val="bottom"/>
            <w:hideMark/>
          </w:tcPr>
          <w:p w14:paraId="5BF74CB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72A1611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652ED6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6696DF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03/03/2021 12UTC</w:t>
            </w:r>
          </w:p>
        </w:tc>
        <w:tc>
          <w:tcPr>
            <w:tcW w:w="1247" w:type="dxa"/>
            <w:tcBorders>
              <w:top w:val="nil"/>
              <w:left w:val="nil"/>
              <w:bottom w:val="nil"/>
              <w:right w:val="nil"/>
            </w:tcBorders>
            <w:shd w:val="clear" w:color="auto" w:fill="auto"/>
            <w:noWrap/>
            <w:vAlign w:val="bottom"/>
            <w:hideMark/>
          </w:tcPr>
          <w:p w14:paraId="05AD754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04/03/2021</w:t>
            </w:r>
          </w:p>
        </w:tc>
        <w:tc>
          <w:tcPr>
            <w:tcW w:w="737" w:type="dxa"/>
            <w:tcBorders>
              <w:top w:val="nil"/>
              <w:left w:val="nil"/>
              <w:bottom w:val="nil"/>
              <w:right w:val="nil"/>
            </w:tcBorders>
            <w:shd w:val="clear" w:color="auto" w:fill="auto"/>
            <w:noWrap/>
            <w:vAlign w:val="bottom"/>
            <w:hideMark/>
          </w:tcPr>
          <w:p w14:paraId="6A77F921" w14:textId="1EE167C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179D61E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Leziria do Tejo</w:t>
            </w:r>
          </w:p>
        </w:tc>
        <w:tc>
          <w:tcPr>
            <w:tcW w:w="1701" w:type="dxa"/>
            <w:tcBorders>
              <w:top w:val="nil"/>
              <w:left w:val="nil"/>
              <w:bottom w:val="nil"/>
              <w:right w:val="nil"/>
            </w:tcBorders>
            <w:shd w:val="clear" w:color="auto" w:fill="auto"/>
            <w:noWrap/>
            <w:vAlign w:val="bottom"/>
            <w:hideMark/>
          </w:tcPr>
          <w:p w14:paraId="0BC07DA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3E8A5CC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41749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C5E899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03/03/2021 12UTC</w:t>
            </w:r>
          </w:p>
        </w:tc>
        <w:tc>
          <w:tcPr>
            <w:tcW w:w="1247" w:type="dxa"/>
            <w:tcBorders>
              <w:top w:val="nil"/>
              <w:left w:val="nil"/>
              <w:bottom w:val="nil"/>
              <w:right w:val="nil"/>
            </w:tcBorders>
            <w:shd w:val="clear" w:color="auto" w:fill="auto"/>
            <w:noWrap/>
            <w:vAlign w:val="bottom"/>
            <w:hideMark/>
          </w:tcPr>
          <w:p w14:paraId="51D0CAE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04/03/2021</w:t>
            </w:r>
          </w:p>
        </w:tc>
        <w:tc>
          <w:tcPr>
            <w:tcW w:w="737" w:type="dxa"/>
            <w:tcBorders>
              <w:top w:val="nil"/>
              <w:left w:val="nil"/>
              <w:bottom w:val="nil"/>
              <w:right w:val="nil"/>
            </w:tcBorders>
            <w:shd w:val="clear" w:color="auto" w:fill="auto"/>
            <w:noWrap/>
            <w:vAlign w:val="bottom"/>
            <w:hideMark/>
          </w:tcPr>
          <w:p w14:paraId="52040AF4" w14:textId="5577877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0251E1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Alentejo Litoral</w:t>
            </w:r>
          </w:p>
        </w:tc>
        <w:tc>
          <w:tcPr>
            <w:tcW w:w="1701" w:type="dxa"/>
            <w:tcBorders>
              <w:top w:val="nil"/>
              <w:left w:val="nil"/>
              <w:bottom w:val="nil"/>
              <w:right w:val="nil"/>
            </w:tcBorders>
            <w:shd w:val="clear" w:color="auto" w:fill="auto"/>
            <w:noWrap/>
            <w:vAlign w:val="bottom"/>
            <w:hideMark/>
          </w:tcPr>
          <w:p w14:paraId="2B001DF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427C461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D15400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346970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04/03/2021 00UTC</w:t>
            </w:r>
          </w:p>
        </w:tc>
        <w:tc>
          <w:tcPr>
            <w:tcW w:w="1247" w:type="dxa"/>
            <w:tcBorders>
              <w:top w:val="nil"/>
              <w:left w:val="nil"/>
              <w:bottom w:val="nil"/>
              <w:right w:val="nil"/>
            </w:tcBorders>
            <w:shd w:val="clear" w:color="auto" w:fill="auto"/>
            <w:noWrap/>
            <w:vAlign w:val="bottom"/>
            <w:hideMark/>
          </w:tcPr>
          <w:p w14:paraId="161BACE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04/03/2021</w:t>
            </w:r>
          </w:p>
        </w:tc>
        <w:tc>
          <w:tcPr>
            <w:tcW w:w="737" w:type="dxa"/>
            <w:tcBorders>
              <w:top w:val="nil"/>
              <w:left w:val="nil"/>
              <w:bottom w:val="nil"/>
              <w:right w:val="nil"/>
            </w:tcBorders>
            <w:shd w:val="clear" w:color="auto" w:fill="auto"/>
            <w:noWrap/>
            <w:vAlign w:val="bottom"/>
            <w:hideMark/>
          </w:tcPr>
          <w:p w14:paraId="3EC4BB7C" w14:textId="14DE5FC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1C596C4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Medio Tejo</w:t>
            </w:r>
          </w:p>
        </w:tc>
        <w:tc>
          <w:tcPr>
            <w:tcW w:w="1701" w:type="dxa"/>
            <w:tcBorders>
              <w:top w:val="nil"/>
              <w:left w:val="nil"/>
              <w:bottom w:val="nil"/>
              <w:right w:val="nil"/>
            </w:tcBorders>
            <w:shd w:val="clear" w:color="auto" w:fill="auto"/>
            <w:noWrap/>
            <w:vAlign w:val="bottom"/>
            <w:hideMark/>
          </w:tcPr>
          <w:p w14:paraId="2D9B864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66A0B9A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49A8FF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891D0D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04/03/2021 00UTC</w:t>
            </w:r>
          </w:p>
        </w:tc>
        <w:tc>
          <w:tcPr>
            <w:tcW w:w="1247" w:type="dxa"/>
            <w:tcBorders>
              <w:top w:val="nil"/>
              <w:left w:val="nil"/>
              <w:bottom w:val="nil"/>
              <w:right w:val="nil"/>
            </w:tcBorders>
            <w:shd w:val="clear" w:color="auto" w:fill="auto"/>
            <w:noWrap/>
            <w:vAlign w:val="bottom"/>
            <w:hideMark/>
          </w:tcPr>
          <w:p w14:paraId="7D06C23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04/03/2021</w:t>
            </w:r>
          </w:p>
        </w:tc>
        <w:tc>
          <w:tcPr>
            <w:tcW w:w="737" w:type="dxa"/>
            <w:tcBorders>
              <w:top w:val="nil"/>
              <w:left w:val="nil"/>
              <w:bottom w:val="nil"/>
              <w:right w:val="nil"/>
            </w:tcBorders>
            <w:shd w:val="clear" w:color="auto" w:fill="auto"/>
            <w:noWrap/>
            <w:vAlign w:val="bottom"/>
            <w:hideMark/>
          </w:tcPr>
          <w:p w14:paraId="0754C113" w14:textId="4439BEF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97F9F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Eszak-Magyarorszag</w:t>
            </w:r>
          </w:p>
        </w:tc>
        <w:tc>
          <w:tcPr>
            <w:tcW w:w="1701" w:type="dxa"/>
            <w:tcBorders>
              <w:top w:val="nil"/>
              <w:left w:val="nil"/>
              <w:bottom w:val="nil"/>
              <w:right w:val="nil"/>
            </w:tcBorders>
            <w:shd w:val="clear" w:color="auto" w:fill="auto"/>
            <w:noWrap/>
            <w:vAlign w:val="bottom"/>
            <w:hideMark/>
          </w:tcPr>
          <w:p w14:paraId="1010913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Hungary</w:t>
            </w:r>
          </w:p>
        </w:tc>
      </w:tr>
      <w:tr w:rsidR="006F2CC9" w:rsidRPr="006F2CC9" w14:paraId="51E3A4D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F00575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B22E27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04/03/2021 00UTC</w:t>
            </w:r>
          </w:p>
        </w:tc>
        <w:tc>
          <w:tcPr>
            <w:tcW w:w="1247" w:type="dxa"/>
            <w:tcBorders>
              <w:top w:val="nil"/>
              <w:left w:val="nil"/>
              <w:bottom w:val="nil"/>
              <w:right w:val="nil"/>
            </w:tcBorders>
            <w:shd w:val="clear" w:color="auto" w:fill="auto"/>
            <w:noWrap/>
            <w:vAlign w:val="bottom"/>
            <w:hideMark/>
          </w:tcPr>
          <w:p w14:paraId="5455FA5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04/03/2021</w:t>
            </w:r>
          </w:p>
        </w:tc>
        <w:tc>
          <w:tcPr>
            <w:tcW w:w="737" w:type="dxa"/>
            <w:tcBorders>
              <w:top w:val="nil"/>
              <w:left w:val="nil"/>
              <w:bottom w:val="nil"/>
              <w:right w:val="nil"/>
            </w:tcBorders>
            <w:shd w:val="clear" w:color="auto" w:fill="auto"/>
            <w:noWrap/>
            <w:vAlign w:val="bottom"/>
            <w:hideMark/>
          </w:tcPr>
          <w:p w14:paraId="0171CE06" w14:textId="3D5E189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05F97D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Badajoz</w:t>
            </w:r>
          </w:p>
        </w:tc>
        <w:tc>
          <w:tcPr>
            <w:tcW w:w="1701" w:type="dxa"/>
            <w:tcBorders>
              <w:top w:val="nil"/>
              <w:left w:val="nil"/>
              <w:bottom w:val="nil"/>
              <w:right w:val="nil"/>
            </w:tcBorders>
            <w:shd w:val="clear" w:color="auto" w:fill="auto"/>
            <w:noWrap/>
            <w:vAlign w:val="bottom"/>
            <w:hideMark/>
          </w:tcPr>
          <w:p w14:paraId="4F56D98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7F347B5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5374DF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5B75E6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04/03/2021 00UTC</w:t>
            </w:r>
          </w:p>
        </w:tc>
        <w:tc>
          <w:tcPr>
            <w:tcW w:w="1247" w:type="dxa"/>
            <w:tcBorders>
              <w:top w:val="nil"/>
              <w:left w:val="nil"/>
              <w:bottom w:val="nil"/>
              <w:right w:val="nil"/>
            </w:tcBorders>
            <w:shd w:val="clear" w:color="auto" w:fill="auto"/>
            <w:noWrap/>
            <w:vAlign w:val="bottom"/>
            <w:hideMark/>
          </w:tcPr>
          <w:p w14:paraId="76ADE63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04/03/2021</w:t>
            </w:r>
          </w:p>
        </w:tc>
        <w:tc>
          <w:tcPr>
            <w:tcW w:w="737" w:type="dxa"/>
            <w:tcBorders>
              <w:top w:val="nil"/>
              <w:left w:val="nil"/>
              <w:bottom w:val="nil"/>
              <w:right w:val="nil"/>
            </w:tcBorders>
            <w:shd w:val="clear" w:color="auto" w:fill="auto"/>
            <w:noWrap/>
            <w:vAlign w:val="bottom"/>
            <w:hideMark/>
          </w:tcPr>
          <w:p w14:paraId="0866BB48" w14:textId="4D07029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682B7C3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Baixo Alentejo</w:t>
            </w:r>
          </w:p>
        </w:tc>
        <w:tc>
          <w:tcPr>
            <w:tcW w:w="1701" w:type="dxa"/>
            <w:tcBorders>
              <w:top w:val="nil"/>
              <w:left w:val="nil"/>
              <w:bottom w:val="nil"/>
              <w:right w:val="nil"/>
            </w:tcBorders>
            <w:shd w:val="clear" w:color="auto" w:fill="auto"/>
            <w:noWrap/>
            <w:vAlign w:val="bottom"/>
            <w:hideMark/>
          </w:tcPr>
          <w:p w14:paraId="6749399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1B251C8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B6C14F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C6C29B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04/03/2021 00UTC</w:t>
            </w:r>
          </w:p>
        </w:tc>
        <w:tc>
          <w:tcPr>
            <w:tcW w:w="1247" w:type="dxa"/>
            <w:tcBorders>
              <w:top w:val="nil"/>
              <w:left w:val="nil"/>
              <w:bottom w:val="nil"/>
              <w:right w:val="nil"/>
            </w:tcBorders>
            <w:shd w:val="clear" w:color="auto" w:fill="auto"/>
            <w:noWrap/>
            <w:vAlign w:val="bottom"/>
            <w:hideMark/>
          </w:tcPr>
          <w:p w14:paraId="7C88DB8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04/03/2021</w:t>
            </w:r>
          </w:p>
        </w:tc>
        <w:tc>
          <w:tcPr>
            <w:tcW w:w="737" w:type="dxa"/>
            <w:tcBorders>
              <w:top w:val="nil"/>
              <w:left w:val="nil"/>
              <w:bottom w:val="nil"/>
              <w:right w:val="nil"/>
            </w:tcBorders>
            <w:shd w:val="clear" w:color="auto" w:fill="auto"/>
            <w:noWrap/>
            <w:vAlign w:val="bottom"/>
            <w:hideMark/>
          </w:tcPr>
          <w:p w14:paraId="295A6432" w14:textId="46F4C44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0BC294C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Alentejo Central</w:t>
            </w:r>
          </w:p>
        </w:tc>
        <w:tc>
          <w:tcPr>
            <w:tcW w:w="1701" w:type="dxa"/>
            <w:tcBorders>
              <w:top w:val="nil"/>
              <w:left w:val="nil"/>
              <w:bottom w:val="nil"/>
              <w:right w:val="nil"/>
            </w:tcBorders>
            <w:shd w:val="clear" w:color="auto" w:fill="auto"/>
            <w:noWrap/>
            <w:vAlign w:val="bottom"/>
            <w:hideMark/>
          </w:tcPr>
          <w:p w14:paraId="42D25C2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3A8F252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9C540C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F52562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04/03/2021 00UTC</w:t>
            </w:r>
          </w:p>
        </w:tc>
        <w:tc>
          <w:tcPr>
            <w:tcW w:w="1247" w:type="dxa"/>
            <w:tcBorders>
              <w:top w:val="nil"/>
              <w:left w:val="nil"/>
              <w:bottom w:val="nil"/>
              <w:right w:val="nil"/>
            </w:tcBorders>
            <w:shd w:val="clear" w:color="auto" w:fill="auto"/>
            <w:noWrap/>
            <w:vAlign w:val="bottom"/>
            <w:hideMark/>
          </w:tcPr>
          <w:p w14:paraId="34BEE90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04/03/2021</w:t>
            </w:r>
          </w:p>
        </w:tc>
        <w:tc>
          <w:tcPr>
            <w:tcW w:w="737" w:type="dxa"/>
            <w:tcBorders>
              <w:top w:val="nil"/>
              <w:left w:val="nil"/>
              <w:bottom w:val="nil"/>
              <w:right w:val="nil"/>
            </w:tcBorders>
            <w:shd w:val="clear" w:color="auto" w:fill="auto"/>
            <w:noWrap/>
            <w:vAlign w:val="bottom"/>
            <w:hideMark/>
          </w:tcPr>
          <w:p w14:paraId="1AFDD456" w14:textId="209FEC7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16C79C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Alto Alentejo</w:t>
            </w:r>
          </w:p>
        </w:tc>
        <w:tc>
          <w:tcPr>
            <w:tcW w:w="1701" w:type="dxa"/>
            <w:tcBorders>
              <w:top w:val="nil"/>
              <w:left w:val="nil"/>
              <w:bottom w:val="nil"/>
              <w:right w:val="nil"/>
            </w:tcBorders>
            <w:shd w:val="clear" w:color="auto" w:fill="auto"/>
            <w:noWrap/>
            <w:vAlign w:val="bottom"/>
            <w:hideMark/>
          </w:tcPr>
          <w:p w14:paraId="02C0D3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Portugal</w:t>
            </w:r>
          </w:p>
        </w:tc>
      </w:tr>
      <w:tr w:rsidR="006F2CC9" w:rsidRPr="006F2CC9" w14:paraId="3266DEE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091454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01A914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04/03/2021 00UTC</w:t>
            </w:r>
          </w:p>
        </w:tc>
        <w:tc>
          <w:tcPr>
            <w:tcW w:w="1247" w:type="dxa"/>
            <w:tcBorders>
              <w:top w:val="nil"/>
              <w:left w:val="nil"/>
              <w:bottom w:val="nil"/>
              <w:right w:val="nil"/>
            </w:tcBorders>
            <w:shd w:val="clear" w:color="auto" w:fill="auto"/>
            <w:noWrap/>
            <w:vAlign w:val="bottom"/>
            <w:hideMark/>
          </w:tcPr>
          <w:p w14:paraId="164503C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04/03/2021</w:t>
            </w:r>
          </w:p>
        </w:tc>
        <w:tc>
          <w:tcPr>
            <w:tcW w:w="737" w:type="dxa"/>
            <w:tcBorders>
              <w:top w:val="nil"/>
              <w:left w:val="nil"/>
              <w:bottom w:val="nil"/>
              <w:right w:val="nil"/>
            </w:tcBorders>
            <w:shd w:val="clear" w:color="auto" w:fill="auto"/>
            <w:noWrap/>
            <w:vAlign w:val="bottom"/>
            <w:hideMark/>
          </w:tcPr>
          <w:p w14:paraId="70AEA3BC" w14:textId="5404818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6CC659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Raska oblast</w:t>
            </w:r>
          </w:p>
        </w:tc>
        <w:tc>
          <w:tcPr>
            <w:tcW w:w="1701" w:type="dxa"/>
            <w:tcBorders>
              <w:top w:val="nil"/>
              <w:left w:val="nil"/>
              <w:bottom w:val="nil"/>
              <w:right w:val="nil"/>
            </w:tcBorders>
            <w:shd w:val="clear" w:color="auto" w:fill="auto"/>
            <w:noWrap/>
            <w:vAlign w:val="bottom"/>
            <w:hideMark/>
          </w:tcPr>
          <w:p w14:paraId="1A61BB9B" w14:textId="33849454"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73FFA4A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F81591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042E0A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04/03/2021 00UTC</w:t>
            </w:r>
          </w:p>
        </w:tc>
        <w:tc>
          <w:tcPr>
            <w:tcW w:w="1247" w:type="dxa"/>
            <w:tcBorders>
              <w:top w:val="nil"/>
              <w:left w:val="nil"/>
              <w:bottom w:val="nil"/>
              <w:right w:val="nil"/>
            </w:tcBorders>
            <w:shd w:val="clear" w:color="auto" w:fill="auto"/>
            <w:noWrap/>
            <w:vAlign w:val="bottom"/>
            <w:hideMark/>
          </w:tcPr>
          <w:p w14:paraId="70B0593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04/03/2021</w:t>
            </w:r>
          </w:p>
        </w:tc>
        <w:tc>
          <w:tcPr>
            <w:tcW w:w="737" w:type="dxa"/>
            <w:tcBorders>
              <w:top w:val="nil"/>
              <w:left w:val="nil"/>
              <w:bottom w:val="nil"/>
              <w:right w:val="nil"/>
            </w:tcBorders>
            <w:shd w:val="clear" w:color="auto" w:fill="auto"/>
            <w:noWrap/>
            <w:vAlign w:val="bottom"/>
            <w:hideMark/>
          </w:tcPr>
          <w:p w14:paraId="385AFC21" w14:textId="0F86006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587488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Arad</w:t>
            </w:r>
          </w:p>
        </w:tc>
        <w:tc>
          <w:tcPr>
            <w:tcW w:w="1701" w:type="dxa"/>
            <w:tcBorders>
              <w:top w:val="nil"/>
              <w:left w:val="nil"/>
              <w:bottom w:val="nil"/>
              <w:right w:val="nil"/>
            </w:tcBorders>
            <w:shd w:val="clear" w:color="auto" w:fill="auto"/>
            <w:noWrap/>
            <w:vAlign w:val="bottom"/>
            <w:hideMark/>
          </w:tcPr>
          <w:p w14:paraId="01F6CC1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6E57A56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15BA96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47DC69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04/03/2021 12UTC</w:t>
            </w:r>
          </w:p>
        </w:tc>
        <w:tc>
          <w:tcPr>
            <w:tcW w:w="1247" w:type="dxa"/>
            <w:tcBorders>
              <w:top w:val="nil"/>
              <w:left w:val="nil"/>
              <w:bottom w:val="nil"/>
              <w:right w:val="nil"/>
            </w:tcBorders>
            <w:shd w:val="clear" w:color="auto" w:fill="auto"/>
            <w:noWrap/>
            <w:vAlign w:val="bottom"/>
            <w:hideMark/>
          </w:tcPr>
          <w:p w14:paraId="0837FB8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05/03/2021</w:t>
            </w:r>
          </w:p>
        </w:tc>
        <w:tc>
          <w:tcPr>
            <w:tcW w:w="737" w:type="dxa"/>
            <w:tcBorders>
              <w:top w:val="nil"/>
              <w:left w:val="nil"/>
              <w:bottom w:val="nil"/>
              <w:right w:val="nil"/>
            </w:tcBorders>
            <w:shd w:val="clear" w:color="auto" w:fill="auto"/>
            <w:noWrap/>
            <w:vAlign w:val="bottom"/>
            <w:hideMark/>
          </w:tcPr>
          <w:p w14:paraId="66B922C3" w14:textId="5041FDB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67777F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Rasinska oblast</w:t>
            </w:r>
          </w:p>
        </w:tc>
        <w:tc>
          <w:tcPr>
            <w:tcW w:w="1701" w:type="dxa"/>
            <w:tcBorders>
              <w:top w:val="nil"/>
              <w:left w:val="nil"/>
              <w:bottom w:val="nil"/>
              <w:right w:val="nil"/>
            </w:tcBorders>
            <w:shd w:val="clear" w:color="auto" w:fill="auto"/>
            <w:noWrap/>
            <w:vAlign w:val="bottom"/>
            <w:hideMark/>
          </w:tcPr>
          <w:p w14:paraId="6E73DFA5" w14:textId="7B5CCCD4"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347108C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370CF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9CC006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05/03/2021 00UTC</w:t>
            </w:r>
          </w:p>
        </w:tc>
        <w:tc>
          <w:tcPr>
            <w:tcW w:w="1247" w:type="dxa"/>
            <w:tcBorders>
              <w:top w:val="nil"/>
              <w:left w:val="nil"/>
              <w:bottom w:val="nil"/>
              <w:right w:val="nil"/>
            </w:tcBorders>
            <w:shd w:val="clear" w:color="auto" w:fill="auto"/>
            <w:noWrap/>
            <w:vAlign w:val="bottom"/>
            <w:hideMark/>
          </w:tcPr>
          <w:p w14:paraId="723838B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05/03/2021</w:t>
            </w:r>
          </w:p>
        </w:tc>
        <w:tc>
          <w:tcPr>
            <w:tcW w:w="737" w:type="dxa"/>
            <w:tcBorders>
              <w:top w:val="nil"/>
              <w:left w:val="nil"/>
              <w:bottom w:val="nil"/>
              <w:right w:val="nil"/>
            </w:tcBorders>
            <w:shd w:val="clear" w:color="auto" w:fill="auto"/>
            <w:noWrap/>
            <w:vAlign w:val="bottom"/>
            <w:hideMark/>
          </w:tcPr>
          <w:p w14:paraId="71E3F73A" w14:textId="78B8DDC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519061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Bihor</w:t>
            </w:r>
          </w:p>
        </w:tc>
        <w:tc>
          <w:tcPr>
            <w:tcW w:w="1701" w:type="dxa"/>
            <w:tcBorders>
              <w:top w:val="nil"/>
              <w:left w:val="nil"/>
              <w:bottom w:val="nil"/>
              <w:right w:val="nil"/>
            </w:tcBorders>
            <w:shd w:val="clear" w:color="auto" w:fill="auto"/>
            <w:noWrap/>
            <w:vAlign w:val="bottom"/>
            <w:hideMark/>
          </w:tcPr>
          <w:p w14:paraId="2B09DD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07E32DB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F6B36E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F25152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07/03/2021 00UTC</w:t>
            </w:r>
          </w:p>
        </w:tc>
        <w:tc>
          <w:tcPr>
            <w:tcW w:w="1247" w:type="dxa"/>
            <w:tcBorders>
              <w:top w:val="nil"/>
              <w:left w:val="nil"/>
              <w:bottom w:val="nil"/>
              <w:right w:val="nil"/>
            </w:tcBorders>
            <w:shd w:val="clear" w:color="auto" w:fill="auto"/>
            <w:noWrap/>
            <w:vAlign w:val="bottom"/>
            <w:hideMark/>
          </w:tcPr>
          <w:p w14:paraId="4CA8603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07/03/2021</w:t>
            </w:r>
          </w:p>
        </w:tc>
        <w:tc>
          <w:tcPr>
            <w:tcW w:w="737" w:type="dxa"/>
            <w:tcBorders>
              <w:top w:val="nil"/>
              <w:left w:val="nil"/>
              <w:bottom w:val="nil"/>
              <w:right w:val="nil"/>
            </w:tcBorders>
            <w:shd w:val="clear" w:color="auto" w:fill="auto"/>
            <w:noWrap/>
            <w:vAlign w:val="bottom"/>
            <w:hideMark/>
          </w:tcPr>
          <w:p w14:paraId="7280E87D" w14:textId="5F2AB6C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663E59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Umbria</w:t>
            </w:r>
          </w:p>
        </w:tc>
        <w:tc>
          <w:tcPr>
            <w:tcW w:w="1701" w:type="dxa"/>
            <w:tcBorders>
              <w:top w:val="nil"/>
              <w:left w:val="nil"/>
              <w:bottom w:val="nil"/>
              <w:right w:val="nil"/>
            </w:tcBorders>
            <w:shd w:val="clear" w:color="auto" w:fill="auto"/>
            <w:noWrap/>
            <w:vAlign w:val="bottom"/>
            <w:hideMark/>
          </w:tcPr>
          <w:p w14:paraId="516AC3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1706D14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15E282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436B25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07/03/2021 00UTC</w:t>
            </w:r>
          </w:p>
        </w:tc>
        <w:tc>
          <w:tcPr>
            <w:tcW w:w="1247" w:type="dxa"/>
            <w:tcBorders>
              <w:top w:val="nil"/>
              <w:left w:val="nil"/>
              <w:bottom w:val="nil"/>
              <w:right w:val="nil"/>
            </w:tcBorders>
            <w:shd w:val="clear" w:color="auto" w:fill="auto"/>
            <w:noWrap/>
            <w:vAlign w:val="bottom"/>
            <w:hideMark/>
          </w:tcPr>
          <w:p w14:paraId="41637A9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07/03/2021</w:t>
            </w:r>
          </w:p>
        </w:tc>
        <w:tc>
          <w:tcPr>
            <w:tcW w:w="737" w:type="dxa"/>
            <w:tcBorders>
              <w:top w:val="nil"/>
              <w:left w:val="nil"/>
              <w:bottom w:val="nil"/>
              <w:right w:val="nil"/>
            </w:tcBorders>
            <w:shd w:val="clear" w:color="auto" w:fill="auto"/>
            <w:noWrap/>
            <w:vAlign w:val="bottom"/>
            <w:hideMark/>
          </w:tcPr>
          <w:p w14:paraId="20637A75" w14:textId="7F907B6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235D8E6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Lazio</w:t>
            </w:r>
          </w:p>
        </w:tc>
        <w:tc>
          <w:tcPr>
            <w:tcW w:w="1701" w:type="dxa"/>
            <w:tcBorders>
              <w:top w:val="nil"/>
              <w:left w:val="nil"/>
              <w:bottom w:val="nil"/>
              <w:right w:val="nil"/>
            </w:tcBorders>
            <w:shd w:val="clear" w:color="auto" w:fill="auto"/>
            <w:noWrap/>
            <w:vAlign w:val="bottom"/>
            <w:hideMark/>
          </w:tcPr>
          <w:p w14:paraId="572DE7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55EA527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B97FA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07A41D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08/03/2021 00UTC</w:t>
            </w:r>
          </w:p>
        </w:tc>
        <w:tc>
          <w:tcPr>
            <w:tcW w:w="1247" w:type="dxa"/>
            <w:tcBorders>
              <w:top w:val="nil"/>
              <w:left w:val="nil"/>
              <w:bottom w:val="nil"/>
              <w:right w:val="nil"/>
            </w:tcBorders>
            <w:shd w:val="clear" w:color="auto" w:fill="auto"/>
            <w:noWrap/>
            <w:vAlign w:val="bottom"/>
            <w:hideMark/>
          </w:tcPr>
          <w:p w14:paraId="3D3C4BE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08/03/2021</w:t>
            </w:r>
          </w:p>
        </w:tc>
        <w:tc>
          <w:tcPr>
            <w:tcW w:w="737" w:type="dxa"/>
            <w:tcBorders>
              <w:top w:val="nil"/>
              <w:left w:val="nil"/>
              <w:bottom w:val="nil"/>
              <w:right w:val="nil"/>
            </w:tcBorders>
            <w:shd w:val="clear" w:color="auto" w:fill="auto"/>
            <w:noWrap/>
            <w:vAlign w:val="bottom"/>
            <w:hideMark/>
          </w:tcPr>
          <w:p w14:paraId="4D38368E" w14:textId="65BFB4A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091BF6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Molise</w:t>
            </w:r>
          </w:p>
        </w:tc>
        <w:tc>
          <w:tcPr>
            <w:tcW w:w="1701" w:type="dxa"/>
            <w:tcBorders>
              <w:top w:val="nil"/>
              <w:left w:val="nil"/>
              <w:bottom w:val="nil"/>
              <w:right w:val="nil"/>
            </w:tcBorders>
            <w:shd w:val="clear" w:color="auto" w:fill="auto"/>
            <w:noWrap/>
            <w:vAlign w:val="bottom"/>
            <w:hideMark/>
          </w:tcPr>
          <w:p w14:paraId="72698A4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14F3BCB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96A2C5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933FDA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08/03/2021 00UTC</w:t>
            </w:r>
          </w:p>
        </w:tc>
        <w:tc>
          <w:tcPr>
            <w:tcW w:w="1247" w:type="dxa"/>
            <w:tcBorders>
              <w:top w:val="nil"/>
              <w:left w:val="nil"/>
              <w:bottom w:val="nil"/>
              <w:right w:val="nil"/>
            </w:tcBorders>
            <w:shd w:val="clear" w:color="auto" w:fill="auto"/>
            <w:noWrap/>
            <w:vAlign w:val="bottom"/>
            <w:hideMark/>
          </w:tcPr>
          <w:p w14:paraId="7A9655F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08/03/2021</w:t>
            </w:r>
          </w:p>
        </w:tc>
        <w:tc>
          <w:tcPr>
            <w:tcW w:w="737" w:type="dxa"/>
            <w:tcBorders>
              <w:top w:val="nil"/>
              <w:left w:val="nil"/>
              <w:bottom w:val="nil"/>
              <w:right w:val="nil"/>
            </w:tcBorders>
            <w:shd w:val="clear" w:color="auto" w:fill="auto"/>
            <w:noWrap/>
            <w:vAlign w:val="bottom"/>
            <w:hideMark/>
          </w:tcPr>
          <w:p w14:paraId="746CD951" w14:textId="652B1C4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ED9EA8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Campania</w:t>
            </w:r>
          </w:p>
        </w:tc>
        <w:tc>
          <w:tcPr>
            <w:tcW w:w="1701" w:type="dxa"/>
            <w:tcBorders>
              <w:top w:val="nil"/>
              <w:left w:val="nil"/>
              <w:bottom w:val="nil"/>
              <w:right w:val="nil"/>
            </w:tcBorders>
            <w:shd w:val="clear" w:color="auto" w:fill="auto"/>
            <w:noWrap/>
            <w:vAlign w:val="bottom"/>
            <w:hideMark/>
          </w:tcPr>
          <w:p w14:paraId="5907A28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1DCA0FB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59B62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51F37F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08/03/2021 12UTC</w:t>
            </w:r>
          </w:p>
        </w:tc>
        <w:tc>
          <w:tcPr>
            <w:tcW w:w="1247" w:type="dxa"/>
            <w:tcBorders>
              <w:top w:val="nil"/>
              <w:left w:val="nil"/>
              <w:bottom w:val="nil"/>
              <w:right w:val="nil"/>
            </w:tcBorders>
            <w:shd w:val="clear" w:color="auto" w:fill="auto"/>
            <w:noWrap/>
            <w:vAlign w:val="bottom"/>
            <w:hideMark/>
          </w:tcPr>
          <w:p w14:paraId="69B3130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09/03/2021</w:t>
            </w:r>
          </w:p>
        </w:tc>
        <w:tc>
          <w:tcPr>
            <w:tcW w:w="737" w:type="dxa"/>
            <w:tcBorders>
              <w:top w:val="nil"/>
              <w:left w:val="nil"/>
              <w:bottom w:val="nil"/>
              <w:right w:val="nil"/>
            </w:tcBorders>
            <w:shd w:val="clear" w:color="auto" w:fill="auto"/>
            <w:noWrap/>
            <w:vAlign w:val="bottom"/>
            <w:hideMark/>
          </w:tcPr>
          <w:p w14:paraId="15ED45D7" w14:textId="410F6AB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4A9D043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Crna Gora</w:t>
            </w:r>
          </w:p>
        </w:tc>
        <w:tc>
          <w:tcPr>
            <w:tcW w:w="1701" w:type="dxa"/>
            <w:tcBorders>
              <w:top w:val="nil"/>
              <w:left w:val="nil"/>
              <w:bottom w:val="nil"/>
              <w:right w:val="nil"/>
            </w:tcBorders>
            <w:shd w:val="clear" w:color="auto" w:fill="auto"/>
            <w:noWrap/>
            <w:vAlign w:val="bottom"/>
            <w:hideMark/>
          </w:tcPr>
          <w:p w14:paraId="04B7E49D" w14:textId="75760763" w:rsidR="006F2CC9" w:rsidRPr="006F2CC9" w:rsidRDefault="00F2565D" w:rsidP="006F2CC9">
            <w:pPr>
              <w:rPr>
                <w:rFonts w:eastAsia="Times New Roman" w:cstheme="minorHAnsi"/>
                <w:color w:val="000000"/>
                <w:szCs w:val="21"/>
                <w:lang w:eastAsia="en-GB"/>
              </w:rPr>
            </w:pPr>
            <w:r>
              <w:rPr>
                <w:rFonts w:eastAsia="Times New Roman" w:cstheme="minorHAnsi"/>
                <w:color w:val="000000"/>
                <w:szCs w:val="21"/>
                <w:lang w:eastAsia="en-GB"/>
              </w:rPr>
              <w:t>Montenegro</w:t>
            </w:r>
          </w:p>
        </w:tc>
      </w:tr>
      <w:tr w:rsidR="006F2CC9" w:rsidRPr="006F2CC9" w14:paraId="1A19884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BC9873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D5446F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08/03/2021 12UTC</w:t>
            </w:r>
          </w:p>
        </w:tc>
        <w:tc>
          <w:tcPr>
            <w:tcW w:w="1247" w:type="dxa"/>
            <w:tcBorders>
              <w:top w:val="nil"/>
              <w:left w:val="nil"/>
              <w:bottom w:val="nil"/>
              <w:right w:val="nil"/>
            </w:tcBorders>
            <w:shd w:val="clear" w:color="auto" w:fill="auto"/>
            <w:noWrap/>
            <w:vAlign w:val="bottom"/>
            <w:hideMark/>
          </w:tcPr>
          <w:p w14:paraId="1533DF7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09/03/2021</w:t>
            </w:r>
          </w:p>
        </w:tc>
        <w:tc>
          <w:tcPr>
            <w:tcW w:w="737" w:type="dxa"/>
            <w:tcBorders>
              <w:top w:val="nil"/>
              <w:left w:val="nil"/>
              <w:bottom w:val="nil"/>
              <w:right w:val="nil"/>
            </w:tcBorders>
            <w:shd w:val="clear" w:color="auto" w:fill="auto"/>
            <w:noWrap/>
            <w:vAlign w:val="bottom"/>
            <w:hideMark/>
          </w:tcPr>
          <w:p w14:paraId="0211326D" w14:textId="7D8979D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68C830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Marche</w:t>
            </w:r>
          </w:p>
        </w:tc>
        <w:tc>
          <w:tcPr>
            <w:tcW w:w="1701" w:type="dxa"/>
            <w:tcBorders>
              <w:top w:val="nil"/>
              <w:left w:val="nil"/>
              <w:bottom w:val="nil"/>
              <w:right w:val="nil"/>
            </w:tcBorders>
            <w:shd w:val="clear" w:color="auto" w:fill="auto"/>
            <w:noWrap/>
            <w:vAlign w:val="bottom"/>
            <w:hideMark/>
          </w:tcPr>
          <w:p w14:paraId="630035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79965D2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08E84C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688B6D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08/03/2021 12UTC</w:t>
            </w:r>
          </w:p>
        </w:tc>
        <w:tc>
          <w:tcPr>
            <w:tcW w:w="1247" w:type="dxa"/>
            <w:tcBorders>
              <w:top w:val="nil"/>
              <w:left w:val="nil"/>
              <w:bottom w:val="nil"/>
              <w:right w:val="nil"/>
            </w:tcBorders>
            <w:shd w:val="clear" w:color="auto" w:fill="auto"/>
            <w:noWrap/>
            <w:vAlign w:val="bottom"/>
            <w:hideMark/>
          </w:tcPr>
          <w:p w14:paraId="55DB02D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09/03/2021</w:t>
            </w:r>
          </w:p>
        </w:tc>
        <w:tc>
          <w:tcPr>
            <w:tcW w:w="737" w:type="dxa"/>
            <w:tcBorders>
              <w:top w:val="nil"/>
              <w:left w:val="nil"/>
              <w:bottom w:val="nil"/>
              <w:right w:val="nil"/>
            </w:tcBorders>
            <w:shd w:val="clear" w:color="auto" w:fill="auto"/>
            <w:noWrap/>
            <w:vAlign w:val="bottom"/>
            <w:hideMark/>
          </w:tcPr>
          <w:p w14:paraId="4E08B671" w14:textId="7926021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3F4BD9B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Calabria</w:t>
            </w:r>
          </w:p>
        </w:tc>
        <w:tc>
          <w:tcPr>
            <w:tcW w:w="1701" w:type="dxa"/>
            <w:tcBorders>
              <w:top w:val="nil"/>
              <w:left w:val="nil"/>
              <w:bottom w:val="nil"/>
              <w:right w:val="nil"/>
            </w:tcBorders>
            <w:shd w:val="clear" w:color="auto" w:fill="auto"/>
            <w:noWrap/>
            <w:vAlign w:val="bottom"/>
            <w:hideMark/>
          </w:tcPr>
          <w:p w14:paraId="5BEBA1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618D7EB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87FBA5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lastRenderedPageBreak/>
              <w:t>Flash Flood</w:t>
            </w:r>
          </w:p>
        </w:tc>
        <w:tc>
          <w:tcPr>
            <w:tcW w:w="2155" w:type="dxa"/>
            <w:tcBorders>
              <w:top w:val="nil"/>
              <w:left w:val="nil"/>
              <w:bottom w:val="nil"/>
              <w:right w:val="nil"/>
            </w:tcBorders>
            <w:shd w:val="clear" w:color="auto" w:fill="auto"/>
            <w:noWrap/>
            <w:vAlign w:val="bottom"/>
            <w:hideMark/>
          </w:tcPr>
          <w:p w14:paraId="771D79E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08/03/2021 12UTC</w:t>
            </w:r>
          </w:p>
        </w:tc>
        <w:tc>
          <w:tcPr>
            <w:tcW w:w="1247" w:type="dxa"/>
            <w:tcBorders>
              <w:top w:val="nil"/>
              <w:left w:val="nil"/>
              <w:bottom w:val="nil"/>
              <w:right w:val="nil"/>
            </w:tcBorders>
            <w:shd w:val="clear" w:color="auto" w:fill="auto"/>
            <w:noWrap/>
            <w:vAlign w:val="bottom"/>
            <w:hideMark/>
          </w:tcPr>
          <w:p w14:paraId="40DA268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09/03/2021</w:t>
            </w:r>
          </w:p>
        </w:tc>
        <w:tc>
          <w:tcPr>
            <w:tcW w:w="737" w:type="dxa"/>
            <w:tcBorders>
              <w:top w:val="nil"/>
              <w:left w:val="nil"/>
              <w:bottom w:val="nil"/>
              <w:right w:val="nil"/>
            </w:tcBorders>
            <w:shd w:val="clear" w:color="auto" w:fill="auto"/>
            <w:noWrap/>
            <w:vAlign w:val="bottom"/>
            <w:hideMark/>
          </w:tcPr>
          <w:p w14:paraId="0C05B97B" w14:textId="388B6A4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2A9576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Nisavska oblast</w:t>
            </w:r>
          </w:p>
        </w:tc>
        <w:tc>
          <w:tcPr>
            <w:tcW w:w="1701" w:type="dxa"/>
            <w:tcBorders>
              <w:top w:val="nil"/>
              <w:left w:val="nil"/>
              <w:bottom w:val="nil"/>
              <w:right w:val="nil"/>
            </w:tcBorders>
            <w:shd w:val="clear" w:color="auto" w:fill="auto"/>
            <w:noWrap/>
            <w:vAlign w:val="bottom"/>
            <w:hideMark/>
          </w:tcPr>
          <w:p w14:paraId="458A312E" w14:textId="32AA3A7F"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40A4A11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C43E80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4287C4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08/03/2021 12UTC</w:t>
            </w:r>
          </w:p>
        </w:tc>
        <w:tc>
          <w:tcPr>
            <w:tcW w:w="1247" w:type="dxa"/>
            <w:tcBorders>
              <w:top w:val="nil"/>
              <w:left w:val="nil"/>
              <w:bottom w:val="nil"/>
              <w:right w:val="nil"/>
            </w:tcBorders>
            <w:shd w:val="clear" w:color="auto" w:fill="auto"/>
            <w:noWrap/>
            <w:vAlign w:val="bottom"/>
            <w:hideMark/>
          </w:tcPr>
          <w:p w14:paraId="40348AA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09/03/2021</w:t>
            </w:r>
          </w:p>
        </w:tc>
        <w:tc>
          <w:tcPr>
            <w:tcW w:w="737" w:type="dxa"/>
            <w:tcBorders>
              <w:top w:val="nil"/>
              <w:left w:val="nil"/>
              <w:bottom w:val="nil"/>
              <w:right w:val="nil"/>
            </w:tcBorders>
            <w:shd w:val="clear" w:color="auto" w:fill="auto"/>
            <w:noWrap/>
            <w:vAlign w:val="bottom"/>
            <w:hideMark/>
          </w:tcPr>
          <w:p w14:paraId="3AB91BB7" w14:textId="3607E23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6A69018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Valencia / Valencia</w:t>
            </w:r>
          </w:p>
        </w:tc>
        <w:tc>
          <w:tcPr>
            <w:tcW w:w="1701" w:type="dxa"/>
            <w:tcBorders>
              <w:top w:val="nil"/>
              <w:left w:val="nil"/>
              <w:bottom w:val="nil"/>
              <w:right w:val="nil"/>
            </w:tcBorders>
            <w:shd w:val="clear" w:color="auto" w:fill="auto"/>
            <w:noWrap/>
            <w:vAlign w:val="bottom"/>
            <w:hideMark/>
          </w:tcPr>
          <w:p w14:paraId="596CDE9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3E0FF05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6C600A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5149B3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08/03/2021 12UTC</w:t>
            </w:r>
          </w:p>
        </w:tc>
        <w:tc>
          <w:tcPr>
            <w:tcW w:w="1247" w:type="dxa"/>
            <w:tcBorders>
              <w:top w:val="nil"/>
              <w:left w:val="nil"/>
              <w:bottom w:val="nil"/>
              <w:right w:val="nil"/>
            </w:tcBorders>
            <w:shd w:val="clear" w:color="auto" w:fill="auto"/>
            <w:noWrap/>
            <w:vAlign w:val="bottom"/>
            <w:hideMark/>
          </w:tcPr>
          <w:p w14:paraId="3293EA9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09/03/2021</w:t>
            </w:r>
          </w:p>
        </w:tc>
        <w:tc>
          <w:tcPr>
            <w:tcW w:w="737" w:type="dxa"/>
            <w:tcBorders>
              <w:top w:val="nil"/>
              <w:left w:val="nil"/>
              <w:bottom w:val="nil"/>
              <w:right w:val="nil"/>
            </w:tcBorders>
            <w:shd w:val="clear" w:color="auto" w:fill="auto"/>
            <w:noWrap/>
            <w:vAlign w:val="bottom"/>
            <w:hideMark/>
          </w:tcPr>
          <w:p w14:paraId="6F9C94A0" w14:textId="7238553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64FEA72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Shkoder</w:t>
            </w:r>
          </w:p>
        </w:tc>
        <w:tc>
          <w:tcPr>
            <w:tcW w:w="1701" w:type="dxa"/>
            <w:tcBorders>
              <w:top w:val="nil"/>
              <w:left w:val="nil"/>
              <w:bottom w:val="nil"/>
              <w:right w:val="nil"/>
            </w:tcBorders>
            <w:shd w:val="clear" w:color="auto" w:fill="auto"/>
            <w:noWrap/>
            <w:vAlign w:val="bottom"/>
            <w:hideMark/>
          </w:tcPr>
          <w:p w14:paraId="1860364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4BD7709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48498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DD628A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08/03/2021 12UTC</w:t>
            </w:r>
          </w:p>
        </w:tc>
        <w:tc>
          <w:tcPr>
            <w:tcW w:w="1247" w:type="dxa"/>
            <w:tcBorders>
              <w:top w:val="nil"/>
              <w:left w:val="nil"/>
              <w:bottom w:val="nil"/>
              <w:right w:val="nil"/>
            </w:tcBorders>
            <w:shd w:val="clear" w:color="auto" w:fill="auto"/>
            <w:noWrap/>
            <w:vAlign w:val="bottom"/>
            <w:hideMark/>
          </w:tcPr>
          <w:p w14:paraId="4BE2C56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09/03/2021</w:t>
            </w:r>
          </w:p>
        </w:tc>
        <w:tc>
          <w:tcPr>
            <w:tcW w:w="737" w:type="dxa"/>
            <w:tcBorders>
              <w:top w:val="nil"/>
              <w:left w:val="nil"/>
              <w:bottom w:val="nil"/>
              <w:right w:val="nil"/>
            </w:tcBorders>
            <w:shd w:val="clear" w:color="auto" w:fill="auto"/>
            <w:noWrap/>
            <w:vAlign w:val="bottom"/>
            <w:hideMark/>
          </w:tcPr>
          <w:p w14:paraId="55BC749C" w14:textId="377409C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39D25D3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Kukes</w:t>
            </w:r>
          </w:p>
        </w:tc>
        <w:tc>
          <w:tcPr>
            <w:tcW w:w="1701" w:type="dxa"/>
            <w:tcBorders>
              <w:top w:val="nil"/>
              <w:left w:val="nil"/>
              <w:bottom w:val="nil"/>
              <w:right w:val="nil"/>
            </w:tcBorders>
            <w:shd w:val="clear" w:color="auto" w:fill="auto"/>
            <w:noWrap/>
            <w:vAlign w:val="bottom"/>
            <w:hideMark/>
          </w:tcPr>
          <w:p w14:paraId="564FBB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Albania</w:t>
            </w:r>
          </w:p>
        </w:tc>
      </w:tr>
      <w:tr w:rsidR="006F2CC9" w:rsidRPr="006F2CC9" w14:paraId="0D3CAE9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30718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24BDF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08/03/2021 12UTC</w:t>
            </w:r>
          </w:p>
        </w:tc>
        <w:tc>
          <w:tcPr>
            <w:tcW w:w="1247" w:type="dxa"/>
            <w:tcBorders>
              <w:top w:val="nil"/>
              <w:left w:val="nil"/>
              <w:bottom w:val="nil"/>
              <w:right w:val="nil"/>
            </w:tcBorders>
            <w:shd w:val="clear" w:color="auto" w:fill="auto"/>
            <w:noWrap/>
            <w:vAlign w:val="bottom"/>
            <w:hideMark/>
          </w:tcPr>
          <w:p w14:paraId="13C536E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09/03/2021</w:t>
            </w:r>
          </w:p>
        </w:tc>
        <w:tc>
          <w:tcPr>
            <w:tcW w:w="737" w:type="dxa"/>
            <w:tcBorders>
              <w:top w:val="nil"/>
              <w:left w:val="nil"/>
              <w:bottom w:val="nil"/>
              <w:right w:val="nil"/>
            </w:tcBorders>
            <w:shd w:val="clear" w:color="auto" w:fill="auto"/>
            <w:noWrap/>
            <w:vAlign w:val="bottom"/>
            <w:hideMark/>
          </w:tcPr>
          <w:p w14:paraId="0FD6F06B" w14:textId="355436A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3D1DF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Rasinska oblast</w:t>
            </w:r>
          </w:p>
        </w:tc>
        <w:tc>
          <w:tcPr>
            <w:tcW w:w="1701" w:type="dxa"/>
            <w:tcBorders>
              <w:top w:val="nil"/>
              <w:left w:val="nil"/>
              <w:bottom w:val="nil"/>
              <w:right w:val="nil"/>
            </w:tcBorders>
            <w:shd w:val="clear" w:color="auto" w:fill="auto"/>
            <w:noWrap/>
            <w:vAlign w:val="bottom"/>
            <w:hideMark/>
          </w:tcPr>
          <w:p w14:paraId="65767A3F" w14:textId="674E218A"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1A7A09B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C017E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05D5EE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09/03/2021 12UTC</w:t>
            </w:r>
          </w:p>
        </w:tc>
        <w:tc>
          <w:tcPr>
            <w:tcW w:w="1247" w:type="dxa"/>
            <w:tcBorders>
              <w:top w:val="nil"/>
              <w:left w:val="nil"/>
              <w:bottom w:val="nil"/>
              <w:right w:val="nil"/>
            </w:tcBorders>
            <w:shd w:val="clear" w:color="auto" w:fill="auto"/>
            <w:noWrap/>
            <w:vAlign w:val="bottom"/>
            <w:hideMark/>
          </w:tcPr>
          <w:p w14:paraId="690E2B9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10/03/2021</w:t>
            </w:r>
          </w:p>
        </w:tc>
        <w:tc>
          <w:tcPr>
            <w:tcW w:w="737" w:type="dxa"/>
            <w:tcBorders>
              <w:top w:val="nil"/>
              <w:left w:val="nil"/>
              <w:bottom w:val="nil"/>
              <w:right w:val="nil"/>
            </w:tcBorders>
            <w:shd w:val="clear" w:color="auto" w:fill="auto"/>
            <w:noWrap/>
            <w:vAlign w:val="bottom"/>
            <w:hideMark/>
          </w:tcPr>
          <w:p w14:paraId="5FAA323D" w14:textId="6B391D3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1F5642D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Aust-Agder</w:t>
            </w:r>
          </w:p>
        </w:tc>
        <w:tc>
          <w:tcPr>
            <w:tcW w:w="1701" w:type="dxa"/>
            <w:tcBorders>
              <w:top w:val="nil"/>
              <w:left w:val="nil"/>
              <w:bottom w:val="nil"/>
              <w:right w:val="nil"/>
            </w:tcBorders>
            <w:shd w:val="clear" w:color="auto" w:fill="auto"/>
            <w:noWrap/>
            <w:vAlign w:val="bottom"/>
            <w:hideMark/>
          </w:tcPr>
          <w:p w14:paraId="4B4E6B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Norway</w:t>
            </w:r>
          </w:p>
        </w:tc>
      </w:tr>
      <w:tr w:rsidR="006F2CC9" w:rsidRPr="006F2CC9" w14:paraId="004FCEF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6D42C3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4B024C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09/03/2021 12UTC</w:t>
            </w:r>
          </w:p>
        </w:tc>
        <w:tc>
          <w:tcPr>
            <w:tcW w:w="1247" w:type="dxa"/>
            <w:tcBorders>
              <w:top w:val="nil"/>
              <w:left w:val="nil"/>
              <w:bottom w:val="nil"/>
              <w:right w:val="nil"/>
            </w:tcBorders>
            <w:shd w:val="clear" w:color="auto" w:fill="auto"/>
            <w:noWrap/>
            <w:vAlign w:val="bottom"/>
            <w:hideMark/>
          </w:tcPr>
          <w:p w14:paraId="14808D8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10/03/2021</w:t>
            </w:r>
          </w:p>
        </w:tc>
        <w:tc>
          <w:tcPr>
            <w:tcW w:w="737" w:type="dxa"/>
            <w:tcBorders>
              <w:top w:val="nil"/>
              <w:left w:val="nil"/>
              <w:bottom w:val="nil"/>
              <w:right w:val="nil"/>
            </w:tcBorders>
            <w:shd w:val="clear" w:color="auto" w:fill="auto"/>
            <w:noWrap/>
            <w:vAlign w:val="bottom"/>
            <w:hideMark/>
          </w:tcPr>
          <w:p w14:paraId="22C1A78B" w14:textId="3C1CF3B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A4547E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Vest-Agder</w:t>
            </w:r>
          </w:p>
        </w:tc>
        <w:tc>
          <w:tcPr>
            <w:tcW w:w="1701" w:type="dxa"/>
            <w:tcBorders>
              <w:top w:val="nil"/>
              <w:left w:val="nil"/>
              <w:bottom w:val="nil"/>
              <w:right w:val="nil"/>
            </w:tcBorders>
            <w:shd w:val="clear" w:color="auto" w:fill="auto"/>
            <w:noWrap/>
            <w:vAlign w:val="bottom"/>
            <w:hideMark/>
          </w:tcPr>
          <w:p w14:paraId="4EE3480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Norway</w:t>
            </w:r>
          </w:p>
        </w:tc>
      </w:tr>
      <w:tr w:rsidR="006F2CC9" w:rsidRPr="006F2CC9" w14:paraId="0C06FAE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0C30AE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5863CD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10/03/2021 00UTC</w:t>
            </w:r>
          </w:p>
        </w:tc>
        <w:tc>
          <w:tcPr>
            <w:tcW w:w="1247" w:type="dxa"/>
            <w:tcBorders>
              <w:top w:val="nil"/>
              <w:left w:val="nil"/>
              <w:bottom w:val="nil"/>
              <w:right w:val="nil"/>
            </w:tcBorders>
            <w:shd w:val="clear" w:color="auto" w:fill="auto"/>
            <w:noWrap/>
            <w:vAlign w:val="bottom"/>
            <w:hideMark/>
          </w:tcPr>
          <w:p w14:paraId="29D84AF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10/03/2021</w:t>
            </w:r>
          </w:p>
        </w:tc>
        <w:tc>
          <w:tcPr>
            <w:tcW w:w="737" w:type="dxa"/>
            <w:tcBorders>
              <w:top w:val="nil"/>
              <w:left w:val="nil"/>
              <w:bottom w:val="nil"/>
              <w:right w:val="nil"/>
            </w:tcBorders>
            <w:shd w:val="clear" w:color="auto" w:fill="auto"/>
            <w:noWrap/>
            <w:vAlign w:val="bottom"/>
            <w:hideMark/>
          </w:tcPr>
          <w:p w14:paraId="69C1C43E" w14:textId="6EABAD2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99273C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Olomoucky kraj</w:t>
            </w:r>
          </w:p>
        </w:tc>
        <w:tc>
          <w:tcPr>
            <w:tcW w:w="1701" w:type="dxa"/>
            <w:tcBorders>
              <w:top w:val="nil"/>
              <w:left w:val="nil"/>
              <w:bottom w:val="nil"/>
              <w:right w:val="nil"/>
            </w:tcBorders>
            <w:shd w:val="clear" w:color="auto" w:fill="auto"/>
            <w:noWrap/>
            <w:vAlign w:val="bottom"/>
            <w:hideMark/>
          </w:tcPr>
          <w:p w14:paraId="1270CA2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01D8869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2D347A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E6FC6A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10/03/2021 00UTC</w:t>
            </w:r>
          </w:p>
        </w:tc>
        <w:tc>
          <w:tcPr>
            <w:tcW w:w="1247" w:type="dxa"/>
            <w:tcBorders>
              <w:top w:val="nil"/>
              <w:left w:val="nil"/>
              <w:bottom w:val="nil"/>
              <w:right w:val="nil"/>
            </w:tcBorders>
            <w:shd w:val="clear" w:color="auto" w:fill="auto"/>
            <w:noWrap/>
            <w:vAlign w:val="bottom"/>
            <w:hideMark/>
          </w:tcPr>
          <w:p w14:paraId="2125B6D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10/03/2021</w:t>
            </w:r>
          </w:p>
        </w:tc>
        <w:tc>
          <w:tcPr>
            <w:tcW w:w="737" w:type="dxa"/>
            <w:tcBorders>
              <w:top w:val="nil"/>
              <w:left w:val="nil"/>
              <w:bottom w:val="nil"/>
              <w:right w:val="nil"/>
            </w:tcBorders>
            <w:shd w:val="clear" w:color="auto" w:fill="auto"/>
            <w:noWrap/>
            <w:vAlign w:val="bottom"/>
            <w:hideMark/>
          </w:tcPr>
          <w:p w14:paraId="3EE508F0" w14:textId="5760FF6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394B2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Hallands lan</w:t>
            </w:r>
          </w:p>
        </w:tc>
        <w:tc>
          <w:tcPr>
            <w:tcW w:w="1701" w:type="dxa"/>
            <w:tcBorders>
              <w:top w:val="nil"/>
              <w:left w:val="nil"/>
              <w:bottom w:val="nil"/>
              <w:right w:val="nil"/>
            </w:tcBorders>
            <w:shd w:val="clear" w:color="auto" w:fill="auto"/>
            <w:noWrap/>
            <w:vAlign w:val="bottom"/>
            <w:hideMark/>
          </w:tcPr>
          <w:p w14:paraId="2A7FBF3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Sweden</w:t>
            </w:r>
          </w:p>
        </w:tc>
      </w:tr>
      <w:tr w:rsidR="006F2CC9" w:rsidRPr="006F2CC9" w14:paraId="6A3E801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AB10D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5695AF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10/03/2021 00UTC</w:t>
            </w:r>
          </w:p>
        </w:tc>
        <w:tc>
          <w:tcPr>
            <w:tcW w:w="1247" w:type="dxa"/>
            <w:tcBorders>
              <w:top w:val="nil"/>
              <w:left w:val="nil"/>
              <w:bottom w:val="nil"/>
              <w:right w:val="nil"/>
            </w:tcBorders>
            <w:shd w:val="clear" w:color="auto" w:fill="auto"/>
            <w:noWrap/>
            <w:vAlign w:val="bottom"/>
            <w:hideMark/>
          </w:tcPr>
          <w:p w14:paraId="55D47D6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10/03/2021</w:t>
            </w:r>
          </w:p>
        </w:tc>
        <w:tc>
          <w:tcPr>
            <w:tcW w:w="737" w:type="dxa"/>
            <w:tcBorders>
              <w:top w:val="nil"/>
              <w:left w:val="nil"/>
              <w:bottom w:val="nil"/>
              <w:right w:val="nil"/>
            </w:tcBorders>
            <w:shd w:val="clear" w:color="auto" w:fill="auto"/>
            <w:noWrap/>
            <w:vAlign w:val="bottom"/>
            <w:hideMark/>
          </w:tcPr>
          <w:p w14:paraId="53DB4B3B" w14:textId="21507E1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EE1F17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Telemark</w:t>
            </w:r>
          </w:p>
        </w:tc>
        <w:tc>
          <w:tcPr>
            <w:tcW w:w="1701" w:type="dxa"/>
            <w:tcBorders>
              <w:top w:val="nil"/>
              <w:left w:val="nil"/>
              <w:bottom w:val="nil"/>
              <w:right w:val="nil"/>
            </w:tcBorders>
            <w:shd w:val="clear" w:color="auto" w:fill="auto"/>
            <w:noWrap/>
            <w:vAlign w:val="bottom"/>
            <w:hideMark/>
          </w:tcPr>
          <w:p w14:paraId="5CF97D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Norway</w:t>
            </w:r>
          </w:p>
        </w:tc>
      </w:tr>
      <w:tr w:rsidR="006F2CC9" w:rsidRPr="006F2CC9" w14:paraId="2786A99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AC4A03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44317C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10/03/2021 00UTC</w:t>
            </w:r>
          </w:p>
        </w:tc>
        <w:tc>
          <w:tcPr>
            <w:tcW w:w="1247" w:type="dxa"/>
            <w:tcBorders>
              <w:top w:val="nil"/>
              <w:left w:val="nil"/>
              <w:bottom w:val="nil"/>
              <w:right w:val="nil"/>
            </w:tcBorders>
            <w:shd w:val="clear" w:color="auto" w:fill="auto"/>
            <w:noWrap/>
            <w:vAlign w:val="bottom"/>
            <w:hideMark/>
          </w:tcPr>
          <w:p w14:paraId="7CF2FC6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10/03/2021</w:t>
            </w:r>
          </w:p>
        </w:tc>
        <w:tc>
          <w:tcPr>
            <w:tcW w:w="737" w:type="dxa"/>
            <w:tcBorders>
              <w:top w:val="nil"/>
              <w:left w:val="nil"/>
              <w:bottom w:val="nil"/>
              <w:right w:val="nil"/>
            </w:tcBorders>
            <w:shd w:val="clear" w:color="auto" w:fill="auto"/>
            <w:noWrap/>
            <w:vAlign w:val="bottom"/>
            <w:hideMark/>
          </w:tcPr>
          <w:p w14:paraId="10C9416D" w14:textId="1F28B78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13DFB5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Jihomoravsky kraj</w:t>
            </w:r>
          </w:p>
        </w:tc>
        <w:tc>
          <w:tcPr>
            <w:tcW w:w="1701" w:type="dxa"/>
            <w:tcBorders>
              <w:top w:val="nil"/>
              <w:left w:val="nil"/>
              <w:bottom w:val="nil"/>
              <w:right w:val="nil"/>
            </w:tcBorders>
            <w:shd w:val="clear" w:color="auto" w:fill="auto"/>
            <w:noWrap/>
            <w:vAlign w:val="bottom"/>
            <w:hideMark/>
          </w:tcPr>
          <w:p w14:paraId="08545D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51A4E01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425BCF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6CEE36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10/03/2021 12UTC</w:t>
            </w:r>
          </w:p>
        </w:tc>
        <w:tc>
          <w:tcPr>
            <w:tcW w:w="1247" w:type="dxa"/>
            <w:tcBorders>
              <w:top w:val="nil"/>
              <w:left w:val="nil"/>
              <w:bottom w:val="nil"/>
              <w:right w:val="nil"/>
            </w:tcBorders>
            <w:shd w:val="clear" w:color="auto" w:fill="auto"/>
            <w:noWrap/>
            <w:vAlign w:val="bottom"/>
            <w:hideMark/>
          </w:tcPr>
          <w:p w14:paraId="29F810D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11/03/2021</w:t>
            </w:r>
          </w:p>
        </w:tc>
        <w:tc>
          <w:tcPr>
            <w:tcW w:w="737" w:type="dxa"/>
            <w:tcBorders>
              <w:top w:val="nil"/>
              <w:left w:val="nil"/>
              <w:bottom w:val="nil"/>
              <w:right w:val="nil"/>
            </w:tcBorders>
            <w:shd w:val="clear" w:color="auto" w:fill="auto"/>
            <w:noWrap/>
            <w:vAlign w:val="bottom"/>
            <w:hideMark/>
          </w:tcPr>
          <w:p w14:paraId="2CAAB0B8" w14:textId="502E9CF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2B4A478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Jonkopings lan</w:t>
            </w:r>
          </w:p>
        </w:tc>
        <w:tc>
          <w:tcPr>
            <w:tcW w:w="1701" w:type="dxa"/>
            <w:tcBorders>
              <w:top w:val="nil"/>
              <w:left w:val="nil"/>
              <w:bottom w:val="nil"/>
              <w:right w:val="nil"/>
            </w:tcBorders>
            <w:shd w:val="clear" w:color="auto" w:fill="auto"/>
            <w:noWrap/>
            <w:vAlign w:val="bottom"/>
            <w:hideMark/>
          </w:tcPr>
          <w:p w14:paraId="5BA7DB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Sweden</w:t>
            </w:r>
          </w:p>
        </w:tc>
      </w:tr>
      <w:tr w:rsidR="006F2CC9" w:rsidRPr="006F2CC9" w14:paraId="6E1B400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D3669D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B8724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10/03/2021 12UTC</w:t>
            </w:r>
          </w:p>
        </w:tc>
        <w:tc>
          <w:tcPr>
            <w:tcW w:w="1247" w:type="dxa"/>
            <w:tcBorders>
              <w:top w:val="nil"/>
              <w:left w:val="nil"/>
              <w:bottom w:val="nil"/>
              <w:right w:val="nil"/>
            </w:tcBorders>
            <w:shd w:val="clear" w:color="auto" w:fill="auto"/>
            <w:noWrap/>
            <w:vAlign w:val="bottom"/>
            <w:hideMark/>
          </w:tcPr>
          <w:p w14:paraId="3A90936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11/03/2021</w:t>
            </w:r>
          </w:p>
        </w:tc>
        <w:tc>
          <w:tcPr>
            <w:tcW w:w="737" w:type="dxa"/>
            <w:tcBorders>
              <w:top w:val="nil"/>
              <w:left w:val="nil"/>
              <w:bottom w:val="nil"/>
              <w:right w:val="nil"/>
            </w:tcBorders>
            <w:shd w:val="clear" w:color="auto" w:fill="auto"/>
            <w:noWrap/>
            <w:vAlign w:val="bottom"/>
            <w:hideMark/>
          </w:tcPr>
          <w:p w14:paraId="577399C7" w14:textId="3947CC1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08DF4C7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Jihocesky kraj</w:t>
            </w:r>
          </w:p>
        </w:tc>
        <w:tc>
          <w:tcPr>
            <w:tcW w:w="1701" w:type="dxa"/>
            <w:tcBorders>
              <w:top w:val="nil"/>
              <w:left w:val="nil"/>
              <w:bottom w:val="nil"/>
              <w:right w:val="nil"/>
            </w:tcBorders>
            <w:shd w:val="clear" w:color="auto" w:fill="auto"/>
            <w:noWrap/>
            <w:vAlign w:val="bottom"/>
            <w:hideMark/>
          </w:tcPr>
          <w:p w14:paraId="7984937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Czech Republic</w:t>
            </w:r>
          </w:p>
        </w:tc>
      </w:tr>
      <w:tr w:rsidR="006F2CC9" w:rsidRPr="006F2CC9" w14:paraId="3F67D16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6755FE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FEC323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10/03/2021 12UTC</w:t>
            </w:r>
          </w:p>
        </w:tc>
        <w:tc>
          <w:tcPr>
            <w:tcW w:w="1247" w:type="dxa"/>
            <w:tcBorders>
              <w:top w:val="nil"/>
              <w:left w:val="nil"/>
              <w:bottom w:val="nil"/>
              <w:right w:val="nil"/>
            </w:tcBorders>
            <w:shd w:val="clear" w:color="auto" w:fill="auto"/>
            <w:noWrap/>
            <w:vAlign w:val="bottom"/>
            <w:hideMark/>
          </w:tcPr>
          <w:p w14:paraId="2350903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11/03/2021</w:t>
            </w:r>
          </w:p>
        </w:tc>
        <w:tc>
          <w:tcPr>
            <w:tcW w:w="737" w:type="dxa"/>
            <w:tcBorders>
              <w:top w:val="nil"/>
              <w:left w:val="nil"/>
              <w:bottom w:val="nil"/>
              <w:right w:val="nil"/>
            </w:tcBorders>
            <w:shd w:val="clear" w:color="auto" w:fill="auto"/>
            <w:noWrap/>
            <w:vAlign w:val="bottom"/>
            <w:hideMark/>
          </w:tcPr>
          <w:p w14:paraId="64B9C5ED" w14:textId="7A8ACCE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45EB128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Vastra Gotalands lan</w:t>
            </w:r>
          </w:p>
        </w:tc>
        <w:tc>
          <w:tcPr>
            <w:tcW w:w="1701" w:type="dxa"/>
            <w:tcBorders>
              <w:top w:val="nil"/>
              <w:left w:val="nil"/>
              <w:bottom w:val="nil"/>
              <w:right w:val="nil"/>
            </w:tcBorders>
            <w:shd w:val="clear" w:color="auto" w:fill="auto"/>
            <w:noWrap/>
            <w:vAlign w:val="bottom"/>
            <w:hideMark/>
          </w:tcPr>
          <w:p w14:paraId="6632A16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Sweden</w:t>
            </w:r>
          </w:p>
        </w:tc>
      </w:tr>
      <w:tr w:rsidR="006F2CC9" w:rsidRPr="006F2CC9" w14:paraId="40D7E5A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CD8369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DB38CE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10/03/2021 12UTC</w:t>
            </w:r>
          </w:p>
        </w:tc>
        <w:tc>
          <w:tcPr>
            <w:tcW w:w="1247" w:type="dxa"/>
            <w:tcBorders>
              <w:top w:val="nil"/>
              <w:left w:val="nil"/>
              <w:bottom w:val="nil"/>
              <w:right w:val="nil"/>
            </w:tcBorders>
            <w:shd w:val="clear" w:color="auto" w:fill="auto"/>
            <w:noWrap/>
            <w:vAlign w:val="bottom"/>
            <w:hideMark/>
          </w:tcPr>
          <w:p w14:paraId="4C318DC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11/03/2021</w:t>
            </w:r>
          </w:p>
        </w:tc>
        <w:tc>
          <w:tcPr>
            <w:tcW w:w="737" w:type="dxa"/>
            <w:tcBorders>
              <w:top w:val="nil"/>
              <w:left w:val="nil"/>
              <w:bottom w:val="nil"/>
              <w:right w:val="nil"/>
            </w:tcBorders>
            <w:shd w:val="clear" w:color="auto" w:fill="auto"/>
            <w:noWrap/>
            <w:vAlign w:val="bottom"/>
            <w:hideMark/>
          </w:tcPr>
          <w:p w14:paraId="2417E70D" w14:textId="5B96B8C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407B19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Arad</w:t>
            </w:r>
          </w:p>
        </w:tc>
        <w:tc>
          <w:tcPr>
            <w:tcW w:w="1701" w:type="dxa"/>
            <w:tcBorders>
              <w:top w:val="nil"/>
              <w:left w:val="nil"/>
              <w:bottom w:val="nil"/>
              <w:right w:val="nil"/>
            </w:tcBorders>
            <w:shd w:val="clear" w:color="auto" w:fill="auto"/>
            <w:noWrap/>
            <w:vAlign w:val="bottom"/>
            <w:hideMark/>
          </w:tcPr>
          <w:p w14:paraId="7633EB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63C1A05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593414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D3BAD9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10/03/2021 12UTC</w:t>
            </w:r>
          </w:p>
        </w:tc>
        <w:tc>
          <w:tcPr>
            <w:tcW w:w="1247" w:type="dxa"/>
            <w:tcBorders>
              <w:top w:val="nil"/>
              <w:left w:val="nil"/>
              <w:bottom w:val="nil"/>
              <w:right w:val="nil"/>
            </w:tcBorders>
            <w:shd w:val="clear" w:color="auto" w:fill="auto"/>
            <w:noWrap/>
            <w:vAlign w:val="bottom"/>
            <w:hideMark/>
          </w:tcPr>
          <w:p w14:paraId="258026B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11/03/2021</w:t>
            </w:r>
          </w:p>
        </w:tc>
        <w:tc>
          <w:tcPr>
            <w:tcW w:w="737" w:type="dxa"/>
            <w:tcBorders>
              <w:top w:val="nil"/>
              <w:left w:val="nil"/>
              <w:bottom w:val="nil"/>
              <w:right w:val="nil"/>
            </w:tcBorders>
            <w:shd w:val="clear" w:color="auto" w:fill="auto"/>
            <w:noWrap/>
            <w:vAlign w:val="bottom"/>
            <w:hideMark/>
          </w:tcPr>
          <w:p w14:paraId="4059393B" w14:textId="482EA82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39F5599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Vestfold</w:t>
            </w:r>
          </w:p>
        </w:tc>
        <w:tc>
          <w:tcPr>
            <w:tcW w:w="1701" w:type="dxa"/>
            <w:tcBorders>
              <w:top w:val="nil"/>
              <w:left w:val="nil"/>
              <w:bottom w:val="nil"/>
              <w:right w:val="nil"/>
            </w:tcBorders>
            <w:shd w:val="clear" w:color="auto" w:fill="auto"/>
            <w:noWrap/>
            <w:vAlign w:val="bottom"/>
            <w:hideMark/>
          </w:tcPr>
          <w:p w14:paraId="147B92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Norway</w:t>
            </w:r>
          </w:p>
        </w:tc>
      </w:tr>
      <w:tr w:rsidR="006F2CC9" w:rsidRPr="006F2CC9" w14:paraId="3312D88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62FF8B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964CA7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11/03/2021 00UTC</w:t>
            </w:r>
          </w:p>
        </w:tc>
        <w:tc>
          <w:tcPr>
            <w:tcW w:w="1247" w:type="dxa"/>
            <w:tcBorders>
              <w:top w:val="nil"/>
              <w:left w:val="nil"/>
              <w:bottom w:val="nil"/>
              <w:right w:val="nil"/>
            </w:tcBorders>
            <w:shd w:val="clear" w:color="auto" w:fill="auto"/>
            <w:noWrap/>
            <w:vAlign w:val="bottom"/>
            <w:hideMark/>
          </w:tcPr>
          <w:p w14:paraId="3AB8E09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11/03/2021</w:t>
            </w:r>
          </w:p>
        </w:tc>
        <w:tc>
          <w:tcPr>
            <w:tcW w:w="737" w:type="dxa"/>
            <w:tcBorders>
              <w:top w:val="nil"/>
              <w:left w:val="nil"/>
              <w:bottom w:val="nil"/>
              <w:right w:val="nil"/>
            </w:tcBorders>
            <w:shd w:val="clear" w:color="auto" w:fill="auto"/>
            <w:noWrap/>
            <w:vAlign w:val="bottom"/>
            <w:hideMark/>
          </w:tcPr>
          <w:p w14:paraId="618E0AFA" w14:textId="43F8528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2148032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Trenciansky kraj</w:t>
            </w:r>
          </w:p>
        </w:tc>
        <w:tc>
          <w:tcPr>
            <w:tcW w:w="1701" w:type="dxa"/>
            <w:tcBorders>
              <w:top w:val="nil"/>
              <w:left w:val="nil"/>
              <w:bottom w:val="nil"/>
              <w:right w:val="nil"/>
            </w:tcBorders>
            <w:shd w:val="clear" w:color="auto" w:fill="auto"/>
            <w:noWrap/>
            <w:vAlign w:val="bottom"/>
            <w:hideMark/>
          </w:tcPr>
          <w:p w14:paraId="62AD729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Slovakia</w:t>
            </w:r>
          </w:p>
        </w:tc>
      </w:tr>
      <w:tr w:rsidR="006F2CC9" w:rsidRPr="006F2CC9" w14:paraId="0E28095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508ED8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28C7ED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11/03/2021 00UTC</w:t>
            </w:r>
          </w:p>
        </w:tc>
        <w:tc>
          <w:tcPr>
            <w:tcW w:w="1247" w:type="dxa"/>
            <w:tcBorders>
              <w:top w:val="nil"/>
              <w:left w:val="nil"/>
              <w:bottom w:val="nil"/>
              <w:right w:val="nil"/>
            </w:tcBorders>
            <w:shd w:val="clear" w:color="auto" w:fill="auto"/>
            <w:noWrap/>
            <w:vAlign w:val="bottom"/>
            <w:hideMark/>
          </w:tcPr>
          <w:p w14:paraId="12EB36F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11/03/2021</w:t>
            </w:r>
          </w:p>
        </w:tc>
        <w:tc>
          <w:tcPr>
            <w:tcW w:w="737" w:type="dxa"/>
            <w:tcBorders>
              <w:top w:val="nil"/>
              <w:left w:val="nil"/>
              <w:bottom w:val="nil"/>
              <w:right w:val="nil"/>
            </w:tcBorders>
            <w:shd w:val="clear" w:color="auto" w:fill="auto"/>
            <w:noWrap/>
            <w:vAlign w:val="bottom"/>
            <w:hideMark/>
          </w:tcPr>
          <w:p w14:paraId="64A80CAC" w14:textId="461C6BA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1DFB211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Steiermark</w:t>
            </w:r>
          </w:p>
        </w:tc>
        <w:tc>
          <w:tcPr>
            <w:tcW w:w="1701" w:type="dxa"/>
            <w:tcBorders>
              <w:top w:val="nil"/>
              <w:left w:val="nil"/>
              <w:bottom w:val="nil"/>
              <w:right w:val="nil"/>
            </w:tcBorders>
            <w:shd w:val="clear" w:color="auto" w:fill="auto"/>
            <w:noWrap/>
            <w:vAlign w:val="bottom"/>
            <w:hideMark/>
          </w:tcPr>
          <w:p w14:paraId="46322E5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Austria</w:t>
            </w:r>
          </w:p>
        </w:tc>
      </w:tr>
      <w:tr w:rsidR="006F2CC9" w:rsidRPr="006F2CC9" w14:paraId="2EDEFEA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0FBD4C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81EC5A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11/03/2021 12UTC</w:t>
            </w:r>
          </w:p>
        </w:tc>
        <w:tc>
          <w:tcPr>
            <w:tcW w:w="1247" w:type="dxa"/>
            <w:tcBorders>
              <w:top w:val="nil"/>
              <w:left w:val="nil"/>
              <w:bottom w:val="nil"/>
              <w:right w:val="nil"/>
            </w:tcBorders>
            <w:shd w:val="clear" w:color="auto" w:fill="auto"/>
            <w:noWrap/>
            <w:vAlign w:val="bottom"/>
            <w:hideMark/>
          </w:tcPr>
          <w:p w14:paraId="5F90D4E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12/03/2021</w:t>
            </w:r>
          </w:p>
        </w:tc>
        <w:tc>
          <w:tcPr>
            <w:tcW w:w="737" w:type="dxa"/>
            <w:tcBorders>
              <w:top w:val="nil"/>
              <w:left w:val="nil"/>
              <w:bottom w:val="nil"/>
              <w:right w:val="nil"/>
            </w:tcBorders>
            <w:shd w:val="clear" w:color="auto" w:fill="auto"/>
            <w:noWrap/>
            <w:vAlign w:val="bottom"/>
            <w:hideMark/>
          </w:tcPr>
          <w:p w14:paraId="5244A830" w14:textId="0CF1AA3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2EF526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Caras-Severin</w:t>
            </w:r>
          </w:p>
        </w:tc>
        <w:tc>
          <w:tcPr>
            <w:tcW w:w="1701" w:type="dxa"/>
            <w:tcBorders>
              <w:top w:val="nil"/>
              <w:left w:val="nil"/>
              <w:bottom w:val="nil"/>
              <w:right w:val="nil"/>
            </w:tcBorders>
            <w:shd w:val="clear" w:color="auto" w:fill="auto"/>
            <w:noWrap/>
            <w:vAlign w:val="bottom"/>
            <w:hideMark/>
          </w:tcPr>
          <w:p w14:paraId="0DD13B5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1354600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BDB47E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661FB2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12/03/2021 00UTC</w:t>
            </w:r>
          </w:p>
        </w:tc>
        <w:tc>
          <w:tcPr>
            <w:tcW w:w="1247" w:type="dxa"/>
            <w:tcBorders>
              <w:top w:val="nil"/>
              <w:left w:val="nil"/>
              <w:bottom w:val="nil"/>
              <w:right w:val="nil"/>
            </w:tcBorders>
            <w:shd w:val="clear" w:color="auto" w:fill="auto"/>
            <w:noWrap/>
            <w:vAlign w:val="bottom"/>
            <w:hideMark/>
          </w:tcPr>
          <w:p w14:paraId="57EBD9C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12/03/2021</w:t>
            </w:r>
          </w:p>
        </w:tc>
        <w:tc>
          <w:tcPr>
            <w:tcW w:w="737" w:type="dxa"/>
            <w:tcBorders>
              <w:top w:val="nil"/>
              <w:left w:val="nil"/>
              <w:bottom w:val="nil"/>
              <w:right w:val="nil"/>
            </w:tcBorders>
            <w:shd w:val="clear" w:color="auto" w:fill="auto"/>
            <w:noWrap/>
            <w:vAlign w:val="bottom"/>
            <w:hideMark/>
          </w:tcPr>
          <w:p w14:paraId="0E0EC1B9" w14:textId="66B2059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672A978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Zagrebacka zupanija</w:t>
            </w:r>
          </w:p>
        </w:tc>
        <w:tc>
          <w:tcPr>
            <w:tcW w:w="1701" w:type="dxa"/>
            <w:tcBorders>
              <w:top w:val="nil"/>
              <w:left w:val="nil"/>
              <w:bottom w:val="nil"/>
              <w:right w:val="nil"/>
            </w:tcBorders>
            <w:shd w:val="clear" w:color="auto" w:fill="auto"/>
            <w:noWrap/>
            <w:vAlign w:val="bottom"/>
            <w:hideMark/>
          </w:tcPr>
          <w:p w14:paraId="6804985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3ACC0ED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6F5998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70FC2D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12/03/2021 00UTC</w:t>
            </w:r>
          </w:p>
        </w:tc>
        <w:tc>
          <w:tcPr>
            <w:tcW w:w="1247" w:type="dxa"/>
            <w:tcBorders>
              <w:top w:val="nil"/>
              <w:left w:val="nil"/>
              <w:bottom w:val="nil"/>
              <w:right w:val="nil"/>
            </w:tcBorders>
            <w:shd w:val="clear" w:color="auto" w:fill="auto"/>
            <w:noWrap/>
            <w:vAlign w:val="bottom"/>
            <w:hideMark/>
          </w:tcPr>
          <w:p w14:paraId="72B249B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12/03/2021</w:t>
            </w:r>
          </w:p>
        </w:tc>
        <w:tc>
          <w:tcPr>
            <w:tcW w:w="737" w:type="dxa"/>
            <w:tcBorders>
              <w:top w:val="nil"/>
              <w:left w:val="nil"/>
              <w:bottom w:val="nil"/>
              <w:right w:val="nil"/>
            </w:tcBorders>
            <w:shd w:val="clear" w:color="auto" w:fill="auto"/>
            <w:noWrap/>
            <w:vAlign w:val="bottom"/>
            <w:hideMark/>
          </w:tcPr>
          <w:p w14:paraId="3CC286E9" w14:textId="348A40E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DBE70B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Bjelovarsko-bilogorska zupanija</w:t>
            </w:r>
          </w:p>
        </w:tc>
        <w:tc>
          <w:tcPr>
            <w:tcW w:w="1701" w:type="dxa"/>
            <w:tcBorders>
              <w:top w:val="nil"/>
              <w:left w:val="nil"/>
              <w:bottom w:val="nil"/>
              <w:right w:val="nil"/>
            </w:tcBorders>
            <w:shd w:val="clear" w:color="auto" w:fill="auto"/>
            <w:noWrap/>
            <w:vAlign w:val="bottom"/>
            <w:hideMark/>
          </w:tcPr>
          <w:p w14:paraId="5DF5D3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6E15252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162D32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74B791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12/03/2021 00UTC</w:t>
            </w:r>
          </w:p>
        </w:tc>
        <w:tc>
          <w:tcPr>
            <w:tcW w:w="1247" w:type="dxa"/>
            <w:tcBorders>
              <w:top w:val="nil"/>
              <w:left w:val="nil"/>
              <w:bottom w:val="nil"/>
              <w:right w:val="nil"/>
            </w:tcBorders>
            <w:shd w:val="clear" w:color="auto" w:fill="auto"/>
            <w:noWrap/>
            <w:vAlign w:val="bottom"/>
            <w:hideMark/>
          </w:tcPr>
          <w:p w14:paraId="7570BC0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12/03/2021</w:t>
            </w:r>
          </w:p>
        </w:tc>
        <w:tc>
          <w:tcPr>
            <w:tcW w:w="737" w:type="dxa"/>
            <w:tcBorders>
              <w:top w:val="nil"/>
              <w:left w:val="nil"/>
              <w:bottom w:val="nil"/>
              <w:right w:val="nil"/>
            </w:tcBorders>
            <w:shd w:val="clear" w:color="auto" w:fill="auto"/>
            <w:noWrap/>
            <w:vAlign w:val="bottom"/>
            <w:hideMark/>
          </w:tcPr>
          <w:p w14:paraId="00EAF2A7" w14:textId="7C8A056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506B9F7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Brodsko-posavska zupanija</w:t>
            </w:r>
          </w:p>
        </w:tc>
        <w:tc>
          <w:tcPr>
            <w:tcW w:w="1701" w:type="dxa"/>
            <w:tcBorders>
              <w:top w:val="nil"/>
              <w:left w:val="nil"/>
              <w:bottom w:val="nil"/>
              <w:right w:val="nil"/>
            </w:tcBorders>
            <w:shd w:val="clear" w:color="auto" w:fill="auto"/>
            <w:noWrap/>
            <w:vAlign w:val="bottom"/>
            <w:hideMark/>
          </w:tcPr>
          <w:p w14:paraId="4BD2B9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3E9C29D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C3FB7F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38154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12/03/2021 00UTC</w:t>
            </w:r>
          </w:p>
        </w:tc>
        <w:tc>
          <w:tcPr>
            <w:tcW w:w="1247" w:type="dxa"/>
            <w:tcBorders>
              <w:top w:val="nil"/>
              <w:left w:val="nil"/>
              <w:bottom w:val="nil"/>
              <w:right w:val="nil"/>
            </w:tcBorders>
            <w:shd w:val="clear" w:color="auto" w:fill="auto"/>
            <w:noWrap/>
            <w:vAlign w:val="bottom"/>
            <w:hideMark/>
          </w:tcPr>
          <w:p w14:paraId="438EB1F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12/03/2021</w:t>
            </w:r>
          </w:p>
        </w:tc>
        <w:tc>
          <w:tcPr>
            <w:tcW w:w="737" w:type="dxa"/>
            <w:tcBorders>
              <w:top w:val="nil"/>
              <w:left w:val="nil"/>
              <w:bottom w:val="nil"/>
              <w:right w:val="nil"/>
            </w:tcBorders>
            <w:shd w:val="clear" w:color="auto" w:fill="auto"/>
            <w:noWrap/>
            <w:vAlign w:val="bottom"/>
            <w:hideMark/>
          </w:tcPr>
          <w:p w14:paraId="544DB7C7" w14:textId="4413F2F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44903AD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Pozesko-slavonska zupanija</w:t>
            </w:r>
          </w:p>
        </w:tc>
        <w:tc>
          <w:tcPr>
            <w:tcW w:w="1701" w:type="dxa"/>
            <w:tcBorders>
              <w:top w:val="nil"/>
              <w:left w:val="nil"/>
              <w:bottom w:val="nil"/>
              <w:right w:val="nil"/>
            </w:tcBorders>
            <w:shd w:val="clear" w:color="auto" w:fill="auto"/>
            <w:noWrap/>
            <w:vAlign w:val="bottom"/>
            <w:hideMark/>
          </w:tcPr>
          <w:p w14:paraId="6C2E130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3082B15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7FCF49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E40318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12/03/2021 00UTC</w:t>
            </w:r>
          </w:p>
        </w:tc>
        <w:tc>
          <w:tcPr>
            <w:tcW w:w="1247" w:type="dxa"/>
            <w:tcBorders>
              <w:top w:val="nil"/>
              <w:left w:val="nil"/>
              <w:bottom w:val="nil"/>
              <w:right w:val="nil"/>
            </w:tcBorders>
            <w:shd w:val="clear" w:color="auto" w:fill="auto"/>
            <w:noWrap/>
            <w:vAlign w:val="bottom"/>
            <w:hideMark/>
          </w:tcPr>
          <w:p w14:paraId="4FB7E3E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12/03/2021</w:t>
            </w:r>
          </w:p>
        </w:tc>
        <w:tc>
          <w:tcPr>
            <w:tcW w:w="737" w:type="dxa"/>
            <w:tcBorders>
              <w:top w:val="nil"/>
              <w:left w:val="nil"/>
              <w:bottom w:val="nil"/>
              <w:right w:val="nil"/>
            </w:tcBorders>
            <w:shd w:val="clear" w:color="auto" w:fill="auto"/>
            <w:noWrap/>
            <w:vAlign w:val="bottom"/>
            <w:hideMark/>
          </w:tcPr>
          <w:p w14:paraId="5CADE330" w14:textId="1653FA7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15F187F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Crna Gora</w:t>
            </w:r>
          </w:p>
        </w:tc>
        <w:tc>
          <w:tcPr>
            <w:tcW w:w="1701" w:type="dxa"/>
            <w:tcBorders>
              <w:top w:val="nil"/>
              <w:left w:val="nil"/>
              <w:bottom w:val="nil"/>
              <w:right w:val="nil"/>
            </w:tcBorders>
            <w:shd w:val="clear" w:color="auto" w:fill="auto"/>
            <w:noWrap/>
            <w:vAlign w:val="bottom"/>
            <w:hideMark/>
          </w:tcPr>
          <w:p w14:paraId="6DFA25A2" w14:textId="2AE48AB7" w:rsidR="006F2CC9" w:rsidRPr="006F2CC9" w:rsidRDefault="00F2565D" w:rsidP="006F2CC9">
            <w:pPr>
              <w:rPr>
                <w:rFonts w:eastAsia="Times New Roman" w:cstheme="minorHAnsi"/>
                <w:color w:val="000000"/>
                <w:szCs w:val="21"/>
                <w:lang w:eastAsia="en-GB"/>
              </w:rPr>
            </w:pPr>
            <w:r>
              <w:rPr>
                <w:rFonts w:eastAsia="Times New Roman" w:cstheme="minorHAnsi"/>
                <w:color w:val="000000"/>
                <w:szCs w:val="21"/>
                <w:lang w:eastAsia="en-GB"/>
              </w:rPr>
              <w:t>Montenegro</w:t>
            </w:r>
          </w:p>
        </w:tc>
      </w:tr>
      <w:tr w:rsidR="006F2CC9" w:rsidRPr="006F2CC9" w14:paraId="08078DA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0D90E7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20D0B9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12/03/2021 00UTC</w:t>
            </w:r>
          </w:p>
        </w:tc>
        <w:tc>
          <w:tcPr>
            <w:tcW w:w="1247" w:type="dxa"/>
            <w:tcBorders>
              <w:top w:val="nil"/>
              <w:left w:val="nil"/>
              <w:bottom w:val="nil"/>
              <w:right w:val="nil"/>
            </w:tcBorders>
            <w:shd w:val="clear" w:color="auto" w:fill="auto"/>
            <w:noWrap/>
            <w:vAlign w:val="bottom"/>
            <w:hideMark/>
          </w:tcPr>
          <w:p w14:paraId="0981FB8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12/03/2021</w:t>
            </w:r>
          </w:p>
        </w:tc>
        <w:tc>
          <w:tcPr>
            <w:tcW w:w="737" w:type="dxa"/>
            <w:tcBorders>
              <w:top w:val="nil"/>
              <w:left w:val="nil"/>
              <w:bottom w:val="nil"/>
              <w:right w:val="nil"/>
            </w:tcBorders>
            <w:shd w:val="clear" w:color="auto" w:fill="auto"/>
            <w:noWrap/>
            <w:vAlign w:val="bottom"/>
            <w:hideMark/>
          </w:tcPr>
          <w:p w14:paraId="5A9ACD1F" w14:textId="6880901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7FBBF3C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Darmstadt</w:t>
            </w:r>
          </w:p>
        </w:tc>
        <w:tc>
          <w:tcPr>
            <w:tcW w:w="1701" w:type="dxa"/>
            <w:tcBorders>
              <w:top w:val="nil"/>
              <w:left w:val="nil"/>
              <w:bottom w:val="nil"/>
              <w:right w:val="nil"/>
            </w:tcBorders>
            <w:shd w:val="clear" w:color="auto" w:fill="auto"/>
            <w:noWrap/>
            <w:vAlign w:val="bottom"/>
            <w:hideMark/>
          </w:tcPr>
          <w:p w14:paraId="6883169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Germany</w:t>
            </w:r>
          </w:p>
        </w:tc>
      </w:tr>
      <w:tr w:rsidR="006F2CC9" w:rsidRPr="006F2CC9" w14:paraId="7D4DFFA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4D1385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96B868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00UTC</w:t>
            </w:r>
          </w:p>
        </w:tc>
        <w:tc>
          <w:tcPr>
            <w:tcW w:w="1247" w:type="dxa"/>
            <w:tcBorders>
              <w:top w:val="nil"/>
              <w:left w:val="nil"/>
              <w:bottom w:val="nil"/>
              <w:right w:val="nil"/>
            </w:tcBorders>
            <w:shd w:val="clear" w:color="auto" w:fill="auto"/>
            <w:noWrap/>
            <w:vAlign w:val="bottom"/>
            <w:hideMark/>
          </w:tcPr>
          <w:p w14:paraId="7D14947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13/03/2021</w:t>
            </w:r>
          </w:p>
        </w:tc>
        <w:tc>
          <w:tcPr>
            <w:tcW w:w="737" w:type="dxa"/>
            <w:tcBorders>
              <w:top w:val="nil"/>
              <w:left w:val="nil"/>
              <w:bottom w:val="nil"/>
              <w:right w:val="nil"/>
            </w:tcBorders>
            <w:shd w:val="clear" w:color="auto" w:fill="auto"/>
            <w:noWrap/>
            <w:vAlign w:val="bottom"/>
            <w:hideMark/>
          </w:tcPr>
          <w:p w14:paraId="1991D9D4" w14:textId="22A28B4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B5E60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Kosicky kraj</w:t>
            </w:r>
          </w:p>
        </w:tc>
        <w:tc>
          <w:tcPr>
            <w:tcW w:w="1701" w:type="dxa"/>
            <w:tcBorders>
              <w:top w:val="nil"/>
              <w:left w:val="nil"/>
              <w:bottom w:val="nil"/>
              <w:right w:val="nil"/>
            </w:tcBorders>
            <w:shd w:val="clear" w:color="auto" w:fill="auto"/>
            <w:noWrap/>
            <w:vAlign w:val="bottom"/>
            <w:hideMark/>
          </w:tcPr>
          <w:p w14:paraId="3E988C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Slovakia</w:t>
            </w:r>
          </w:p>
        </w:tc>
      </w:tr>
      <w:tr w:rsidR="006F2CC9" w:rsidRPr="006F2CC9" w14:paraId="654B7AF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456E15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40FE8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71470B7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4D8F1FDB" w14:textId="2F3B488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06C5EFC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Rasinska oblast</w:t>
            </w:r>
          </w:p>
        </w:tc>
        <w:tc>
          <w:tcPr>
            <w:tcW w:w="1701" w:type="dxa"/>
            <w:tcBorders>
              <w:top w:val="nil"/>
              <w:left w:val="nil"/>
              <w:bottom w:val="nil"/>
              <w:right w:val="nil"/>
            </w:tcBorders>
            <w:shd w:val="clear" w:color="auto" w:fill="auto"/>
            <w:noWrap/>
            <w:vAlign w:val="bottom"/>
            <w:hideMark/>
          </w:tcPr>
          <w:p w14:paraId="728B4E65" w14:textId="5D581103"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43BE4D1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BBA375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1E8FE7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7277AFA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749A0330" w14:textId="6214C61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37935C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Moravicka oblast</w:t>
            </w:r>
          </w:p>
        </w:tc>
        <w:tc>
          <w:tcPr>
            <w:tcW w:w="1701" w:type="dxa"/>
            <w:tcBorders>
              <w:top w:val="nil"/>
              <w:left w:val="nil"/>
              <w:bottom w:val="nil"/>
              <w:right w:val="nil"/>
            </w:tcBorders>
            <w:shd w:val="clear" w:color="auto" w:fill="auto"/>
            <w:noWrap/>
            <w:vAlign w:val="bottom"/>
            <w:hideMark/>
          </w:tcPr>
          <w:p w14:paraId="6C102DEA" w14:textId="66E846A8"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60F1D9A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69F3D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610A78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57F873B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717BDC63" w14:textId="762E60F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37C2C8E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Region Vojvodine</w:t>
            </w:r>
          </w:p>
        </w:tc>
        <w:tc>
          <w:tcPr>
            <w:tcW w:w="1701" w:type="dxa"/>
            <w:tcBorders>
              <w:top w:val="nil"/>
              <w:left w:val="nil"/>
              <w:bottom w:val="nil"/>
              <w:right w:val="nil"/>
            </w:tcBorders>
            <w:shd w:val="clear" w:color="auto" w:fill="auto"/>
            <w:noWrap/>
            <w:vAlign w:val="bottom"/>
            <w:hideMark/>
          </w:tcPr>
          <w:p w14:paraId="46A271BA" w14:textId="2095EDAD"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4A3C744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9383A9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D2C283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620FA7C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0DA3BF41" w14:textId="1322169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DECEB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Branicevska oblast</w:t>
            </w:r>
          </w:p>
        </w:tc>
        <w:tc>
          <w:tcPr>
            <w:tcW w:w="1701" w:type="dxa"/>
            <w:tcBorders>
              <w:top w:val="nil"/>
              <w:left w:val="nil"/>
              <w:bottom w:val="nil"/>
              <w:right w:val="nil"/>
            </w:tcBorders>
            <w:shd w:val="clear" w:color="auto" w:fill="auto"/>
            <w:noWrap/>
            <w:vAlign w:val="bottom"/>
            <w:hideMark/>
          </w:tcPr>
          <w:p w14:paraId="6506A031" w14:textId="4DB6A9A2"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1A5E8E5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C44D68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7E5D42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5707B17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5D309E10" w14:textId="620C01D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2D2CB89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Raska oblast</w:t>
            </w:r>
          </w:p>
        </w:tc>
        <w:tc>
          <w:tcPr>
            <w:tcW w:w="1701" w:type="dxa"/>
            <w:tcBorders>
              <w:top w:val="nil"/>
              <w:left w:val="nil"/>
              <w:bottom w:val="nil"/>
              <w:right w:val="nil"/>
            </w:tcBorders>
            <w:shd w:val="clear" w:color="auto" w:fill="auto"/>
            <w:noWrap/>
            <w:vAlign w:val="bottom"/>
            <w:hideMark/>
          </w:tcPr>
          <w:p w14:paraId="27B3089F" w14:textId="70C1A6E7"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39EC738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88733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5C2956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04EA13F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230BCCA2" w14:textId="6E554FD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16B632A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Nisavska oblast</w:t>
            </w:r>
          </w:p>
        </w:tc>
        <w:tc>
          <w:tcPr>
            <w:tcW w:w="1701" w:type="dxa"/>
            <w:tcBorders>
              <w:top w:val="nil"/>
              <w:left w:val="nil"/>
              <w:bottom w:val="nil"/>
              <w:right w:val="nil"/>
            </w:tcBorders>
            <w:shd w:val="clear" w:color="auto" w:fill="auto"/>
            <w:noWrap/>
            <w:vAlign w:val="bottom"/>
            <w:hideMark/>
          </w:tcPr>
          <w:p w14:paraId="66C1F54D" w14:textId="623DE31E"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3D71076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F17B7E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BF656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046B1B6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1C0730D6" w14:textId="4B13896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AE9433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Bihor</w:t>
            </w:r>
          </w:p>
        </w:tc>
        <w:tc>
          <w:tcPr>
            <w:tcW w:w="1701" w:type="dxa"/>
            <w:tcBorders>
              <w:top w:val="nil"/>
              <w:left w:val="nil"/>
              <w:bottom w:val="nil"/>
              <w:right w:val="nil"/>
            </w:tcBorders>
            <w:shd w:val="clear" w:color="auto" w:fill="auto"/>
            <w:noWrap/>
            <w:vAlign w:val="bottom"/>
            <w:hideMark/>
          </w:tcPr>
          <w:p w14:paraId="41C4FED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668CEDE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4359B9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79F9B6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111A395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36171799" w14:textId="2B72722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2EF1239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Timis</w:t>
            </w:r>
          </w:p>
        </w:tc>
        <w:tc>
          <w:tcPr>
            <w:tcW w:w="1701" w:type="dxa"/>
            <w:tcBorders>
              <w:top w:val="nil"/>
              <w:left w:val="nil"/>
              <w:bottom w:val="nil"/>
              <w:right w:val="nil"/>
            </w:tcBorders>
            <w:shd w:val="clear" w:color="auto" w:fill="auto"/>
            <w:noWrap/>
            <w:vAlign w:val="bottom"/>
            <w:hideMark/>
          </w:tcPr>
          <w:p w14:paraId="73F058D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56C1CB2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7904B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59B32A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2DF2BB6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540B7777" w14:textId="70D92BA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6F2FA6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Arad</w:t>
            </w:r>
          </w:p>
        </w:tc>
        <w:tc>
          <w:tcPr>
            <w:tcW w:w="1701" w:type="dxa"/>
            <w:tcBorders>
              <w:top w:val="nil"/>
              <w:left w:val="nil"/>
              <w:bottom w:val="nil"/>
              <w:right w:val="nil"/>
            </w:tcBorders>
            <w:shd w:val="clear" w:color="auto" w:fill="auto"/>
            <w:noWrap/>
            <w:vAlign w:val="bottom"/>
            <w:hideMark/>
          </w:tcPr>
          <w:p w14:paraId="427D2A0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05276F1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39C2A2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90A0BD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1174D94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4AC025AD" w14:textId="0D4172B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4872301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Eszak-Magyarorszag</w:t>
            </w:r>
          </w:p>
        </w:tc>
        <w:tc>
          <w:tcPr>
            <w:tcW w:w="1701" w:type="dxa"/>
            <w:tcBorders>
              <w:top w:val="nil"/>
              <w:left w:val="nil"/>
              <w:bottom w:val="nil"/>
              <w:right w:val="nil"/>
            </w:tcBorders>
            <w:shd w:val="clear" w:color="auto" w:fill="auto"/>
            <w:noWrap/>
            <w:vAlign w:val="bottom"/>
            <w:hideMark/>
          </w:tcPr>
          <w:p w14:paraId="5FACD9A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Hungary</w:t>
            </w:r>
          </w:p>
        </w:tc>
      </w:tr>
      <w:tr w:rsidR="006F2CC9" w:rsidRPr="006F2CC9" w14:paraId="11CC59C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4DE2D8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A869D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49465D6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2B79A8D6" w14:textId="41C0D9D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54ED59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Pomoravska oblast</w:t>
            </w:r>
          </w:p>
        </w:tc>
        <w:tc>
          <w:tcPr>
            <w:tcW w:w="1701" w:type="dxa"/>
            <w:tcBorders>
              <w:top w:val="nil"/>
              <w:left w:val="nil"/>
              <w:bottom w:val="nil"/>
              <w:right w:val="nil"/>
            </w:tcBorders>
            <w:shd w:val="clear" w:color="auto" w:fill="auto"/>
            <w:noWrap/>
            <w:vAlign w:val="bottom"/>
            <w:hideMark/>
          </w:tcPr>
          <w:p w14:paraId="6C65A087" w14:textId="3474EEAB"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3437584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79BD4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0294E6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2BB161A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4EFCA2F4" w14:textId="2AE26D2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D044F9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Blagoevgrad</w:t>
            </w:r>
          </w:p>
        </w:tc>
        <w:tc>
          <w:tcPr>
            <w:tcW w:w="1701" w:type="dxa"/>
            <w:tcBorders>
              <w:top w:val="nil"/>
              <w:left w:val="nil"/>
              <w:bottom w:val="nil"/>
              <w:right w:val="nil"/>
            </w:tcBorders>
            <w:shd w:val="clear" w:color="auto" w:fill="auto"/>
            <w:noWrap/>
            <w:vAlign w:val="bottom"/>
            <w:hideMark/>
          </w:tcPr>
          <w:p w14:paraId="396D613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2BBE6CF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A42080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23A36B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6E525D0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68C7BF1D" w14:textId="591852E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1FBB93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Jugoistocen</w:t>
            </w:r>
          </w:p>
        </w:tc>
        <w:tc>
          <w:tcPr>
            <w:tcW w:w="1701" w:type="dxa"/>
            <w:tcBorders>
              <w:top w:val="nil"/>
              <w:left w:val="nil"/>
              <w:bottom w:val="nil"/>
              <w:right w:val="nil"/>
            </w:tcBorders>
            <w:shd w:val="clear" w:color="auto" w:fill="auto"/>
            <w:noWrap/>
            <w:vAlign w:val="bottom"/>
            <w:hideMark/>
          </w:tcPr>
          <w:p w14:paraId="40FC57BB" w14:textId="40253850" w:rsidR="006F2CC9" w:rsidRPr="006F2CC9" w:rsidRDefault="00F2565D" w:rsidP="006F2CC9">
            <w:pPr>
              <w:rPr>
                <w:rFonts w:eastAsia="Times New Roman" w:cstheme="minorHAnsi"/>
                <w:color w:val="000000"/>
                <w:szCs w:val="21"/>
                <w:lang w:eastAsia="en-GB"/>
              </w:rPr>
            </w:pPr>
            <w:r>
              <w:rPr>
                <w:rFonts w:eastAsia="Times New Roman" w:cstheme="minorHAnsi"/>
                <w:color w:val="000000"/>
                <w:szCs w:val="21"/>
                <w:lang w:eastAsia="en-GB"/>
              </w:rPr>
              <w:t>N. Macedonia</w:t>
            </w:r>
          </w:p>
        </w:tc>
      </w:tr>
      <w:tr w:rsidR="006F2CC9" w:rsidRPr="006F2CC9" w14:paraId="5E2F26C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367E76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425047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13/03/2021 12UTC</w:t>
            </w:r>
          </w:p>
        </w:tc>
        <w:tc>
          <w:tcPr>
            <w:tcW w:w="1247" w:type="dxa"/>
            <w:tcBorders>
              <w:top w:val="nil"/>
              <w:left w:val="nil"/>
              <w:bottom w:val="nil"/>
              <w:right w:val="nil"/>
            </w:tcBorders>
            <w:shd w:val="clear" w:color="auto" w:fill="auto"/>
            <w:noWrap/>
            <w:vAlign w:val="bottom"/>
            <w:hideMark/>
          </w:tcPr>
          <w:p w14:paraId="1B28AC2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02616875" w14:textId="00ED2C9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6DF0EF8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Crna Gora</w:t>
            </w:r>
          </w:p>
        </w:tc>
        <w:tc>
          <w:tcPr>
            <w:tcW w:w="1701" w:type="dxa"/>
            <w:tcBorders>
              <w:top w:val="nil"/>
              <w:left w:val="nil"/>
              <w:bottom w:val="nil"/>
              <w:right w:val="nil"/>
            </w:tcBorders>
            <w:shd w:val="clear" w:color="auto" w:fill="auto"/>
            <w:noWrap/>
            <w:vAlign w:val="bottom"/>
            <w:hideMark/>
          </w:tcPr>
          <w:p w14:paraId="4F21C92A" w14:textId="4F15131C" w:rsidR="006F2CC9" w:rsidRPr="006F2CC9" w:rsidRDefault="00F2565D" w:rsidP="006F2CC9">
            <w:pPr>
              <w:rPr>
                <w:rFonts w:eastAsia="Times New Roman" w:cstheme="minorHAnsi"/>
                <w:color w:val="000000"/>
                <w:szCs w:val="21"/>
                <w:lang w:eastAsia="en-GB"/>
              </w:rPr>
            </w:pPr>
            <w:r>
              <w:rPr>
                <w:rFonts w:eastAsia="Times New Roman" w:cstheme="minorHAnsi"/>
                <w:color w:val="000000"/>
                <w:szCs w:val="21"/>
                <w:lang w:eastAsia="en-GB"/>
              </w:rPr>
              <w:t>Montenegro</w:t>
            </w:r>
          </w:p>
        </w:tc>
      </w:tr>
      <w:tr w:rsidR="006F2CC9" w:rsidRPr="006F2CC9" w14:paraId="489AB6D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1F0587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C7DDC5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00UTC</w:t>
            </w:r>
          </w:p>
        </w:tc>
        <w:tc>
          <w:tcPr>
            <w:tcW w:w="1247" w:type="dxa"/>
            <w:tcBorders>
              <w:top w:val="nil"/>
              <w:left w:val="nil"/>
              <w:bottom w:val="nil"/>
              <w:right w:val="nil"/>
            </w:tcBorders>
            <w:shd w:val="clear" w:color="auto" w:fill="auto"/>
            <w:noWrap/>
            <w:vAlign w:val="bottom"/>
            <w:hideMark/>
          </w:tcPr>
          <w:p w14:paraId="5379CD2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02C0B7E0" w14:textId="01621CB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365ACA4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Puy-de-Dome</w:t>
            </w:r>
          </w:p>
        </w:tc>
        <w:tc>
          <w:tcPr>
            <w:tcW w:w="1701" w:type="dxa"/>
            <w:tcBorders>
              <w:top w:val="nil"/>
              <w:left w:val="nil"/>
              <w:bottom w:val="nil"/>
              <w:right w:val="nil"/>
            </w:tcBorders>
            <w:shd w:val="clear" w:color="auto" w:fill="auto"/>
            <w:noWrap/>
            <w:vAlign w:val="bottom"/>
            <w:hideMark/>
          </w:tcPr>
          <w:p w14:paraId="540E6DE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48FAAEF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2654F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3A1926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00UTC</w:t>
            </w:r>
          </w:p>
        </w:tc>
        <w:tc>
          <w:tcPr>
            <w:tcW w:w="1247" w:type="dxa"/>
            <w:tcBorders>
              <w:top w:val="nil"/>
              <w:left w:val="nil"/>
              <w:bottom w:val="nil"/>
              <w:right w:val="nil"/>
            </w:tcBorders>
            <w:shd w:val="clear" w:color="auto" w:fill="auto"/>
            <w:noWrap/>
            <w:vAlign w:val="bottom"/>
            <w:hideMark/>
          </w:tcPr>
          <w:p w14:paraId="587A2C2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61FC6028" w14:textId="4605B08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2A01BAC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Zhytomyr</w:t>
            </w:r>
          </w:p>
        </w:tc>
        <w:tc>
          <w:tcPr>
            <w:tcW w:w="1701" w:type="dxa"/>
            <w:tcBorders>
              <w:top w:val="nil"/>
              <w:left w:val="nil"/>
              <w:bottom w:val="nil"/>
              <w:right w:val="nil"/>
            </w:tcBorders>
            <w:shd w:val="clear" w:color="auto" w:fill="auto"/>
            <w:noWrap/>
            <w:vAlign w:val="bottom"/>
            <w:hideMark/>
          </w:tcPr>
          <w:p w14:paraId="1F66E20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0DF58E6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41713F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464F91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00UTC</w:t>
            </w:r>
          </w:p>
        </w:tc>
        <w:tc>
          <w:tcPr>
            <w:tcW w:w="1247" w:type="dxa"/>
            <w:tcBorders>
              <w:top w:val="nil"/>
              <w:left w:val="nil"/>
              <w:bottom w:val="nil"/>
              <w:right w:val="nil"/>
            </w:tcBorders>
            <w:shd w:val="clear" w:color="auto" w:fill="auto"/>
            <w:noWrap/>
            <w:vAlign w:val="bottom"/>
            <w:hideMark/>
          </w:tcPr>
          <w:p w14:paraId="00B3C5F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0BBE3E78" w14:textId="7B5081A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C6F3B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Ruse</w:t>
            </w:r>
          </w:p>
        </w:tc>
        <w:tc>
          <w:tcPr>
            <w:tcW w:w="1701" w:type="dxa"/>
            <w:tcBorders>
              <w:top w:val="nil"/>
              <w:left w:val="nil"/>
              <w:bottom w:val="nil"/>
              <w:right w:val="nil"/>
            </w:tcBorders>
            <w:shd w:val="clear" w:color="auto" w:fill="auto"/>
            <w:noWrap/>
            <w:vAlign w:val="bottom"/>
            <w:hideMark/>
          </w:tcPr>
          <w:p w14:paraId="7253A53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03287F0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065B54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8E7474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00UTC</w:t>
            </w:r>
          </w:p>
        </w:tc>
        <w:tc>
          <w:tcPr>
            <w:tcW w:w="1247" w:type="dxa"/>
            <w:tcBorders>
              <w:top w:val="nil"/>
              <w:left w:val="nil"/>
              <w:bottom w:val="nil"/>
              <w:right w:val="nil"/>
            </w:tcBorders>
            <w:shd w:val="clear" w:color="auto" w:fill="auto"/>
            <w:noWrap/>
            <w:vAlign w:val="bottom"/>
            <w:hideMark/>
          </w:tcPr>
          <w:p w14:paraId="5BA6E96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2D55EB11" w14:textId="3F0FAF4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427B74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Hunedoara</w:t>
            </w:r>
          </w:p>
        </w:tc>
        <w:tc>
          <w:tcPr>
            <w:tcW w:w="1701" w:type="dxa"/>
            <w:tcBorders>
              <w:top w:val="nil"/>
              <w:left w:val="nil"/>
              <w:bottom w:val="nil"/>
              <w:right w:val="nil"/>
            </w:tcBorders>
            <w:shd w:val="clear" w:color="auto" w:fill="auto"/>
            <w:noWrap/>
            <w:vAlign w:val="bottom"/>
            <w:hideMark/>
          </w:tcPr>
          <w:p w14:paraId="12AFF3C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517302E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39DDF9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A96CE7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00UTC</w:t>
            </w:r>
          </w:p>
        </w:tc>
        <w:tc>
          <w:tcPr>
            <w:tcW w:w="1247" w:type="dxa"/>
            <w:tcBorders>
              <w:top w:val="nil"/>
              <w:left w:val="nil"/>
              <w:bottom w:val="nil"/>
              <w:right w:val="nil"/>
            </w:tcBorders>
            <w:shd w:val="clear" w:color="auto" w:fill="auto"/>
            <w:noWrap/>
            <w:vAlign w:val="bottom"/>
            <w:hideMark/>
          </w:tcPr>
          <w:p w14:paraId="267A8CD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4679A1AB" w14:textId="037A71F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33BF23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Pleven</w:t>
            </w:r>
          </w:p>
        </w:tc>
        <w:tc>
          <w:tcPr>
            <w:tcW w:w="1701" w:type="dxa"/>
            <w:tcBorders>
              <w:top w:val="nil"/>
              <w:left w:val="nil"/>
              <w:bottom w:val="nil"/>
              <w:right w:val="nil"/>
            </w:tcBorders>
            <w:shd w:val="clear" w:color="auto" w:fill="auto"/>
            <w:noWrap/>
            <w:vAlign w:val="bottom"/>
            <w:hideMark/>
          </w:tcPr>
          <w:p w14:paraId="6DC8F52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61EA95A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44381C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CD6A7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00UTC</w:t>
            </w:r>
          </w:p>
        </w:tc>
        <w:tc>
          <w:tcPr>
            <w:tcW w:w="1247" w:type="dxa"/>
            <w:tcBorders>
              <w:top w:val="nil"/>
              <w:left w:val="nil"/>
              <w:bottom w:val="nil"/>
              <w:right w:val="nil"/>
            </w:tcBorders>
            <w:shd w:val="clear" w:color="auto" w:fill="auto"/>
            <w:noWrap/>
            <w:vAlign w:val="bottom"/>
            <w:hideMark/>
          </w:tcPr>
          <w:p w14:paraId="01D29B6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07A15D06" w14:textId="4674A0C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47A5A0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Ivano-Frankivs'k</w:t>
            </w:r>
          </w:p>
        </w:tc>
        <w:tc>
          <w:tcPr>
            <w:tcW w:w="1701" w:type="dxa"/>
            <w:tcBorders>
              <w:top w:val="nil"/>
              <w:left w:val="nil"/>
              <w:bottom w:val="nil"/>
              <w:right w:val="nil"/>
            </w:tcBorders>
            <w:shd w:val="clear" w:color="auto" w:fill="auto"/>
            <w:noWrap/>
            <w:vAlign w:val="bottom"/>
            <w:hideMark/>
          </w:tcPr>
          <w:p w14:paraId="74DD1E9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433A3C8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F7B7CE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F72CEC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00UTC</w:t>
            </w:r>
          </w:p>
        </w:tc>
        <w:tc>
          <w:tcPr>
            <w:tcW w:w="1247" w:type="dxa"/>
            <w:tcBorders>
              <w:top w:val="nil"/>
              <w:left w:val="nil"/>
              <w:bottom w:val="nil"/>
              <w:right w:val="nil"/>
            </w:tcBorders>
            <w:shd w:val="clear" w:color="auto" w:fill="auto"/>
            <w:noWrap/>
            <w:vAlign w:val="bottom"/>
            <w:hideMark/>
          </w:tcPr>
          <w:p w14:paraId="3274937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3D4A4C3E" w14:textId="112C94D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665BC4B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Veliko Tarnovo</w:t>
            </w:r>
          </w:p>
        </w:tc>
        <w:tc>
          <w:tcPr>
            <w:tcW w:w="1701" w:type="dxa"/>
            <w:tcBorders>
              <w:top w:val="nil"/>
              <w:left w:val="nil"/>
              <w:bottom w:val="nil"/>
              <w:right w:val="nil"/>
            </w:tcBorders>
            <w:shd w:val="clear" w:color="auto" w:fill="auto"/>
            <w:noWrap/>
            <w:vAlign w:val="bottom"/>
            <w:hideMark/>
          </w:tcPr>
          <w:p w14:paraId="699639F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01ADCDA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C31D12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E3291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00UTC</w:t>
            </w:r>
          </w:p>
        </w:tc>
        <w:tc>
          <w:tcPr>
            <w:tcW w:w="1247" w:type="dxa"/>
            <w:tcBorders>
              <w:top w:val="nil"/>
              <w:left w:val="nil"/>
              <w:bottom w:val="nil"/>
              <w:right w:val="nil"/>
            </w:tcBorders>
            <w:shd w:val="clear" w:color="auto" w:fill="auto"/>
            <w:noWrap/>
            <w:vAlign w:val="bottom"/>
            <w:hideMark/>
          </w:tcPr>
          <w:p w14:paraId="44F27FA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2618EA4A" w14:textId="13A1618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24E0D59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Ternopil'</w:t>
            </w:r>
          </w:p>
        </w:tc>
        <w:tc>
          <w:tcPr>
            <w:tcW w:w="1701" w:type="dxa"/>
            <w:tcBorders>
              <w:top w:val="nil"/>
              <w:left w:val="nil"/>
              <w:bottom w:val="nil"/>
              <w:right w:val="nil"/>
            </w:tcBorders>
            <w:shd w:val="clear" w:color="auto" w:fill="auto"/>
            <w:noWrap/>
            <w:vAlign w:val="bottom"/>
            <w:hideMark/>
          </w:tcPr>
          <w:p w14:paraId="606E472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0D99895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3B7A25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6DBA43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00UTC</w:t>
            </w:r>
          </w:p>
        </w:tc>
        <w:tc>
          <w:tcPr>
            <w:tcW w:w="1247" w:type="dxa"/>
            <w:tcBorders>
              <w:top w:val="nil"/>
              <w:left w:val="nil"/>
              <w:bottom w:val="nil"/>
              <w:right w:val="nil"/>
            </w:tcBorders>
            <w:shd w:val="clear" w:color="auto" w:fill="auto"/>
            <w:noWrap/>
            <w:vAlign w:val="bottom"/>
            <w:hideMark/>
          </w:tcPr>
          <w:p w14:paraId="2336F2A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0E082C84" w14:textId="1EE6A9D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6AA085B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Allier</w:t>
            </w:r>
          </w:p>
        </w:tc>
        <w:tc>
          <w:tcPr>
            <w:tcW w:w="1701" w:type="dxa"/>
            <w:tcBorders>
              <w:top w:val="nil"/>
              <w:left w:val="nil"/>
              <w:bottom w:val="nil"/>
              <w:right w:val="nil"/>
            </w:tcBorders>
            <w:shd w:val="clear" w:color="auto" w:fill="auto"/>
            <w:noWrap/>
            <w:vAlign w:val="bottom"/>
            <w:hideMark/>
          </w:tcPr>
          <w:p w14:paraId="2B378F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789C642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637577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423C0F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00UTC</w:t>
            </w:r>
          </w:p>
        </w:tc>
        <w:tc>
          <w:tcPr>
            <w:tcW w:w="1247" w:type="dxa"/>
            <w:tcBorders>
              <w:top w:val="nil"/>
              <w:left w:val="nil"/>
              <w:bottom w:val="nil"/>
              <w:right w:val="nil"/>
            </w:tcBorders>
            <w:shd w:val="clear" w:color="auto" w:fill="auto"/>
            <w:noWrap/>
            <w:vAlign w:val="bottom"/>
            <w:hideMark/>
          </w:tcPr>
          <w:p w14:paraId="0AAF38F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14/03/2021</w:t>
            </w:r>
          </w:p>
        </w:tc>
        <w:tc>
          <w:tcPr>
            <w:tcW w:w="737" w:type="dxa"/>
            <w:tcBorders>
              <w:top w:val="nil"/>
              <w:left w:val="nil"/>
              <w:bottom w:val="nil"/>
              <w:right w:val="nil"/>
            </w:tcBorders>
            <w:shd w:val="clear" w:color="auto" w:fill="auto"/>
            <w:noWrap/>
            <w:vAlign w:val="bottom"/>
            <w:hideMark/>
          </w:tcPr>
          <w:p w14:paraId="7F296F7C" w14:textId="4AE86DC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73A6EFB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Loire</w:t>
            </w:r>
          </w:p>
        </w:tc>
        <w:tc>
          <w:tcPr>
            <w:tcW w:w="1701" w:type="dxa"/>
            <w:tcBorders>
              <w:top w:val="nil"/>
              <w:left w:val="nil"/>
              <w:bottom w:val="nil"/>
              <w:right w:val="nil"/>
            </w:tcBorders>
            <w:shd w:val="clear" w:color="auto" w:fill="auto"/>
            <w:noWrap/>
            <w:vAlign w:val="bottom"/>
            <w:hideMark/>
          </w:tcPr>
          <w:p w14:paraId="6648241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FA1FDC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2BA62E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370861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6ED5023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7CC2B3FF" w14:textId="12B3A31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54802A8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Brcko</w:t>
            </w:r>
          </w:p>
        </w:tc>
        <w:tc>
          <w:tcPr>
            <w:tcW w:w="1701" w:type="dxa"/>
            <w:tcBorders>
              <w:top w:val="nil"/>
              <w:left w:val="nil"/>
              <w:bottom w:val="nil"/>
              <w:right w:val="nil"/>
            </w:tcBorders>
            <w:shd w:val="clear" w:color="auto" w:fill="auto"/>
            <w:noWrap/>
            <w:vAlign w:val="bottom"/>
            <w:hideMark/>
          </w:tcPr>
          <w:p w14:paraId="53EB94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Bosnia And Herzegovina</w:t>
            </w:r>
          </w:p>
        </w:tc>
      </w:tr>
      <w:tr w:rsidR="006F2CC9" w:rsidRPr="006F2CC9" w14:paraId="72CA01C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490FE6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lastRenderedPageBreak/>
              <w:t>Flash Flood</w:t>
            </w:r>
          </w:p>
        </w:tc>
        <w:tc>
          <w:tcPr>
            <w:tcW w:w="2155" w:type="dxa"/>
            <w:tcBorders>
              <w:top w:val="nil"/>
              <w:left w:val="nil"/>
              <w:bottom w:val="nil"/>
              <w:right w:val="nil"/>
            </w:tcBorders>
            <w:shd w:val="clear" w:color="auto" w:fill="auto"/>
            <w:noWrap/>
            <w:vAlign w:val="bottom"/>
            <w:hideMark/>
          </w:tcPr>
          <w:p w14:paraId="597B8F3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7432828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50C75D4C" w14:textId="3AD42F2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B53130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Eszak-Alfold</w:t>
            </w:r>
          </w:p>
        </w:tc>
        <w:tc>
          <w:tcPr>
            <w:tcW w:w="1701" w:type="dxa"/>
            <w:tcBorders>
              <w:top w:val="nil"/>
              <w:left w:val="nil"/>
              <w:bottom w:val="nil"/>
              <w:right w:val="nil"/>
            </w:tcBorders>
            <w:shd w:val="clear" w:color="auto" w:fill="auto"/>
            <w:noWrap/>
            <w:vAlign w:val="bottom"/>
            <w:hideMark/>
          </w:tcPr>
          <w:p w14:paraId="0D0E25B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Hungary</w:t>
            </w:r>
          </w:p>
        </w:tc>
      </w:tr>
      <w:tr w:rsidR="006F2CC9" w:rsidRPr="006F2CC9" w14:paraId="488A52D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AB3D5E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0222D9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6A3B49C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7F893392" w14:textId="1546A5D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4D8C6CA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Vukovarsko-srijemska zupanija</w:t>
            </w:r>
          </w:p>
        </w:tc>
        <w:tc>
          <w:tcPr>
            <w:tcW w:w="1701" w:type="dxa"/>
            <w:tcBorders>
              <w:top w:val="nil"/>
              <w:left w:val="nil"/>
              <w:bottom w:val="nil"/>
              <w:right w:val="nil"/>
            </w:tcBorders>
            <w:shd w:val="clear" w:color="auto" w:fill="auto"/>
            <w:noWrap/>
            <w:vAlign w:val="bottom"/>
            <w:hideMark/>
          </w:tcPr>
          <w:p w14:paraId="1F317CB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Croatia</w:t>
            </w:r>
          </w:p>
        </w:tc>
      </w:tr>
      <w:tr w:rsidR="006F2CC9" w:rsidRPr="006F2CC9" w14:paraId="586A46C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D99048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2509E7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19DD18A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5206654D" w14:textId="415C6AA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5A6917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Rivne</w:t>
            </w:r>
          </w:p>
        </w:tc>
        <w:tc>
          <w:tcPr>
            <w:tcW w:w="1701" w:type="dxa"/>
            <w:tcBorders>
              <w:top w:val="nil"/>
              <w:left w:val="nil"/>
              <w:bottom w:val="nil"/>
              <w:right w:val="nil"/>
            </w:tcBorders>
            <w:shd w:val="clear" w:color="auto" w:fill="auto"/>
            <w:noWrap/>
            <w:vAlign w:val="bottom"/>
            <w:hideMark/>
          </w:tcPr>
          <w:p w14:paraId="0CA95D3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3C5BC9F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02AD9F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6F810F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75AF13A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589263B9" w14:textId="305A09F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03088E6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Khmel'nyts'kyy</w:t>
            </w:r>
          </w:p>
        </w:tc>
        <w:tc>
          <w:tcPr>
            <w:tcW w:w="1701" w:type="dxa"/>
            <w:tcBorders>
              <w:top w:val="nil"/>
              <w:left w:val="nil"/>
              <w:bottom w:val="nil"/>
              <w:right w:val="nil"/>
            </w:tcBorders>
            <w:shd w:val="clear" w:color="auto" w:fill="auto"/>
            <w:noWrap/>
            <w:vAlign w:val="bottom"/>
            <w:hideMark/>
          </w:tcPr>
          <w:p w14:paraId="7A4B788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0A0659A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85F909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53B1A3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7768B71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0745FAB4" w14:textId="0536BCD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22AF88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Kiev</w:t>
            </w:r>
          </w:p>
        </w:tc>
        <w:tc>
          <w:tcPr>
            <w:tcW w:w="1701" w:type="dxa"/>
            <w:tcBorders>
              <w:top w:val="nil"/>
              <w:left w:val="nil"/>
              <w:bottom w:val="nil"/>
              <w:right w:val="nil"/>
            </w:tcBorders>
            <w:shd w:val="clear" w:color="auto" w:fill="auto"/>
            <w:noWrap/>
            <w:vAlign w:val="bottom"/>
            <w:hideMark/>
          </w:tcPr>
          <w:p w14:paraId="43074C4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37A4220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0A8FF1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E4E85B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056BD8E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156DDF15" w14:textId="52D26D0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3313DA1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Satu Mare</w:t>
            </w:r>
          </w:p>
        </w:tc>
        <w:tc>
          <w:tcPr>
            <w:tcW w:w="1701" w:type="dxa"/>
            <w:tcBorders>
              <w:top w:val="nil"/>
              <w:left w:val="nil"/>
              <w:bottom w:val="nil"/>
              <w:right w:val="nil"/>
            </w:tcBorders>
            <w:shd w:val="clear" w:color="auto" w:fill="auto"/>
            <w:noWrap/>
            <w:vAlign w:val="bottom"/>
            <w:hideMark/>
          </w:tcPr>
          <w:p w14:paraId="1BA22CF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2DBB450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EBA2AA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70326C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0EF37F8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2E7032B7" w14:textId="2CFAF4F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215653B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Salaj</w:t>
            </w:r>
          </w:p>
        </w:tc>
        <w:tc>
          <w:tcPr>
            <w:tcW w:w="1701" w:type="dxa"/>
            <w:tcBorders>
              <w:top w:val="nil"/>
              <w:left w:val="nil"/>
              <w:bottom w:val="nil"/>
              <w:right w:val="nil"/>
            </w:tcBorders>
            <w:shd w:val="clear" w:color="auto" w:fill="auto"/>
            <w:noWrap/>
            <w:vAlign w:val="bottom"/>
            <w:hideMark/>
          </w:tcPr>
          <w:p w14:paraId="07D5BCD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190EBF1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453CFC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E55A0B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560252A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3229E540" w14:textId="11DD89B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C4CA9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Teleorman</w:t>
            </w:r>
          </w:p>
        </w:tc>
        <w:tc>
          <w:tcPr>
            <w:tcW w:w="1701" w:type="dxa"/>
            <w:tcBorders>
              <w:top w:val="nil"/>
              <w:left w:val="nil"/>
              <w:bottom w:val="nil"/>
              <w:right w:val="nil"/>
            </w:tcBorders>
            <w:shd w:val="clear" w:color="auto" w:fill="auto"/>
            <w:noWrap/>
            <w:vAlign w:val="bottom"/>
            <w:hideMark/>
          </w:tcPr>
          <w:p w14:paraId="740FB13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350434F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5C6621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6AF2E0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0984C80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45FADBC8" w14:textId="5478658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3CE71A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Montana</w:t>
            </w:r>
          </w:p>
        </w:tc>
        <w:tc>
          <w:tcPr>
            <w:tcW w:w="1701" w:type="dxa"/>
            <w:tcBorders>
              <w:top w:val="nil"/>
              <w:left w:val="nil"/>
              <w:bottom w:val="nil"/>
              <w:right w:val="nil"/>
            </w:tcBorders>
            <w:shd w:val="clear" w:color="auto" w:fill="auto"/>
            <w:noWrap/>
            <w:vAlign w:val="bottom"/>
            <w:hideMark/>
          </w:tcPr>
          <w:p w14:paraId="61EBFAD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35DE060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D7106E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421B81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4C9FEF7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2EB1BEF5" w14:textId="6111E43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73F78EF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Olt</w:t>
            </w:r>
          </w:p>
        </w:tc>
        <w:tc>
          <w:tcPr>
            <w:tcW w:w="1701" w:type="dxa"/>
            <w:tcBorders>
              <w:top w:val="nil"/>
              <w:left w:val="nil"/>
              <w:bottom w:val="nil"/>
              <w:right w:val="nil"/>
            </w:tcBorders>
            <w:shd w:val="clear" w:color="auto" w:fill="auto"/>
            <w:noWrap/>
            <w:vAlign w:val="bottom"/>
            <w:hideMark/>
          </w:tcPr>
          <w:p w14:paraId="7B34DB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15D8CB4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199E87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878510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2ACA83E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36329AB2" w14:textId="428AA8B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E65627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w:t>
            </w:r>
          </w:p>
        </w:tc>
        <w:tc>
          <w:tcPr>
            <w:tcW w:w="1701" w:type="dxa"/>
            <w:tcBorders>
              <w:top w:val="nil"/>
              <w:left w:val="nil"/>
              <w:bottom w:val="nil"/>
              <w:right w:val="nil"/>
            </w:tcBorders>
            <w:shd w:val="clear" w:color="auto" w:fill="auto"/>
            <w:noWrap/>
            <w:vAlign w:val="bottom"/>
            <w:hideMark/>
          </w:tcPr>
          <w:p w14:paraId="227FA48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3C5B59C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8FC428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090408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790869E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52D4EF6F" w14:textId="6BD5C57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4DF247A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Vratsa</w:t>
            </w:r>
          </w:p>
        </w:tc>
        <w:tc>
          <w:tcPr>
            <w:tcW w:w="1701" w:type="dxa"/>
            <w:tcBorders>
              <w:top w:val="nil"/>
              <w:left w:val="nil"/>
              <w:bottom w:val="nil"/>
              <w:right w:val="nil"/>
            </w:tcBorders>
            <w:shd w:val="clear" w:color="auto" w:fill="auto"/>
            <w:noWrap/>
            <w:vAlign w:val="bottom"/>
            <w:hideMark/>
          </w:tcPr>
          <w:p w14:paraId="62B45CD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3AE20CA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79043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46CB51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14/03/2021 12UTC</w:t>
            </w:r>
          </w:p>
        </w:tc>
        <w:tc>
          <w:tcPr>
            <w:tcW w:w="1247" w:type="dxa"/>
            <w:tcBorders>
              <w:top w:val="nil"/>
              <w:left w:val="nil"/>
              <w:bottom w:val="nil"/>
              <w:right w:val="nil"/>
            </w:tcBorders>
            <w:shd w:val="clear" w:color="auto" w:fill="auto"/>
            <w:noWrap/>
            <w:vAlign w:val="bottom"/>
            <w:hideMark/>
          </w:tcPr>
          <w:p w14:paraId="296BF43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2D85D3E7" w14:textId="20A2583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21F158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Jonkopings lan</w:t>
            </w:r>
          </w:p>
        </w:tc>
        <w:tc>
          <w:tcPr>
            <w:tcW w:w="1701" w:type="dxa"/>
            <w:tcBorders>
              <w:top w:val="nil"/>
              <w:left w:val="nil"/>
              <w:bottom w:val="nil"/>
              <w:right w:val="nil"/>
            </w:tcBorders>
            <w:shd w:val="clear" w:color="auto" w:fill="auto"/>
            <w:noWrap/>
            <w:vAlign w:val="bottom"/>
            <w:hideMark/>
          </w:tcPr>
          <w:p w14:paraId="7D8A3A0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Sweden</w:t>
            </w:r>
          </w:p>
        </w:tc>
      </w:tr>
      <w:tr w:rsidR="006F2CC9" w:rsidRPr="006F2CC9" w14:paraId="21C57A8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D0BF38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E8A56D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00UTC</w:t>
            </w:r>
          </w:p>
        </w:tc>
        <w:tc>
          <w:tcPr>
            <w:tcW w:w="1247" w:type="dxa"/>
            <w:tcBorders>
              <w:top w:val="nil"/>
              <w:left w:val="nil"/>
              <w:bottom w:val="nil"/>
              <w:right w:val="nil"/>
            </w:tcBorders>
            <w:shd w:val="clear" w:color="auto" w:fill="auto"/>
            <w:noWrap/>
            <w:vAlign w:val="bottom"/>
            <w:hideMark/>
          </w:tcPr>
          <w:p w14:paraId="3C33277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117CD4A6" w14:textId="39270C0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7CF6996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Dambovita</w:t>
            </w:r>
          </w:p>
        </w:tc>
        <w:tc>
          <w:tcPr>
            <w:tcW w:w="1701" w:type="dxa"/>
            <w:tcBorders>
              <w:top w:val="nil"/>
              <w:left w:val="nil"/>
              <w:bottom w:val="nil"/>
              <w:right w:val="nil"/>
            </w:tcBorders>
            <w:shd w:val="clear" w:color="auto" w:fill="auto"/>
            <w:noWrap/>
            <w:vAlign w:val="bottom"/>
            <w:hideMark/>
          </w:tcPr>
          <w:p w14:paraId="1B68E27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1520C3C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FF956F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B8A331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00UTC</w:t>
            </w:r>
          </w:p>
        </w:tc>
        <w:tc>
          <w:tcPr>
            <w:tcW w:w="1247" w:type="dxa"/>
            <w:tcBorders>
              <w:top w:val="nil"/>
              <w:left w:val="nil"/>
              <w:bottom w:val="nil"/>
              <w:right w:val="nil"/>
            </w:tcBorders>
            <w:shd w:val="clear" w:color="auto" w:fill="auto"/>
            <w:noWrap/>
            <w:vAlign w:val="bottom"/>
            <w:hideMark/>
          </w:tcPr>
          <w:p w14:paraId="4FD7191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09EADE2E" w14:textId="01C865CB"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125A352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Covasna</w:t>
            </w:r>
          </w:p>
        </w:tc>
        <w:tc>
          <w:tcPr>
            <w:tcW w:w="1701" w:type="dxa"/>
            <w:tcBorders>
              <w:top w:val="nil"/>
              <w:left w:val="nil"/>
              <w:bottom w:val="nil"/>
              <w:right w:val="nil"/>
            </w:tcBorders>
            <w:shd w:val="clear" w:color="auto" w:fill="auto"/>
            <w:noWrap/>
            <w:vAlign w:val="bottom"/>
            <w:hideMark/>
          </w:tcPr>
          <w:p w14:paraId="29B4B8C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46478C9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5040A0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700983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00UTC</w:t>
            </w:r>
          </w:p>
        </w:tc>
        <w:tc>
          <w:tcPr>
            <w:tcW w:w="1247" w:type="dxa"/>
            <w:tcBorders>
              <w:top w:val="nil"/>
              <w:left w:val="nil"/>
              <w:bottom w:val="nil"/>
              <w:right w:val="nil"/>
            </w:tcBorders>
            <w:shd w:val="clear" w:color="auto" w:fill="auto"/>
            <w:noWrap/>
            <w:vAlign w:val="bottom"/>
            <w:hideMark/>
          </w:tcPr>
          <w:p w14:paraId="5CDD27C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2B4B483F" w14:textId="15C8DACC"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21F5BA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Borska oblast</w:t>
            </w:r>
          </w:p>
        </w:tc>
        <w:tc>
          <w:tcPr>
            <w:tcW w:w="1701" w:type="dxa"/>
            <w:tcBorders>
              <w:top w:val="nil"/>
              <w:left w:val="nil"/>
              <w:bottom w:val="nil"/>
              <w:right w:val="nil"/>
            </w:tcBorders>
            <w:shd w:val="clear" w:color="auto" w:fill="auto"/>
            <w:noWrap/>
            <w:vAlign w:val="bottom"/>
            <w:hideMark/>
          </w:tcPr>
          <w:p w14:paraId="080BC314" w14:textId="4275CFBF"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71FD456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1E961C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158CD2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00UTC</w:t>
            </w:r>
          </w:p>
        </w:tc>
        <w:tc>
          <w:tcPr>
            <w:tcW w:w="1247" w:type="dxa"/>
            <w:tcBorders>
              <w:top w:val="nil"/>
              <w:left w:val="nil"/>
              <w:bottom w:val="nil"/>
              <w:right w:val="nil"/>
            </w:tcBorders>
            <w:shd w:val="clear" w:color="auto" w:fill="auto"/>
            <w:noWrap/>
            <w:vAlign w:val="bottom"/>
            <w:hideMark/>
          </w:tcPr>
          <w:p w14:paraId="36C45F4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2687695B" w14:textId="6FA1C87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33E17DA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Valcea</w:t>
            </w:r>
          </w:p>
        </w:tc>
        <w:tc>
          <w:tcPr>
            <w:tcW w:w="1701" w:type="dxa"/>
            <w:tcBorders>
              <w:top w:val="nil"/>
              <w:left w:val="nil"/>
              <w:bottom w:val="nil"/>
              <w:right w:val="nil"/>
            </w:tcBorders>
            <w:shd w:val="clear" w:color="auto" w:fill="auto"/>
            <w:noWrap/>
            <w:vAlign w:val="bottom"/>
            <w:hideMark/>
          </w:tcPr>
          <w:p w14:paraId="6C9D84D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0AB95EF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C5B73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B58B6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00UTC</w:t>
            </w:r>
          </w:p>
        </w:tc>
        <w:tc>
          <w:tcPr>
            <w:tcW w:w="1247" w:type="dxa"/>
            <w:tcBorders>
              <w:top w:val="nil"/>
              <w:left w:val="nil"/>
              <w:bottom w:val="nil"/>
              <w:right w:val="nil"/>
            </w:tcBorders>
            <w:shd w:val="clear" w:color="auto" w:fill="auto"/>
            <w:noWrap/>
            <w:vAlign w:val="bottom"/>
            <w:hideMark/>
          </w:tcPr>
          <w:p w14:paraId="156A89F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333C270B" w14:textId="46B99F9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25B2A81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Toplicka oblast</w:t>
            </w:r>
          </w:p>
        </w:tc>
        <w:tc>
          <w:tcPr>
            <w:tcW w:w="1701" w:type="dxa"/>
            <w:tcBorders>
              <w:top w:val="nil"/>
              <w:left w:val="nil"/>
              <w:bottom w:val="nil"/>
              <w:right w:val="nil"/>
            </w:tcBorders>
            <w:shd w:val="clear" w:color="auto" w:fill="auto"/>
            <w:noWrap/>
            <w:vAlign w:val="bottom"/>
            <w:hideMark/>
          </w:tcPr>
          <w:p w14:paraId="51E64A33" w14:textId="3C96E5EA"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1AB841B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47C2A4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A6EC0C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00UTC</w:t>
            </w:r>
          </w:p>
        </w:tc>
        <w:tc>
          <w:tcPr>
            <w:tcW w:w="1247" w:type="dxa"/>
            <w:tcBorders>
              <w:top w:val="nil"/>
              <w:left w:val="nil"/>
              <w:bottom w:val="nil"/>
              <w:right w:val="nil"/>
            </w:tcBorders>
            <w:shd w:val="clear" w:color="auto" w:fill="auto"/>
            <w:noWrap/>
            <w:vAlign w:val="bottom"/>
            <w:hideMark/>
          </w:tcPr>
          <w:p w14:paraId="75E5999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0441D16F" w14:textId="5B7E9FB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6C0C3CC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Jablanicka oblast</w:t>
            </w:r>
          </w:p>
        </w:tc>
        <w:tc>
          <w:tcPr>
            <w:tcW w:w="1701" w:type="dxa"/>
            <w:tcBorders>
              <w:top w:val="nil"/>
              <w:left w:val="nil"/>
              <w:bottom w:val="nil"/>
              <w:right w:val="nil"/>
            </w:tcBorders>
            <w:shd w:val="clear" w:color="auto" w:fill="auto"/>
            <w:noWrap/>
            <w:vAlign w:val="bottom"/>
            <w:hideMark/>
          </w:tcPr>
          <w:p w14:paraId="2C858E7E" w14:textId="69330FA9"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36C31E9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9BE612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7A0D9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00UTC</w:t>
            </w:r>
          </w:p>
        </w:tc>
        <w:tc>
          <w:tcPr>
            <w:tcW w:w="1247" w:type="dxa"/>
            <w:tcBorders>
              <w:top w:val="nil"/>
              <w:left w:val="nil"/>
              <w:bottom w:val="nil"/>
              <w:right w:val="nil"/>
            </w:tcBorders>
            <w:shd w:val="clear" w:color="auto" w:fill="auto"/>
            <w:noWrap/>
            <w:vAlign w:val="bottom"/>
            <w:hideMark/>
          </w:tcPr>
          <w:p w14:paraId="40BE10A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15/03/2021</w:t>
            </w:r>
          </w:p>
        </w:tc>
        <w:tc>
          <w:tcPr>
            <w:tcW w:w="737" w:type="dxa"/>
            <w:tcBorders>
              <w:top w:val="nil"/>
              <w:left w:val="nil"/>
              <w:bottom w:val="nil"/>
              <w:right w:val="nil"/>
            </w:tcBorders>
            <w:shd w:val="clear" w:color="auto" w:fill="auto"/>
            <w:noWrap/>
            <w:vAlign w:val="bottom"/>
            <w:hideMark/>
          </w:tcPr>
          <w:p w14:paraId="5692C0A5" w14:textId="4D3B5CD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56F5673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Zajecarska oblast</w:t>
            </w:r>
          </w:p>
        </w:tc>
        <w:tc>
          <w:tcPr>
            <w:tcW w:w="1701" w:type="dxa"/>
            <w:tcBorders>
              <w:top w:val="nil"/>
              <w:left w:val="nil"/>
              <w:bottom w:val="nil"/>
              <w:right w:val="nil"/>
            </w:tcBorders>
            <w:shd w:val="clear" w:color="auto" w:fill="auto"/>
            <w:noWrap/>
            <w:vAlign w:val="bottom"/>
            <w:hideMark/>
          </w:tcPr>
          <w:p w14:paraId="1F846FD6" w14:textId="24972CBD"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1B9E172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679430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50D118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12UTC</w:t>
            </w:r>
          </w:p>
        </w:tc>
        <w:tc>
          <w:tcPr>
            <w:tcW w:w="1247" w:type="dxa"/>
            <w:tcBorders>
              <w:top w:val="nil"/>
              <w:left w:val="nil"/>
              <w:bottom w:val="nil"/>
              <w:right w:val="nil"/>
            </w:tcBorders>
            <w:shd w:val="clear" w:color="auto" w:fill="auto"/>
            <w:noWrap/>
            <w:vAlign w:val="bottom"/>
            <w:hideMark/>
          </w:tcPr>
          <w:p w14:paraId="0167161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6AC6DE85" w14:textId="52508C5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6A538BA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Kherson</w:t>
            </w:r>
          </w:p>
        </w:tc>
        <w:tc>
          <w:tcPr>
            <w:tcW w:w="1701" w:type="dxa"/>
            <w:tcBorders>
              <w:top w:val="nil"/>
              <w:left w:val="nil"/>
              <w:bottom w:val="nil"/>
              <w:right w:val="nil"/>
            </w:tcBorders>
            <w:shd w:val="clear" w:color="auto" w:fill="auto"/>
            <w:noWrap/>
            <w:vAlign w:val="bottom"/>
            <w:hideMark/>
          </w:tcPr>
          <w:p w14:paraId="22225ED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5482B42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AEB2F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B835C2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12UTC</w:t>
            </w:r>
          </w:p>
        </w:tc>
        <w:tc>
          <w:tcPr>
            <w:tcW w:w="1247" w:type="dxa"/>
            <w:tcBorders>
              <w:top w:val="nil"/>
              <w:left w:val="nil"/>
              <w:bottom w:val="nil"/>
              <w:right w:val="nil"/>
            </w:tcBorders>
            <w:shd w:val="clear" w:color="auto" w:fill="auto"/>
            <w:noWrap/>
            <w:vAlign w:val="bottom"/>
            <w:hideMark/>
          </w:tcPr>
          <w:p w14:paraId="0973AF5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361B8982" w14:textId="382CF68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59770A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Caras-Severin</w:t>
            </w:r>
          </w:p>
        </w:tc>
        <w:tc>
          <w:tcPr>
            <w:tcW w:w="1701" w:type="dxa"/>
            <w:tcBorders>
              <w:top w:val="nil"/>
              <w:left w:val="nil"/>
              <w:bottom w:val="nil"/>
              <w:right w:val="nil"/>
            </w:tcBorders>
            <w:shd w:val="clear" w:color="auto" w:fill="auto"/>
            <w:noWrap/>
            <w:vAlign w:val="bottom"/>
            <w:hideMark/>
          </w:tcPr>
          <w:p w14:paraId="46D42B0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1EED6B2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5473B5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8BCC21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12UTC</w:t>
            </w:r>
          </w:p>
        </w:tc>
        <w:tc>
          <w:tcPr>
            <w:tcW w:w="1247" w:type="dxa"/>
            <w:tcBorders>
              <w:top w:val="nil"/>
              <w:left w:val="nil"/>
              <w:bottom w:val="nil"/>
              <w:right w:val="nil"/>
            </w:tcBorders>
            <w:shd w:val="clear" w:color="auto" w:fill="auto"/>
            <w:noWrap/>
            <w:vAlign w:val="bottom"/>
            <w:hideMark/>
          </w:tcPr>
          <w:p w14:paraId="4C6EB06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4D71C378" w14:textId="34612D6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2064B5F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Puy-de-Dome</w:t>
            </w:r>
          </w:p>
        </w:tc>
        <w:tc>
          <w:tcPr>
            <w:tcW w:w="1701" w:type="dxa"/>
            <w:tcBorders>
              <w:top w:val="nil"/>
              <w:left w:val="nil"/>
              <w:bottom w:val="nil"/>
              <w:right w:val="nil"/>
            </w:tcBorders>
            <w:shd w:val="clear" w:color="auto" w:fill="auto"/>
            <w:noWrap/>
            <w:vAlign w:val="bottom"/>
            <w:hideMark/>
          </w:tcPr>
          <w:p w14:paraId="52A4FF9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2B7DF4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5341B8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B10962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12UTC</w:t>
            </w:r>
          </w:p>
        </w:tc>
        <w:tc>
          <w:tcPr>
            <w:tcW w:w="1247" w:type="dxa"/>
            <w:tcBorders>
              <w:top w:val="nil"/>
              <w:left w:val="nil"/>
              <w:bottom w:val="nil"/>
              <w:right w:val="nil"/>
            </w:tcBorders>
            <w:shd w:val="clear" w:color="auto" w:fill="auto"/>
            <w:noWrap/>
            <w:vAlign w:val="bottom"/>
            <w:hideMark/>
          </w:tcPr>
          <w:p w14:paraId="165E4CE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3AB862B4" w14:textId="42C86B3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4EAF5C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Galati</w:t>
            </w:r>
          </w:p>
        </w:tc>
        <w:tc>
          <w:tcPr>
            <w:tcW w:w="1701" w:type="dxa"/>
            <w:tcBorders>
              <w:top w:val="nil"/>
              <w:left w:val="nil"/>
              <w:bottom w:val="nil"/>
              <w:right w:val="nil"/>
            </w:tcBorders>
            <w:shd w:val="clear" w:color="auto" w:fill="auto"/>
            <w:noWrap/>
            <w:vAlign w:val="bottom"/>
            <w:hideMark/>
          </w:tcPr>
          <w:p w14:paraId="3885DE8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2569402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2FC892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D2623B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12UTC</w:t>
            </w:r>
          </w:p>
        </w:tc>
        <w:tc>
          <w:tcPr>
            <w:tcW w:w="1247" w:type="dxa"/>
            <w:tcBorders>
              <w:top w:val="nil"/>
              <w:left w:val="nil"/>
              <w:bottom w:val="nil"/>
              <w:right w:val="nil"/>
            </w:tcBorders>
            <w:shd w:val="clear" w:color="auto" w:fill="auto"/>
            <w:noWrap/>
            <w:vAlign w:val="bottom"/>
            <w:hideMark/>
          </w:tcPr>
          <w:p w14:paraId="0B34003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64F8F952" w14:textId="2F7A8E7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3E81B99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Braila</w:t>
            </w:r>
          </w:p>
        </w:tc>
        <w:tc>
          <w:tcPr>
            <w:tcW w:w="1701" w:type="dxa"/>
            <w:tcBorders>
              <w:top w:val="nil"/>
              <w:left w:val="nil"/>
              <w:bottom w:val="nil"/>
              <w:right w:val="nil"/>
            </w:tcBorders>
            <w:shd w:val="clear" w:color="auto" w:fill="auto"/>
            <w:noWrap/>
            <w:vAlign w:val="bottom"/>
            <w:hideMark/>
          </w:tcPr>
          <w:p w14:paraId="11B9F14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16BE4E5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1CFD7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D9CDB8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12UTC</w:t>
            </w:r>
          </w:p>
        </w:tc>
        <w:tc>
          <w:tcPr>
            <w:tcW w:w="1247" w:type="dxa"/>
            <w:tcBorders>
              <w:top w:val="nil"/>
              <w:left w:val="nil"/>
              <w:bottom w:val="nil"/>
              <w:right w:val="nil"/>
            </w:tcBorders>
            <w:shd w:val="clear" w:color="auto" w:fill="auto"/>
            <w:noWrap/>
            <w:vAlign w:val="bottom"/>
            <w:hideMark/>
          </w:tcPr>
          <w:p w14:paraId="759D7CE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35CD03EE" w14:textId="24A0ABA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51C97D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Buzau</w:t>
            </w:r>
          </w:p>
        </w:tc>
        <w:tc>
          <w:tcPr>
            <w:tcW w:w="1701" w:type="dxa"/>
            <w:tcBorders>
              <w:top w:val="nil"/>
              <w:left w:val="nil"/>
              <w:bottom w:val="nil"/>
              <w:right w:val="nil"/>
            </w:tcBorders>
            <w:shd w:val="clear" w:color="auto" w:fill="auto"/>
            <w:noWrap/>
            <w:vAlign w:val="bottom"/>
            <w:hideMark/>
          </w:tcPr>
          <w:p w14:paraId="04FA709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52DC236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DD102C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664609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15/03/2021 12UTC</w:t>
            </w:r>
          </w:p>
        </w:tc>
        <w:tc>
          <w:tcPr>
            <w:tcW w:w="1247" w:type="dxa"/>
            <w:tcBorders>
              <w:top w:val="nil"/>
              <w:left w:val="nil"/>
              <w:bottom w:val="nil"/>
              <w:right w:val="nil"/>
            </w:tcBorders>
            <w:shd w:val="clear" w:color="auto" w:fill="auto"/>
            <w:noWrap/>
            <w:vAlign w:val="bottom"/>
            <w:hideMark/>
          </w:tcPr>
          <w:p w14:paraId="03DA419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67133BA8" w14:textId="705334C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67E49B4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Dolj</w:t>
            </w:r>
          </w:p>
        </w:tc>
        <w:tc>
          <w:tcPr>
            <w:tcW w:w="1701" w:type="dxa"/>
            <w:tcBorders>
              <w:top w:val="nil"/>
              <w:left w:val="nil"/>
              <w:bottom w:val="nil"/>
              <w:right w:val="nil"/>
            </w:tcBorders>
            <w:shd w:val="clear" w:color="auto" w:fill="auto"/>
            <w:noWrap/>
            <w:vAlign w:val="bottom"/>
            <w:hideMark/>
          </w:tcPr>
          <w:p w14:paraId="48251D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12ECDBCC"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24716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C290FE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00UTC</w:t>
            </w:r>
          </w:p>
        </w:tc>
        <w:tc>
          <w:tcPr>
            <w:tcW w:w="1247" w:type="dxa"/>
            <w:tcBorders>
              <w:top w:val="nil"/>
              <w:left w:val="nil"/>
              <w:bottom w:val="nil"/>
              <w:right w:val="nil"/>
            </w:tcBorders>
            <w:shd w:val="clear" w:color="auto" w:fill="auto"/>
            <w:noWrap/>
            <w:vAlign w:val="bottom"/>
            <w:hideMark/>
          </w:tcPr>
          <w:p w14:paraId="2E5342C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4B354819" w14:textId="279BCBD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561BBA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Ilfov</w:t>
            </w:r>
          </w:p>
        </w:tc>
        <w:tc>
          <w:tcPr>
            <w:tcW w:w="1701" w:type="dxa"/>
            <w:tcBorders>
              <w:top w:val="nil"/>
              <w:left w:val="nil"/>
              <w:bottom w:val="nil"/>
              <w:right w:val="nil"/>
            </w:tcBorders>
            <w:shd w:val="clear" w:color="auto" w:fill="auto"/>
            <w:noWrap/>
            <w:vAlign w:val="bottom"/>
            <w:hideMark/>
          </w:tcPr>
          <w:p w14:paraId="00C7FAC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511D0C4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3B8CE5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3D1C66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00UTC</w:t>
            </w:r>
          </w:p>
        </w:tc>
        <w:tc>
          <w:tcPr>
            <w:tcW w:w="1247" w:type="dxa"/>
            <w:tcBorders>
              <w:top w:val="nil"/>
              <w:left w:val="nil"/>
              <w:bottom w:val="nil"/>
              <w:right w:val="nil"/>
            </w:tcBorders>
            <w:shd w:val="clear" w:color="auto" w:fill="auto"/>
            <w:noWrap/>
            <w:vAlign w:val="bottom"/>
            <w:hideMark/>
          </w:tcPr>
          <w:p w14:paraId="21B51BD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3BFB0FEB" w14:textId="631EDD4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299E7AA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Pleven</w:t>
            </w:r>
          </w:p>
        </w:tc>
        <w:tc>
          <w:tcPr>
            <w:tcW w:w="1701" w:type="dxa"/>
            <w:tcBorders>
              <w:top w:val="nil"/>
              <w:left w:val="nil"/>
              <w:bottom w:val="nil"/>
              <w:right w:val="nil"/>
            </w:tcBorders>
            <w:shd w:val="clear" w:color="auto" w:fill="auto"/>
            <w:noWrap/>
            <w:vAlign w:val="bottom"/>
            <w:hideMark/>
          </w:tcPr>
          <w:p w14:paraId="3FD45D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53B0298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26CD9D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4EE8D2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00UTC</w:t>
            </w:r>
          </w:p>
        </w:tc>
        <w:tc>
          <w:tcPr>
            <w:tcW w:w="1247" w:type="dxa"/>
            <w:tcBorders>
              <w:top w:val="nil"/>
              <w:left w:val="nil"/>
              <w:bottom w:val="nil"/>
              <w:right w:val="nil"/>
            </w:tcBorders>
            <w:shd w:val="clear" w:color="auto" w:fill="auto"/>
            <w:noWrap/>
            <w:vAlign w:val="bottom"/>
            <w:hideMark/>
          </w:tcPr>
          <w:p w14:paraId="4EA944B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4EBEFC5F" w14:textId="6077499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0FE4B01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Vrancea</w:t>
            </w:r>
          </w:p>
        </w:tc>
        <w:tc>
          <w:tcPr>
            <w:tcW w:w="1701" w:type="dxa"/>
            <w:tcBorders>
              <w:top w:val="nil"/>
              <w:left w:val="nil"/>
              <w:bottom w:val="nil"/>
              <w:right w:val="nil"/>
            </w:tcBorders>
            <w:shd w:val="clear" w:color="auto" w:fill="auto"/>
            <w:noWrap/>
            <w:vAlign w:val="bottom"/>
            <w:hideMark/>
          </w:tcPr>
          <w:p w14:paraId="534330B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1AA435C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8360C7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C8904B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00UTC</w:t>
            </w:r>
          </w:p>
        </w:tc>
        <w:tc>
          <w:tcPr>
            <w:tcW w:w="1247" w:type="dxa"/>
            <w:tcBorders>
              <w:top w:val="nil"/>
              <w:left w:val="nil"/>
              <w:bottom w:val="nil"/>
              <w:right w:val="nil"/>
            </w:tcBorders>
            <w:shd w:val="clear" w:color="auto" w:fill="auto"/>
            <w:noWrap/>
            <w:vAlign w:val="bottom"/>
            <w:hideMark/>
          </w:tcPr>
          <w:p w14:paraId="6F862E3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09A75F4E" w14:textId="14859D1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74FFE1B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Teleorman</w:t>
            </w:r>
          </w:p>
        </w:tc>
        <w:tc>
          <w:tcPr>
            <w:tcW w:w="1701" w:type="dxa"/>
            <w:tcBorders>
              <w:top w:val="nil"/>
              <w:left w:val="nil"/>
              <w:bottom w:val="nil"/>
              <w:right w:val="nil"/>
            </w:tcBorders>
            <w:shd w:val="clear" w:color="auto" w:fill="auto"/>
            <w:noWrap/>
            <w:vAlign w:val="bottom"/>
            <w:hideMark/>
          </w:tcPr>
          <w:p w14:paraId="178314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26CA91C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8AFAF9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6F10D3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00UTC</w:t>
            </w:r>
          </w:p>
        </w:tc>
        <w:tc>
          <w:tcPr>
            <w:tcW w:w="1247" w:type="dxa"/>
            <w:tcBorders>
              <w:top w:val="nil"/>
              <w:left w:val="nil"/>
              <w:bottom w:val="nil"/>
              <w:right w:val="nil"/>
            </w:tcBorders>
            <w:shd w:val="clear" w:color="auto" w:fill="auto"/>
            <w:noWrap/>
            <w:vAlign w:val="bottom"/>
            <w:hideMark/>
          </w:tcPr>
          <w:p w14:paraId="18943E5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0A2836CC" w14:textId="2B563FF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3CAE3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Iasi</w:t>
            </w:r>
          </w:p>
        </w:tc>
        <w:tc>
          <w:tcPr>
            <w:tcW w:w="1701" w:type="dxa"/>
            <w:tcBorders>
              <w:top w:val="nil"/>
              <w:left w:val="nil"/>
              <w:bottom w:val="nil"/>
              <w:right w:val="nil"/>
            </w:tcBorders>
            <w:shd w:val="clear" w:color="auto" w:fill="auto"/>
            <w:noWrap/>
            <w:vAlign w:val="bottom"/>
            <w:hideMark/>
          </w:tcPr>
          <w:p w14:paraId="5986E34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7969984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4468D5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1A89EC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00UTC</w:t>
            </w:r>
          </w:p>
        </w:tc>
        <w:tc>
          <w:tcPr>
            <w:tcW w:w="1247" w:type="dxa"/>
            <w:tcBorders>
              <w:top w:val="nil"/>
              <w:left w:val="nil"/>
              <w:bottom w:val="nil"/>
              <w:right w:val="nil"/>
            </w:tcBorders>
            <w:shd w:val="clear" w:color="auto" w:fill="auto"/>
            <w:noWrap/>
            <w:vAlign w:val="bottom"/>
            <w:hideMark/>
          </w:tcPr>
          <w:p w14:paraId="1CE08BF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6D6661BD" w14:textId="0F4CAEA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0BC075C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Ialomita</w:t>
            </w:r>
          </w:p>
        </w:tc>
        <w:tc>
          <w:tcPr>
            <w:tcW w:w="1701" w:type="dxa"/>
            <w:tcBorders>
              <w:top w:val="nil"/>
              <w:left w:val="nil"/>
              <w:bottom w:val="nil"/>
              <w:right w:val="nil"/>
            </w:tcBorders>
            <w:shd w:val="clear" w:color="auto" w:fill="auto"/>
            <w:noWrap/>
            <w:vAlign w:val="bottom"/>
            <w:hideMark/>
          </w:tcPr>
          <w:p w14:paraId="7173900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21F17F2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305166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538F8B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00UTC</w:t>
            </w:r>
          </w:p>
        </w:tc>
        <w:tc>
          <w:tcPr>
            <w:tcW w:w="1247" w:type="dxa"/>
            <w:tcBorders>
              <w:top w:val="nil"/>
              <w:left w:val="nil"/>
              <w:bottom w:val="nil"/>
              <w:right w:val="nil"/>
            </w:tcBorders>
            <w:shd w:val="clear" w:color="auto" w:fill="auto"/>
            <w:noWrap/>
            <w:vAlign w:val="bottom"/>
            <w:hideMark/>
          </w:tcPr>
          <w:p w14:paraId="05AB083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0D65BC48" w14:textId="16664E4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12F4DB6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Calarasi</w:t>
            </w:r>
          </w:p>
        </w:tc>
        <w:tc>
          <w:tcPr>
            <w:tcW w:w="1701" w:type="dxa"/>
            <w:tcBorders>
              <w:top w:val="nil"/>
              <w:left w:val="nil"/>
              <w:bottom w:val="nil"/>
              <w:right w:val="nil"/>
            </w:tcBorders>
            <w:shd w:val="clear" w:color="auto" w:fill="auto"/>
            <w:noWrap/>
            <w:vAlign w:val="bottom"/>
            <w:hideMark/>
          </w:tcPr>
          <w:p w14:paraId="56915ED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729B95A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8A7FB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F747C6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00UTC</w:t>
            </w:r>
          </w:p>
        </w:tc>
        <w:tc>
          <w:tcPr>
            <w:tcW w:w="1247" w:type="dxa"/>
            <w:tcBorders>
              <w:top w:val="nil"/>
              <w:left w:val="nil"/>
              <w:bottom w:val="nil"/>
              <w:right w:val="nil"/>
            </w:tcBorders>
            <w:shd w:val="clear" w:color="auto" w:fill="auto"/>
            <w:noWrap/>
            <w:vAlign w:val="bottom"/>
            <w:hideMark/>
          </w:tcPr>
          <w:p w14:paraId="62D588C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34EE3DC0" w14:textId="4A11A1B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32C3AC5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Giurgiu</w:t>
            </w:r>
          </w:p>
        </w:tc>
        <w:tc>
          <w:tcPr>
            <w:tcW w:w="1701" w:type="dxa"/>
            <w:tcBorders>
              <w:top w:val="nil"/>
              <w:left w:val="nil"/>
              <w:bottom w:val="nil"/>
              <w:right w:val="nil"/>
            </w:tcBorders>
            <w:shd w:val="clear" w:color="auto" w:fill="auto"/>
            <w:noWrap/>
            <w:vAlign w:val="bottom"/>
            <w:hideMark/>
          </w:tcPr>
          <w:p w14:paraId="17B76B4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5F44121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5C9021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B62A8F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00UTC</w:t>
            </w:r>
          </w:p>
        </w:tc>
        <w:tc>
          <w:tcPr>
            <w:tcW w:w="1247" w:type="dxa"/>
            <w:tcBorders>
              <w:top w:val="nil"/>
              <w:left w:val="nil"/>
              <w:bottom w:val="nil"/>
              <w:right w:val="nil"/>
            </w:tcBorders>
            <w:shd w:val="clear" w:color="auto" w:fill="auto"/>
            <w:noWrap/>
            <w:vAlign w:val="bottom"/>
            <w:hideMark/>
          </w:tcPr>
          <w:p w14:paraId="32F7E4F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6B16BEA6" w14:textId="1846A2E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629CE2F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Ruse</w:t>
            </w:r>
          </w:p>
        </w:tc>
        <w:tc>
          <w:tcPr>
            <w:tcW w:w="1701" w:type="dxa"/>
            <w:tcBorders>
              <w:top w:val="nil"/>
              <w:left w:val="nil"/>
              <w:bottom w:val="nil"/>
              <w:right w:val="nil"/>
            </w:tcBorders>
            <w:shd w:val="clear" w:color="auto" w:fill="auto"/>
            <w:noWrap/>
            <w:vAlign w:val="bottom"/>
            <w:hideMark/>
          </w:tcPr>
          <w:p w14:paraId="37BCC0F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235387C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176929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CE3427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00UTC</w:t>
            </w:r>
          </w:p>
        </w:tc>
        <w:tc>
          <w:tcPr>
            <w:tcW w:w="1247" w:type="dxa"/>
            <w:tcBorders>
              <w:top w:val="nil"/>
              <w:left w:val="nil"/>
              <w:bottom w:val="nil"/>
              <w:right w:val="nil"/>
            </w:tcBorders>
            <w:shd w:val="clear" w:color="auto" w:fill="auto"/>
            <w:noWrap/>
            <w:vAlign w:val="bottom"/>
            <w:hideMark/>
          </w:tcPr>
          <w:p w14:paraId="457A8AC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0929E3AF" w14:textId="3DD0762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271074B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Silistra</w:t>
            </w:r>
          </w:p>
        </w:tc>
        <w:tc>
          <w:tcPr>
            <w:tcW w:w="1701" w:type="dxa"/>
            <w:tcBorders>
              <w:top w:val="nil"/>
              <w:left w:val="nil"/>
              <w:bottom w:val="nil"/>
              <w:right w:val="nil"/>
            </w:tcBorders>
            <w:shd w:val="clear" w:color="auto" w:fill="auto"/>
            <w:noWrap/>
            <w:vAlign w:val="bottom"/>
            <w:hideMark/>
          </w:tcPr>
          <w:p w14:paraId="3D593BA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5071389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68DE4D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C91FC3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00UTC</w:t>
            </w:r>
          </w:p>
        </w:tc>
        <w:tc>
          <w:tcPr>
            <w:tcW w:w="1247" w:type="dxa"/>
            <w:tcBorders>
              <w:top w:val="nil"/>
              <w:left w:val="nil"/>
              <w:bottom w:val="nil"/>
              <w:right w:val="nil"/>
            </w:tcBorders>
            <w:shd w:val="clear" w:color="auto" w:fill="auto"/>
            <w:noWrap/>
            <w:vAlign w:val="bottom"/>
            <w:hideMark/>
          </w:tcPr>
          <w:p w14:paraId="2786264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6076FFCE" w14:textId="2EC408C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50405A6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Veliko Tarnovo</w:t>
            </w:r>
          </w:p>
        </w:tc>
        <w:tc>
          <w:tcPr>
            <w:tcW w:w="1701" w:type="dxa"/>
            <w:tcBorders>
              <w:top w:val="nil"/>
              <w:left w:val="nil"/>
              <w:bottom w:val="nil"/>
              <w:right w:val="nil"/>
            </w:tcBorders>
            <w:shd w:val="clear" w:color="auto" w:fill="auto"/>
            <w:noWrap/>
            <w:vAlign w:val="bottom"/>
            <w:hideMark/>
          </w:tcPr>
          <w:p w14:paraId="4FD8EFB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69903C1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293DA8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D3374A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00UTC</w:t>
            </w:r>
          </w:p>
        </w:tc>
        <w:tc>
          <w:tcPr>
            <w:tcW w:w="1247" w:type="dxa"/>
            <w:tcBorders>
              <w:top w:val="nil"/>
              <w:left w:val="nil"/>
              <w:bottom w:val="nil"/>
              <w:right w:val="nil"/>
            </w:tcBorders>
            <w:shd w:val="clear" w:color="auto" w:fill="auto"/>
            <w:noWrap/>
            <w:vAlign w:val="bottom"/>
            <w:hideMark/>
          </w:tcPr>
          <w:p w14:paraId="5A0F6EC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1D18C984" w14:textId="3E1CBDC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5AF799E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Allier</w:t>
            </w:r>
          </w:p>
        </w:tc>
        <w:tc>
          <w:tcPr>
            <w:tcW w:w="1701" w:type="dxa"/>
            <w:tcBorders>
              <w:top w:val="nil"/>
              <w:left w:val="nil"/>
              <w:bottom w:val="nil"/>
              <w:right w:val="nil"/>
            </w:tcBorders>
            <w:shd w:val="clear" w:color="auto" w:fill="auto"/>
            <w:noWrap/>
            <w:vAlign w:val="bottom"/>
            <w:hideMark/>
          </w:tcPr>
          <w:p w14:paraId="67D821A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France</w:t>
            </w:r>
          </w:p>
        </w:tc>
      </w:tr>
      <w:tr w:rsidR="006F2CC9" w:rsidRPr="006F2CC9" w14:paraId="025EEC0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D5D32B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B6E73F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00UTC</w:t>
            </w:r>
          </w:p>
        </w:tc>
        <w:tc>
          <w:tcPr>
            <w:tcW w:w="1247" w:type="dxa"/>
            <w:tcBorders>
              <w:top w:val="nil"/>
              <w:left w:val="nil"/>
              <w:bottom w:val="nil"/>
              <w:right w:val="nil"/>
            </w:tcBorders>
            <w:shd w:val="clear" w:color="auto" w:fill="auto"/>
            <w:noWrap/>
            <w:vAlign w:val="bottom"/>
            <w:hideMark/>
          </w:tcPr>
          <w:p w14:paraId="37637F0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16/03/2021</w:t>
            </w:r>
          </w:p>
        </w:tc>
        <w:tc>
          <w:tcPr>
            <w:tcW w:w="737" w:type="dxa"/>
            <w:tcBorders>
              <w:top w:val="nil"/>
              <w:left w:val="nil"/>
              <w:bottom w:val="nil"/>
              <w:right w:val="nil"/>
            </w:tcBorders>
            <w:shd w:val="clear" w:color="auto" w:fill="auto"/>
            <w:noWrap/>
            <w:vAlign w:val="bottom"/>
            <w:hideMark/>
          </w:tcPr>
          <w:p w14:paraId="7F0D2780" w14:textId="4CB6EC3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36B1524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Bucuresti</w:t>
            </w:r>
          </w:p>
        </w:tc>
        <w:tc>
          <w:tcPr>
            <w:tcW w:w="1701" w:type="dxa"/>
            <w:tcBorders>
              <w:top w:val="nil"/>
              <w:left w:val="nil"/>
              <w:bottom w:val="nil"/>
              <w:right w:val="nil"/>
            </w:tcBorders>
            <w:shd w:val="clear" w:color="auto" w:fill="auto"/>
            <w:noWrap/>
            <w:vAlign w:val="bottom"/>
            <w:hideMark/>
          </w:tcPr>
          <w:p w14:paraId="4BAE8CD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3909315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E91980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282AD2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12UTC</w:t>
            </w:r>
          </w:p>
        </w:tc>
        <w:tc>
          <w:tcPr>
            <w:tcW w:w="1247" w:type="dxa"/>
            <w:tcBorders>
              <w:top w:val="nil"/>
              <w:left w:val="nil"/>
              <w:bottom w:val="nil"/>
              <w:right w:val="nil"/>
            </w:tcBorders>
            <w:shd w:val="clear" w:color="auto" w:fill="auto"/>
            <w:noWrap/>
            <w:vAlign w:val="bottom"/>
            <w:hideMark/>
          </w:tcPr>
          <w:p w14:paraId="6A3867E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17/03/2021</w:t>
            </w:r>
          </w:p>
        </w:tc>
        <w:tc>
          <w:tcPr>
            <w:tcW w:w="737" w:type="dxa"/>
            <w:tcBorders>
              <w:top w:val="nil"/>
              <w:left w:val="nil"/>
              <w:bottom w:val="nil"/>
              <w:right w:val="nil"/>
            </w:tcBorders>
            <w:shd w:val="clear" w:color="auto" w:fill="auto"/>
            <w:noWrap/>
            <w:vAlign w:val="bottom"/>
            <w:hideMark/>
          </w:tcPr>
          <w:p w14:paraId="10F733D6" w14:textId="5428275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768C493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Constanta</w:t>
            </w:r>
          </w:p>
        </w:tc>
        <w:tc>
          <w:tcPr>
            <w:tcW w:w="1701" w:type="dxa"/>
            <w:tcBorders>
              <w:top w:val="nil"/>
              <w:left w:val="nil"/>
              <w:bottom w:val="nil"/>
              <w:right w:val="nil"/>
            </w:tcBorders>
            <w:shd w:val="clear" w:color="auto" w:fill="auto"/>
            <w:noWrap/>
            <w:vAlign w:val="bottom"/>
            <w:hideMark/>
          </w:tcPr>
          <w:p w14:paraId="7EE1D72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3D24F30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0B7B06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1F71D5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12UTC</w:t>
            </w:r>
          </w:p>
        </w:tc>
        <w:tc>
          <w:tcPr>
            <w:tcW w:w="1247" w:type="dxa"/>
            <w:tcBorders>
              <w:top w:val="nil"/>
              <w:left w:val="nil"/>
              <w:bottom w:val="nil"/>
              <w:right w:val="nil"/>
            </w:tcBorders>
            <w:shd w:val="clear" w:color="auto" w:fill="auto"/>
            <w:noWrap/>
            <w:vAlign w:val="bottom"/>
            <w:hideMark/>
          </w:tcPr>
          <w:p w14:paraId="502C3AE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17/03/2021</w:t>
            </w:r>
          </w:p>
        </w:tc>
        <w:tc>
          <w:tcPr>
            <w:tcW w:w="737" w:type="dxa"/>
            <w:tcBorders>
              <w:top w:val="nil"/>
              <w:left w:val="nil"/>
              <w:bottom w:val="nil"/>
              <w:right w:val="nil"/>
            </w:tcBorders>
            <w:shd w:val="clear" w:color="auto" w:fill="auto"/>
            <w:noWrap/>
            <w:vAlign w:val="bottom"/>
            <w:hideMark/>
          </w:tcPr>
          <w:p w14:paraId="4BDBF27A" w14:textId="2123881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4FF20E4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Alba</w:t>
            </w:r>
          </w:p>
        </w:tc>
        <w:tc>
          <w:tcPr>
            <w:tcW w:w="1701" w:type="dxa"/>
            <w:tcBorders>
              <w:top w:val="nil"/>
              <w:left w:val="nil"/>
              <w:bottom w:val="nil"/>
              <w:right w:val="nil"/>
            </w:tcBorders>
            <w:shd w:val="clear" w:color="auto" w:fill="auto"/>
            <w:noWrap/>
            <w:vAlign w:val="bottom"/>
            <w:hideMark/>
          </w:tcPr>
          <w:p w14:paraId="1419CEF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26AC9A7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D8B46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30C498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16/03/2021 12UTC</w:t>
            </w:r>
          </w:p>
        </w:tc>
        <w:tc>
          <w:tcPr>
            <w:tcW w:w="1247" w:type="dxa"/>
            <w:tcBorders>
              <w:top w:val="nil"/>
              <w:left w:val="nil"/>
              <w:bottom w:val="nil"/>
              <w:right w:val="nil"/>
            </w:tcBorders>
            <w:shd w:val="clear" w:color="auto" w:fill="auto"/>
            <w:noWrap/>
            <w:vAlign w:val="bottom"/>
            <w:hideMark/>
          </w:tcPr>
          <w:p w14:paraId="396CA458"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17/03/2021</w:t>
            </w:r>
          </w:p>
        </w:tc>
        <w:tc>
          <w:tcPr>
            <w:tcW w:w="737" w:type="dxa"/>
            <w:tcBorders>
              <w:top w:val="nil"/>
              <w:left w:val="nil"/>
              <w:bottom w:val="nil"/>
              <w:right w:val="nil"/>
            </w:tcBorders>
            <w:shd w:val="clear" w:color="auto" w:fill="auto"/>
            <w:noWrap/>
            <w:vAlign w:val="bottom"/>
            <w:hideMark/>
          </w:tcPr>
          <w:p w14:paraId="17E98CBA" w14:textId="6B0706F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75C87D5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Olt</w:t>
            </w:r>
          </w:p>
        </w:tc>
        <w:tc>
          <w:tcPr>
            <w:tcW w:w="1701" w:type="dxa"/>
            <w:tcBorders>
              <w:top w:val="nil"/>
              <w:left w:val="nil"/>
              <w:bottom w:val="nil"/>
              <w:right w:val="nil"/>
            </w:tcBorders>
            <w:shd w:val="clear" w:color="auto" w:fill="auto"/>
            <w:noWrap/>
            <w:vAlign w:val="bottom"/>
            <w:hideMark/>
          </w:tcPr>
          <w:p w14:paraId="277DF85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797CE94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6AF7D6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56BE4D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17/03/2021 00UTC</w:t>
            </w:r>
          </w:p>
        </w:tc>
        <w:tc>
          <w:tcPr>
            <w:tcW w:w="1247" w:type="dxa"/>
            <w:tcBorders>
              <w:top w:val="nil"/>
              <w:left w:val="nil"/>
              <w:bottom w:val="nil"/>
              <w:right w:val="nil"/>
            </w:tcBorders>
            <w:shd w:val="clear" w:color="auto" w:fill="auto"/>
            <w:noWrap/>
            <w:vAlign w:val="bottom"/>
            <w:hideMark/>
          </w:tcPr>
          <w:p w14:paraId="2737CE73"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17/03/2021</w:t>
            </w:r>
          </w:p>
        </w:tc>
        <w:tc>
          <w:tcPr>
            <w:tcW w:w="737" w:type="dxa"/>
            <w:tcBorders>
              <w:top w:val="nil"/>
              <w:left w:val="nil"/>
              <w:bottom w:val="nil"/>
              <w:right w:val="nil"/>
            </w:tcBorders>
            <w:shd w:val="clear" w:color="auto" w:fill="auto"/>
            <w:noWrap/>
            <w:vAlign w:val="bottom"/>
            <w:hideMark/>
          </w:tcPr>
          <w:p w14:paraId="22F7D54A" w14:textId="0F3FF40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18BE449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Rasinska oblast</w:t>
            </w:r>
          </w:p>
        </w:tc>
        <w:tc>
          <w:tcPr>
            <w:tcW w:w="1701" w:type="dxa"/>
            <w:tcBorders>
              <w:top w:val="nil"/>
              <w:left w:val="nil"/>
              <w:bottom w:val="nil"/>
              <w:right w:val="nil"/>
            </w:tcBorders>
            <w:shd w:val="clear" w:color="auto" w:fill="auto"/>
            <w:noWrap/>
            <w:vAlign w:val="bottom"/>
            <w:hideMark/>
          </w:tcPr>
          <w:p w14:paraId="565AEE83" w14:textId="3D40E566"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076A8FB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80D88B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A433C3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17/03/2021 12UTC</w:t>
            </w:r>
          </w:p>
        </w:tc>
        <w:tc>
          <w:tcPr>
            <w:tcW w:w="1247" w:type="dxa"/>
            <w:tcBorders>
              <w:top w:val="nil"/>
              <w:left w:val="nil"/>
              <w:bottom w:val="nil"/>
              <w:right w:val="nil"/>
            </w:tcBorders>
            <w:shd w:val="clear" w:color="auto" w:fill="auto"/>
            <w:noWrap/>
            <w:vAlign w:val="bottom"/>
            <w:hideMark/>
          </w:tcPr>
          <w:p w14:paraId="106A9C8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18/03/2021</w:t>
            </w:r>
          </w:p>
        </w:tc>
        <w:tc>
          <w:tcPr>
            <w:tcW w:w="737" w:type="dxa"/>
            <w:tcBorders>
              <w:top w:val="nil"/>
              <w:left w:val="nil"/>
              <w:bottom w:val="nil"/>
              <w:right w:val="nil"/>
            </w:tcBorders>
            <w:shd w:val="clear" w:color="auto" w:fill="auto"/>
            <w:noWrap/>
            <w:vAlign w:val="bottom"/>
            <w:hideMark/>
          </w:tcPr>
          <w:p w14:paraId="6503622C" w14:textId="1462878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DDA133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Navarra</w:t>
            </w:r>
          </w:p>
        </w:tc>
        <w:tc>
          <w:tcPr>
            <w:tcW w:w="1701" w:type="dxa"/>
            <w:tcBorders>
              <w:top w:val="nil"/>
              <w:left w:val="nil"/>
              <w:bottom w:val="nil"/>
              <w:right w:val="nil"/>
            </w:tcBorders>
            <w:shd w:val="clear" w:color="auto" w:fill="auto"/>
            <w:noWrap/>
            <w:vAlign w:val="bottom"/>
            <w:hideMark/>
          </w:tcPr>
          <w:p w14:paraId="4221028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61EC75C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E1852C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62D247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17/03/2021 12UTC</w:t>
            </w:r>
          </w:p>
        </w:tc>
        <w:tc>
          <w:tcPr>
            <w:tcW w:w="1247" w:type="dxa"/>
            <w:tcBorders>
              <w:top w:val="nil"/>
              <w:left w:val="nil"/>
              <w:bottom w:val="nil"/>
              <w:right w:val="nil"/>
            </w:tcBorders>
            <w:shd w:val="clear" w:color="auto" w:fill="auto"/>
            <w:noWrap/>
            <w:vAlign w:val="bottom"/>
            <w:hideMark/>
          </w:tcPr>
          <w:p w14:paraId="2CDDBB1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18/03/2021</w:t>
            </w:r>
          </w:p>
        </w:tc>
        <w:tc>
          <w:tcPr>
            <w:tcW w:w="737" w:type="dxa"/>
            <w:tcBorders>
              <w:top w:val="nil"/>
              <w:left w:val="nil"/>
              <w:bottom w:val="nil"/>
              <w:right w:val="nil"/>
            </w:tcBorders>
            <w:shd w:val="clear" w:color="auto" w:fill="auto"/>
            <w:noWrap/>
            <w:vAlign w:val="bottom"/>
            <w:hideMark/>
          </w:tcPr>
          <w:p w14:paraId="515EEF24" w14:textId="5523EA7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4209221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Bizkaia</w:t>
            </w:r>
          </w:p>
        </w:tc>
        <w:tc>
          <w:tcPr>
            <w:tcW w:w="1701" w:type="dxa"/>
            <w:tcBorders>
              <w:top w:val="nil"/>
              <w:left w:val="nil"/>
              <w:bottom w:val="nil"/>
              <w:right w:val="nil"/>
            </w:tcBorders>
            <w:shd w:val="clear" w:color="auto" w:fill="auto"/>
            <w:noWrap/>
            <w:vAlign w:val="bottom"/>
            <w:hideMark/>
          </w:tcPr>
          <w:p w14:paraId="736E1A1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44BEBE4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76ED91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28A142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18/03/2021 12UTC</w:t>
            </w:r>
          </w:p>
        </w:tc>
        <w:tc>
          <w:tcPr>
            <w:tcW w:w="1247" w:type="dxa"/>
            <w:tcBorders>
              <w:top w:val="nil"/>
              <w:left w:val="nil"/>
              <w:bottom w:val="nil"/>
              <w:right w:val="nil"/>
            </w:tcBorders>
            <w:shd w:val="clear" w:color="auto" w:fill="auto"/>
            <w:noWrap/>
            <w:vAlign w:val="bottom"/>
            <w:hideMark/>
          </w:tcPr>
          <w:p w14:paraId="0632FD40"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19/03/2021</w:t>
            </w:r>
          </w:p>
        </w:tc>
        <w:tc>
          <w:tcPr>
            <w:tcW w:w="737" w:type="dxa"/>
            <w:tcBorders>
              <w:top w:val="nil"/>
              <w:left w:val="nil"/>
              <w:bottom w:val="nil"/>
              <w:right w:val="nil"/>
            </w:tcBorders>
            <w:shd w:val="clear" w:color="auto" w:fill="auto"/>
            <w:noWrap/>
            <w:vAlign w:val="bottom"/>
            <w:hideMark/>
          </w:tcPr>
          <w:p w14:paraId="6D2A29C3" w14:textId="519D15E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0591007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Cantabria</w:t>
            </w:r>
          </w:p>
        </w:tc>
        <w:tc>
          <w:tcPr>
            <w:tcW w:w="1701" w:type="dxa"/>
            <w:tcBorders>
              <w:top w:val="nil"/>
              <w:left w:val="nil"/>
              <w:bottom w:val="nil"/>
              <w:right w:val="nil"/>
            </w:tcBorders>
            <w:shd w:val="clear" w:color="auto" w:fill="auto"/>
            <w:noWrap/>
            <w:vAlign w:val="bottom"/>
            <w:hideMark/>
          </w:tcPr>
          <w:p w14:paraId="26CA94E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Spain</w:t>
            </w:r>
          </w:p>
        </w:tc>
      </w:tr>
      <w:tr w:rsidR="006F2CC9" w:rsidRPr="006F2CC9" w14:paraId="5480841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4958BC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81FDB5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18/03/2021 12UTC</w:t>
            </w:r>
          </w:p>
        </w:tc>
        <w:tc>
          <w:tcPr>
            <w:tcW w:w="1247" w:type="dxa"/>
            <w:tcBorders>
              <w:top w:val="nil"/>
              <w:left w:val="nil"/>
              <w:bottom w:val="nil"/>
              <w:right w:val="nil"/>
            </w:tcBorders>
            <w:shd w:val="clear" w:color="auto" w:fill="auto"/>
            <w:noWrap/>
            <w:vAlign w:val="bottom"/>
            <w:hideMark/>
          </w:tcPr>
          <w:p w14:paraId="592E32C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19/03/2021</w:t>
            </w:r>
          </w:p>
        </w:tc>
        <w:tc>
          <w:tcPr>
            <w:tcW w:w="737" w:type="dxa"/>
            <w:tcBorders>
              <w:top w:val="nil"/>
              <w:left w:val="nil"/>
              <w:bottom w:val="nil"/>
              <w:right w:val="nil"/>
            </w:tcBorders>
            <w:shd w:val="clear" w:color="auto" w:fill="auto"/>
            <w:noWrap/>
            <w:vAlign w:val="bottom"/>
            <w:hideMark/>
          </w:tcPr>
          <w:p w14:paraId="5C5DFF03" w14:textId="47239D5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1D0CFB5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Campania</w:t>
            </w:r>
          </w:p>
        </w:tc>
        <w:tc>
          <w:tcPr>
            <w:tcW w:w="1701" w:type="dxa"/>
            <w:tcBorders>
              <w:top w:val="nil"/>
              <w:left w:val="nil"/>
              <w:bottom w:val="nil"/>
              <w:right w:val="nil"/>
            </w:tcBorders>
            <w:shd w:val="clear" w:color="auto" w:fill="auto"/>
            <w:noWrap/>
            <w:vAlign w:val="bottom"/>
            <w:hideMark/>
          </w:tcPr>
          <w:p w14:paraId="16123B7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1620342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1597A1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0ACD21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19/03/2021 12UTC</w:t>
            </w:r>
          </w:p>
        </w:tc>
        <w:tc>
          <w:tcPr>
            <w:tcW w:w="1247" w:type="dxa"/>
            <w:tcBorders>
              <w:top w:val="nil"/>
              <w:left w:val="nil"/>
              <w:bottom w:val="nil"/>
              <w:right w:val="nil"/>
            </w:tcBorders>
            <w:shd w:val="clear" w:color="auto" w:fill="auto"/>
            <w:noWrap/>
            <w:vAlign w:val="bottom"/>
            <w:hideMark/>
          </w:tcPr>
          <w:p w14:paraId="4104961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20/03/2021</w:t>
            </w:r>
          </w:p>
        </w:tc>
        <w:tc>
          <w:tcPr>
            <w:tcW w:w="737" w:type="dxa"/>
            <w:tcBorders>
              <w:top w:val="nil"/>
              <w:left w:val="nil"/>
              <w:bottom w:val="nil"/>
              <w:right w:val="nil"/>
            </w:tcBorders>
            <w:shd w:val="clear" w:color="auto" w:fill="auto"/>
            <w:noWrap/>
            <w:vAlign w:val="bottom"/>
            <w:hideMark/>
          </w:tcPr>
          <w:p w14:paraId="67FFEDF7" w14:textId="26C2EC0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6058FA3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Pleven</w:t>
            </w:r>
          </w:p>
        </w:tc>
        <w:tc>
          <w:tcPr>
            <w:tcW w:w="1701" w:type="dxa"/>
            <w:tcBorders>
              <w:top w:val="nil"/>
              <w:left w:val="nil"/>
              <w:bottom w:val="nil"/>
              <w:right w:val="nil"/>
            </w:tcBorders>
            <w:shd w:val="clear" w:color="auto" w:fill="auto"/>
            <w:noWrap/>
            <w:vAlign w:val="bottom"/>
            <w:hideMark/>
          </w:tcPr>
          <w:p w14:paraId="5084EA6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70CD8D42"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C7D766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43392F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19/03/2021 12UTC</w:t>
            </w:r>
          </w:p>
        </w:tc>
        <w:tc>
          <w:tcPr>
            <w:tcW w:w="1247" w:type="dxa"/>
            <w:tcBorders>
              <w:top w:val="nil"/>
              <w:left w:val="nil"/>
              <w:bottom w:val="nil"/>
              <w:right w:val="nil"/>
            </w:tcBorders>
            <w:shd w:val="clear" w:color="auto" w:fill="auto"/>
            <w:noWrap/>
            <w:vAlign w:val="bottom"/>
            <w:hideMark/>
          </w:tcPr>
          <w:p w14:paraId="699A409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20/03/2021</w:t>
            </w:r>
          </w:p>
        </w:tc>
        <w:tc>
          <w:tcPr>
            <w:tcW w:w="737" w:type="dxa"/>
            <w:tcBorders>
              <w:top w:val="nil"/>
              <w:left w:val="nil"/>
              <w:bottom w:val="nil"/>
              <w:right w:val="nil"/>
            </w:tcBorders>
            <w:shd w:val="clear" w:color="auto" w:fill="auto"/>
            <w:noWrap/>
            <w:vAlign w:val="bottom"/>
            <w:hideMark/>
          </w:tcPr>
          <w:p w14:paraId="5DAC8412" w14:textId="5B50EB0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3E538E9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Pazardzhik</w:t>
            </w:r>
          </w:p>
        </w:tc>
        <w:tc>
          <w:tcPr>
            <w:tcW w:w="1701" w:type="dxa"/>
            <w:tcBorders>
              <w:top w:val="nil"/>
              <w:left w:val="nil"/>
              <w:bottom w:val="nil"/>
              <w:right w:val="nil"/>
            </w:tcBorders>
            <w:shd w:val="clear" w:color="auto" w:fill="auto"/>
            <w:noWrap/>
            <w:vAlign w:val="bottom"/>
            <w:hideMark/>
          </w:tcPr>
          <w:p w14:paraId="2693025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48695C7A" w14:textId="77777777" w:rsidTr="006F2CC9">
        <w:trPr>
          <w:trHeight w:hRule="exact" w:val="255"/>
        </w:trPr>
        <w:tc>
          <w:tcPr>
            <w:tcW w:w="1247" w:type="dxa"/>
            <w:tcBorders>
              <w:top w:val="nil"/>
              <w:left w:val="nil"/>
              <w:bottom w:val="nil"/>
              <w:right w:val="nil"/>
            </w:tcBorders>
            <w:shd w:val="clear" w:color="auto" w:fill="auto"/>
            <w:noWrap/>
            <w:vAlign w:val="bottom"/>
            <w:hideMark/>
          </w:tcPr>
          <w:p w14:paraId="18B10C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B26FD2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19/03/2021 12UTC</w:t>
            </w:r>
          </w:p>
        </w:tc>
        <w:tc>
          <w:tcPr>
            <w:tcW w:w="1247" w:type="dxa"/>
            <w:tcBorders>
              <w:top w:val="nil"/>
              <w:left w:val="nil"/>
              <w:bottom w:val="nil"/>
              <w:right w:val="nil"/>
            </w:tcBorders>
            <w:shd w:val="clear" w:color="auto" w:fill="auto"/>
            <w:noWrap/>
            <w:vAlign w:val="bottom"/>
            <w:hideMark/>
          </w:tcPr>
          <w:p w14:paraId="01CA72C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20/03/2021</w:t>
            </w:r>
          </w:p>
        </w:tc>
        <w:tc>
          <w:tcPr>
            <w:tcW w:w="737" w:type="dxa"/>
            <w:tcBorders>
              <w:top w:val="nil"/>
              <w:left w:val="nil"/>
              <w:bottom w:val="nil"/>
              <w:right w:val="nil"/>
            </w:tcBorders>
            <w:shd w:val="clear" w:color="auto" w:fill="auto"/>
            <w:noWrap/>
            <w:vAlign w:val="bottom"/>
            <w:hideMark/>
          </w:tcPr>
          <w:p w14:paraId="4EA1D2D9" w14:textId="442E33F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31229C2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Rasinska oblast</w:t>
            </w:r>
          </w:p>
        </w:tc>
        <w:tc>
          <w:tcPr>
            <w:tcW w:w="1701" w:type="dxa"/>
            <w:tcBorders>
              <w:top w:val="nil"/>
              <w:left w:val="nil"/>
              <w:bottom w:val="nil"/>
              <w:right w:val="nil"/>
            </w:tcBorders>
            <w:shd w:val="clear" w:color="auto" w:fill="auto"/>
            <w:noWrap/>
            <w:vAlign w:val="bottom"/>
            <w:hideMark/>
          </w:tcPr>
          <w:p w14:paraId="17CDACC2" w14:textId="7EFF3845"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1F9A013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D0D918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lastRenderedPageBreak/>
              <w:t>Flash Flood</w:t>
            </w:r>
          </w:p>
        </w:tc>
        <w:tc>
          <w:tcPr>
            <w:tcW w:w="2155" w:type="dxa"/>
            <w:tcBorders>
              <w:top w:val="nil"/>
              <w:left w:val="nil"/>
              <w:bottom w:val="nil"/>
              <w:right w:val="nil"/>
            </w:tcBorders>
            <w:shd w:val="clear" w:color="auto" w:fill="auto"/>
            <w:noWrap/>
            <w:vAlign w:val="bottom"/>
            <w:hideMark/>
          </w:tcPr>
          <w:p w14:paraId="5C94E6B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19/03/2021 12UTC</w:t>
            </w:r>
          </w:p>
        </w:tc>
        <w:tc>
          <w:tcPr>
            <w:tcW w:w="1247" w:type="dxa"/>
            <w:tcBorders>
              <w:top w:val="nil"/>
              <w:left w:val="nil"/>
              <w:bottom w:val="nil"/>
              <w:right w:val="nil"/>
            </w:tcBorders>
            <w:shd w:val="clear" w:color="auto" w:fill="auto"/>
            <w:noWrap/>
            <w:vAlign w:val="bottom"/>
            <w:hideMark/>
          </w:tcPr>
          <w:p w14:paraId="57650D2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20/03/2021</w:t>
            </w:r>
          </w:p>
        </w:tc>
        <w:tc>
          <w:tcPr>
            <w:tcW w:w="737" w:type="dxa"/>
            <w:tcBorders>
              <w:top w:val="nil"/>
              <w:left w:val="nil"/>
              <w:bottom w:val="nil"/>
              <w:right w:val="nil"/>
            </w:tcBorders>
            <w:shd w:val="clear" w:color="auto" w:fill="auto"/>
            <w:noWrap/>
            <w:vAlign w:val="bottom"/>
            <w:hideMark/>
          </w:tcPr>
          <w:p w14:paraId="5AB62386" w14:textId="04F213E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187DB8C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Kentriki Makedonia</w:t>
            </w:r>
          </w:p>
        </w:tc>
        <w:tc>
          <w:tcPr>
            <w:tcW w:w="1701" w:type="dxa"/>
            <w:tcBorders>
              <w:top w:val="nil"/>
              <w:left w:val="nil"/>
              <w:bottom w:val="nil"/>
              <w:right w:val="nil"/>
            </w:tcBorders>
            <w:shd w:val="clear" w:color="auto" w:fill="auto"/>
            <w:noWrap/>
            <w:vAlign w:val="bottom"/>
            <w:hideMark/>
          </w:tcPr>
          <w:p w14:paraId="2A266FC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1ADE64CD"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22CE34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F19291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19/03/2021 12UTC</w:t>
            </w:r>
          </w:p>
        </w:tc>
        <w:tc>
          <w:tcPr>
            <w:tcW w:w="1247" w:type="dxa"/>
            <w:tcBorders>
              <w:top w:val="nil"/>
              <w:left w:val="nil"/>
              <w:bottom w:val="nil"/>
              <w:right w:val="nil"/>
            </w:tcBorders>
            <w:shd w:val="clear" w:color="auto" w:fill="auto"/>
            <w:noWrap/>
            <w:vAlign w:val="bottom"/>
            <w:hideMark/>
          </w:tcPr>
          <w:p w14:paraId="434B081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20/03/2021</w:t>
            </w:r>
          </w:p>
        </w:tc>
        <w:tc>
          <w:tcPr>
            <w:tcW w:w="737" w:type="dxa"/>
            <w:tcBorders>
              <w:top w:val="nil"/>
              <w:left w:val="nil"/>
              <w:bottom w:val="nil"/>
              <w:right w:val="nil"/>
            </w:tcBorders>
            <w:shd w:val="clear" w:color="auto" w:fill="auto"/>
            <w:noWrap/>
            <w:vAlign w:val="bottom"/>
            <w:hideMark/>
          </w:tcPr>
          <w:p w14:paraId="308229EE" w14:textId="2AABC2F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0C8F658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Sterea Ellada</w:t>
            </w:r>
          </w:p>
        </w:tc>
        <w:tc>
          <w:tcPr>
            <w:tcW w:w="1701" w:type="dxa"/>
            <w:tcBorders>
              <w:top w:val="nil"/>
              <w:left w:val="nil"/>
              <w:bottom w:val="nil"/>
              <w:right w:val="nil"/>
            </w:tcBorders>
            <w:shd w:val="clear" w:color="auto" w:fill="auto"/>
            <w:noWrap/>
            <w:vAlign w:val="bottom"/>
            <w:hideMark/>
          </w:tcPr>
          <w:p w14:paraId="7437C71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15E3279B"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0CDC80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18010F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20/03/2021 00UTC</w:t>
            </w:r>
          </w:p>
        </w:tc>
        <w:tc>
          <w:tcPr>
            <w:tcW w:w="1247" w:type="dxa"/>
            <w:tcBorders>
              <w:top w:val="nil"/>
              <w:left w:val="nil"/>
              <w:bottom w:val="nil"/>
              <w:right w:val="nil"/>
            </w:tcBorders>
            <w:shd w:val="clear" w:color="auto" w:fill="auto"/>
            <w:noWrap/>
            <w:vAlign w:val="bottom"/>
            <w:hideMark/>
          </w:tcPr>
          <w:p w14:paraId="391855D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20/03/2021</w:t>
            </w:r>
          </w:p>
        </w:tc>
        <w:tc>
          <w:tcPr>
            <w:tcW w:w="737" w:type="dxa"/>
            <w:tcBorders>
              <w:top w:val="nil"/>
              <w:left w:val="nil"/>
              <w:bottom w:val="nil"/>
              <w:right w:val="nil"/>
            </w:tcBorders>
            <w:shd w:val="clear" w:color="auto" w:fill="auto"/>
            <w:noWrap/>
            <w:vAlign w:val="bottom"/>
            <w:hideMark/>
          </w:tcPr>
          <w:p w14:paraId="75A2A93E" w14:textId="568C547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7C43A4E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Vratsa</w:t>
            </w:r>
          </w:p>
        </w:tc>
        <w:tc>
          <w:tcPr>
            <w:tcW w:w="1701" w:type="dxa"/>
            <w:tcBorders>
              <w:top w:val="nil"/>
              <w:left w:val="nil"/>
              <w:bottom w:val="nil"/>
              <w:right w:val="nil"/>
            </w:tcBorders>
            <w:shd w:val="clear" w:color="auto" w:fill="auto"/>
            <w:noWrap/>
            <w:vAlign w:val="bottom"/>
            <w:hideMark/>
          </w:tcPr>
          <w:p w14:paraId="4A1B56F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05C920C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67326C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AA4308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20/03/2021 00UTC</w:t>
            </w:r>
          </w:p>
        </w:tc>
        <w:tc>
          <w:tcPr>
            <w:tcW w:w="1247" w:type="dxa"/>
            <w:tcBorders>
              <w:top w:val="nil"/>
              <w:left w:val="nil"/>
              <w:bottom w:val="nil"/>
              <w:right w:val="nil"/>
            </w:tcBorders>
            <w:shd w:val="clear" w:color="auto" w:fill="auto"/>
            <w:noWrap/>
            <w:vAlign w:val="bottom"/>
            <w:hideMark/>
          </w:tcPr>
          <w:p w14:paraId="17E5C13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20/03/2021</w:t>
            </w:r>
          </w:p>
        </w:tc>
        <w:tc>
          <w:tcPr>
            <w:tcW w:w="737" w:type="dxa"/>
            <w:tcBorders>
              <w:top w:val="nil"/>
              <w:left w:val="nil"/>
              <w:bottom w:val="nil"/>
              <w:right w:val="nil"/>
            </w:tcBorders>
            <w:shd w:val="clear" w:color="auto" w:fill="auto"/>
            <w:noWrap/>
            <w:vAlign w:val="bottom"/>
            <w:hideMark/>
          </w:tcPr>
          <w:p w14:paraId="64335571" w14:textId="1F80035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2061BBC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Nisavska oblast</w:t>
            </w:r>
          </w:p>
        </w:tc>
        <w:tc>
          <w:tcPr>
            <w:tcW w:w="1701" w:type="dxa"/>
            <w:tcBorders>
              <w:top w:val="nil"/>
              <w:left w:val="nil"/>
              <w:bottom w:val="nil"/>
              <w:right w:val="nil"/>
            </w:tcBorders>
            <w:shd w:val="clear" w:color="auto" w:fill="auto"/>
            <w:noWrap/>
            <w:vAlign w:val="bottom"/>
            <w:hideMark/>
          </w:tcPr>
          <w:p w14:paraId="606E6297" w14:textId="566A2277"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70AD8EA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FFA8D8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A13CF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20/03/2021 00UTC</w:t>
            </w:r>
          </w:p>
        </w:tc>
        <w:tc>
          <w:tcPr>
            <w:tcW w:w="1247" w:type="dxa"/>
            <w:tcBorders>
              <w:top w:val="nil"/>
              <w:left w:val="nil"/>
              <w:bottom w:val="nil"/>
              <w:right w:val="nil"/>
            </w:tcBorders>
            <w:shd w:val="clear" w:color="auto" w:fill="auto"/>
            <w:noWrap/>
            <w:vAlign w:val="bottom"/>
            <w:hideMark/>
          </w:tcPr>
          <w:p w14:paraId="04FA23B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20/03/2021</w:t>
            </w:r>
          </w:p>
        </w:tc>
        <w:tc>
          <w:tcPr>
            <w:tcW w:w="737" w:type="dxa"/>
            <w:tcBorders>
              <w:top w:val="nil"/>
              <w:left w:val="nil"/>
              <w:bottom w:val="nil"/>
              <w:right w:val="nil"/>
            </w:tcBorders>
            <w:shd w:val="clear" w:color="auto" w:fill="auto"/>
            <w:noWrap/>
            <w:vAlign w:val="bottom"/>
            <w:hideMark/>
          </w:tcPr>
          <w:p w14:paraId="0B39446E" w14:textId="50819F6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2F02E9B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Blagoevgrad</w:t>
            </w:r>
          </w:p>
        </w:tc>
        <w:tc>
          <w:tcPr>
            <w:tcW w:w="1701" w:type="dxa"/>
            <w:tcBorders>
              <w:top w:val="nil"/>
              <w:left w:val="nil"/>
              <w:bottom w:val="nil"/>
              <w:right w:val="nil"/>
            </w:tcBorders>
            <w:shd w:val="clear" w:color="auto" w:fill="auto"/>
            <w:noWrap/>
            <w:vAlign w:val="bottom"/>
            <w:hideMark/>
          </w:tcPr>
          <w:p w14:paraId="1DCD868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6E199AB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D457D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DF8B82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20/03/2021 00UTC</w:t>
            </w:r>
          </w:p>
        </w:tc>
        <w:tc>
          <w:tcPr>
            <w:tcW w:w="1247" w:type="dxa"/>
            <w:tcBorders>
              <w:top w:val="nil"/>
              <w:left w:val="nil"/>
              <w:bottom w:val="nil"/>
              <w:right w:val="nil"/>
            </w:tcBorders>
            <w:shd w:val="clear" w:color="auto" w:fill="auto"/>
            <w:noWrap/>
            <w:vAlign w:val="bottom"/>
            <w:hideMark/>
          </w:tcPr>
          <w:p w14:paraId="49BCB7D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20/03/2021</w:t>
            </w:r>
          </w:p>
        </w:tc>
        <w:tc>
          <w:tcPr>
            <w:tcW w:w="737" w:type="dxa"/>
            <w:tcBorders>
              <w:top w:val="nil"/>
              <w:left w:val="nil"/>
              <w:bottom w:val="nil"/>
              <w:right w:val="nil"/>
            </w:tcBorders>
            <w:shd w:val="clear" w:color="auto" w:fill="auto"/>
            <w:noWrap/>
            <w:vAlign w:val="bottom"/>
            <w:hideMark/>
          </w:tcPr>
          <w:p w14:paraId="67E54B4E" w14:textId="1E8FFEA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6286E2E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Calabria</w:t>
            </w:r>
          </w:p>
        </w:tc>
        <w:tc>
          <w:tcPr>
            <w:tcW w:w="1701" w:type="dxa"/>
            <w:tcBorders>
              <w:top w:val="nil"/>
              <w:left w:val="nil"/>
              <w:bottom w:val="nil"/>
              <w:right w:val="nil"/>
            </w:tcBorders>
            <w:shd w:val="clear" w:color="auto" w:fill="auto"/>
            <w:noWrap/>
            <w:vAlign w:val="bottom"/>
            <w:hideMark/>
          </w:tcPr>
          <w:p w14:paraId="6BBA88A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30F5819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750C70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0F0371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20/03/2021 12UTC</w:t>
            </w:r>
          </w:p>
        </w:tc>
        <w:tc>
          <w:tcPr>
            <w:tcW w:w="1247" w:type="dxa"/>
            <w:tcBorders>
              <w:top w:val="nil"/>
              <w:left w:val="nil"/>
              <w:bottom w:val="nil"/>
              <w:right w:val="nil"/>
            </w:tcBorders>
            <w:shd w:val="clear" w:color="auto" w:fill="auto"/>
            <w:noWrap/>
            <w:vAlign w:val="bottom"/>
            <w:hideMark/>
          </w:tcPr>
          <w:p w14:paraId="3A7DC47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21/03/2021</w:t>
            </w:r>
          </w:p>
        </w:tc>
        <w:tc>
          <w:tcPr>
            <w:tcW w:w="737" w:type="dxa"/>
            <w:tcBorders>
              <w:top w:val="nil"/>
              <w:left w:val="nil"/>
              <w:bottom w:val="nil"/>
              <w:right w:val="nil"/>
            </w:tcBorders>
            <w:shd w:val="clear" w:color="auto" w:fill="auto"/>
            <w:noWrap/>
            <w:vAlign w:val="bottom"/>
            <w:hideMark/>
          </w:tcPr>
          <w:p w14:paraId="05E61C83" w14:textId="45AB778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18</w:t>
            </w:r>
          </w:p>
        </w:tc>
        <w:tc>
          <w:tcPr>
            <w:tcW w:w="2552" w:type="dxa"/>
            <w:tcBorders>
              <w:top w:val="nil"/>
              <w:left w:val="nil"/>
              <w:bottom w:val="nil"/>
              <w:right w:val="nil"/>
            </w:tcBorders>
            <w:shd w:val="clear" w:color="auto" w:fill="auto"/>
            <w:noWrap/>
            <w:vAlign w:val="bottom"/>
            <w:hideMark/>
          </w:tcPr>
          <w:p w14:paraId="67E091E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Ipeiros</w:t>
            </w:r>
          </w:p>
        </w:tc>
        <w:tc>
          <w:tcPr>
            <w:tcW w:w="1701" w:type="dxa"/>
            <w:tcBorders>
              <w:top w:val="nil"/>
              <w:left w:val="nil"/>
              <w:bottom w:val="nil"/>
              <w:right w:val="nil"/>
            </w:tcBorders>
            <w:shd w:val="clear" w:color="auto" w:fill="auto"/>
            <w:noWrap/>
            <w:vAlign w:val="bottom"/>
            <w:hideMark/>
          </w:tcPr>
          <w:p w14:paraId="2D4AFDC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59093468"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57A868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5888CE9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20/03/2021 12UTC</w:t>
            </w:r>
          </w:p>
        </w:tc>
        <w:tc>
          <w:tcPr>
            <w:tcW w:w="1247" w:type="dxa"/>
            <w:tcBorders>
              <w:top w:val="nil"/>
              <w:left w:val="nil"/>
              <w:bottom w:val="nil"/>
              <w:right w:val="nil"/>
            </w:tcBorders>
            <w:shd w:val="clear" w:color="auto" w:fill="auto"/>
            <w:noWrap/>
            <w:vAlign w:val="bottom"/>
            <w:hideMark/>
          </w:tcPr>
          <w:p w14:paraId="136ABBB2"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21/03/2021</w:t>
            </w:r>
          </w:p>
        </w:tc>
        <w:tc>
          <w:tcPr>
            <w:tcW w:w="737" w:type="dxa"/>
            <w:tcBorders>
              <w:top w:val="nil"/>
              <w:left w:val="nil"/>
              <w:bottom w:val="nil"/>
              <w:right w:val="nil"/>
            </w:tcBorders>
            <w:shd w:val="clear" w:color="auto" w:fill="auto"/>
            <w:noWrap/>
            <w:vAlign w:val="bottom"/>
            <w:hideMark/>
          </w:tcPr>
          <w:p w14:paraId="00AF55AA" w14:textId="50E8876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6175FE7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Calabria</w:t>
            </w:r>
          </w:p>
        </w:tc>
        <w:tc>
          <w:tcPr>
            <w:tcW w:w="1701" w:type="dxa"/>
            <w:tcBorders>
              <w:top w:val="nil"/>
              <w:left w:val="nil"/>
              <w:bottom w:val="nil"/>
              <w:right w:val="nil"/>
            </w:tcBorders>
            <w:shd w:val="clear" w:color="auto" w:fill="auto"/>
            <w:noWrap/>
            <w:vAlign w:val="bottom"/>
            <w:hideMark/>
          </w:tcPr>
          <w:p w14:paraId="06B140A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74DB855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12C646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F14AF7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21/03/2021 00UTC</w:t>
            </w:r>
          </w:p>
        </w:tc>
        <w:tc>
          <w:tcPr>
            <w:tcW w:w="1247" w:type="dxa"/>
            <w:tcBorders>
              <w:top w:val="nil"/>
              <w:left w:val="nil"/>
              <w:bottom w:val="nil"/>
              <w:right w:val="nil"/>
            </w:tcBorders>
            <w:shd w:val="clear" w:color="auto" w:fill="auto"/>
            <w:noWrap/>
            <w:vAlign w:val="bottom"/>
            <w:hideMark/>
          </w:tcPr>
          <w:p w14:paraId="479C3F39"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21/03/2021</w:t>
            </w:r>
          </w:p>
        </w:tc>
        <w:tc>
          <w:tcPr>
            <w:tcW w:w="737" w:type="dxa"/>
            <w:tcBorders>
              <w:top w:val="nil"/>
              <w:left w:val="nil"/>
              <w:bottom w:val="nil"/>
              <w:right w:val="nil"/>
            </w:tcBorders>
            <w:shd w:val="clear" w:color="auto" w:fill="auto"/>
            <w:noWrap/>
            <w:vAlign w:val="bottom"/>
            <w:hideMark/>
          </w:tcPr>
          <w:p w14:paraId="50324320" w14:textId="0B7CE9B4"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3345FF2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Sicilia</w:t>
            </w:r>
          </w:p>
        </w:tc>
        <w:tc>
          <w:tcPr>
            <w:tcW w:w="1701" w:type="dxa"/>
            <w:tcBorders>
              <w:top w:val="nil"/>
              <w:left w:val="nil"/>
              <w:bottom w:val="nil"/>
              <w:right w:val="nil"/>
            </w:tcBorders>
            <w:shd w:val="clear" w:color="auto" w:fill="auto"/>
            <w:noWrap/>
            <w:vAlign w:val="bottom"/>
            <w:hideMark/>
          </w:tcPr>
          <w:p w14:paraId="1F5AAE4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Italy</w:t>
            </w:r>
          </w:p>
        </w:tc>
      </w:tr>
      <w:tr w:rsidR="006F2CC9" w:rsidRPr="006F2CC9" w14:paraId="017703E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498693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609962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21/03/2021 00UTC</w:t>
            </w:r>
          </w:p>
        </w:tc>
        <w:tc>
          <w:tcPr>
            <w:tcW w:w="1247" w:type="dxa"/>
            <w:tcBorders>
              <w:top w:val="nil"/>
              <w:left w:val="nil"/>
              <w:bottom w:val="nil"/>
              <w:right w:val="nil"/>
            </w:tcBorders>
            <w:shd w:val="clear" w:color="auto" w:fill="auto"/>
            <w:noWrap/>
            <w:vAlign w:val="bottom"/>
            <w:hideMark/>
          </w:tcPr>
          <w:p w14:paraId="38D17BC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21/03/2021</w:t>
            </w:r>
          </w:p>
        </w:tc>
        <w:tc>
          <w:tcPr>
            <w:tcW w:w="737" w:type="dxa"/>
            <w:tcBorders>
              <w:top w:val="nil"/>
              <w:left w:val="nil"/>
              <w:bottom w:val="nil"/>
              <w:right w:val="nil"/>
            </w:tcBorders>
            <w:shd w:val="clear" w:color="auto" w:fill="auto"/>
            <w:noWrap/>
            <w:vAlign w:val="bottom"/>
            <w:hideMark/>
          </w:tcPr>
          <w:p w14:paraId="5787656D" w14:textId="72FD836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004AED6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Pleven</w:t>
            </w:r>
          </w:p>
        </w:tc>
        <w:tc>
          <w:tcPr>
            <w:tcW w:w="1701" w:type="dxa"/>
            <w:tcBorders>
              <w:top w:val="nil"/>
              <w:left w:val="nil"/>
              <w:bottom w:val="nil"/>
              <w:right w:val="nil"/>
            </w:tcBorders>
            <w:shd w:val="clear" w:color="auto" w:fill="auto"/>
            <w:noWrap/>
            <w:vAlign w:val="bottom"/>
            <w:hideMark/>
          </w:tcPr>
          <w:p w14:paraId="558243F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31FA6EB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DDD5F4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09C0C2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21/03/2021 00UTC</w:t>
            </w:r>
          </w:p>
        </w:tc>
        <w:tc>
          <w:tcPr>
            <w:tcW w:w="1247" w:type="dxa"/>
            <w:tcBorders>
              <w:top w:val="nil"/>
              <w:left w:val="nil"/>
              <w:bottom w:val="nil"/>
              <w:right w:val="nil"/>
            </w:tcBorders>
            <w:shd w:val="clear" w:color="auto" w:fill="auto"/>
            <w:noWrap/>
            <w:vAlign w:val="bottom"/>
            <w:hideMark/>
          </w:tcPr>
          <w:p w14:paraId="3D8AA9F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21/03/2021</w:t>
            </w:r>
          </w:p>
        </w:tc>
        <w:tc>
          <w:tcPr>
            <w:tcW w:w="737" w:type="dxa"/>
            <w:tcBorders>
              <w:top w:val="nil"/>
              <w:left w:val="nil"/>
              <w:bottom w:val="nil"/>
              <w:right w:val="nil"/>
            </w:tcBorders>
            <w:shd w:val="clear" w:color="auto" w:fill="auto"/>
            <w:noWrap/>
            <w:vAlign w:val="bottom"/>
            <w:hideMark/>
          </w:tcPr>
          <w:p w14:paraId="0BA7C10D" w14:textId="3155A70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3DA5D26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Vratsa</w:t>
            </w:r>
          </w:p>
        </w:tc>
        <w:tc>
          <w:tcPr>
            <w:tcW w:w="1701" w:type="dxa"/>
            <w:tcBorders>
              <w:top w:val="nil"/>
              <w:left w:val="nil"/>
              <w:bottom w:val="nil"/>
              <w:right w:val="nil"/>
            </w:tcBorders>
            <w:shd w:val="clear" w:color="auto" w:fill="auto"/>
            <w:noWrap/>
            <w:vAlign w:val="bottom"/>
            <w:hideMark/>
          </w:tcPr>
          <w:p w14:paraId="1D85D2F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Bulgaria</w:t>
            </w:r>
          </w:p>
        </w:tc>
      </w:tr>
      <w:tr w:rsidR="006F2CC9" w:rsidRPr="006F2CC9" w14:paraId="54F2BFD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F767CC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F9CF83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21/03/2021 00UTC</w:t>
            </w:r>
          </w:p>
        </w:tc>
        <w:tc>
          <w:tcPr>
            <w:tcW w:w="1247" w:type="dxa"/>
            <w:tcBorders>
              <w:top w:val="nil"/>
              <w:left w:val="nil"/>
              <w:bottom w:val="nil"/>
              <w:right w:val="nil"/>
            </w:tcBorders>
            <w:shd w:val="clear" w:color="auto" w:fill="auto"/>
            <w:noWrap/>
            <w:vAlign w:val="bottom"/>
            <w:hideMark/>
          </w:tcPr>
          <w:p w14:paraId="33EC2D6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21/03/2021</w:t>
            </w:r>
          </w:p>
        </w:tc>
        <w:tc>
          <w:tcPr>
            <w:tcW w:w="737" w:type="dxa"/>
            <w:tcBorders>
              <w:top w:val="nil"/>
              <w:left w:val="nil"/>
              <w:bottom w:val="nil"/>
              <w:right w:val="nil"/>
            </w:tcBorders>
            <w:shd w:val="clear" w:color="auto" w:fill="auto"/>
            <w:noWrap/>
            <w:vAlign w:val="bottom"/>
            <w:hideMark/>
          </w:tcPr>
          <w:p w14:paraId="0695A753" w14:textId="051B6C6D"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3640E0C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Giurgiu</w:t>
            </w:r>
          </w:p>
        </w:tc>
        <w:tc>
          <w:tcPr>
            <w:tcW w:w="1701" w:type="dxa"/>
            <w:tcBorders>
              <w:top w:val="nil"/>
              <w:left w:val="nil"/>
              <w:bottom w:val="nil"/>
              <w:right w:val="nil"/>
            </w:tcBorders>
            <w:shd w:val="clear" w:color="auto" w:fill="auto"/>
            <w:noWrap/>
            <w:vAlign w:val="bottom"/>
            <w:hideMark/>
          </w:tcPr>
          <w:p w14:paraId="71FB68D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4A87DB6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FB5DDE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F0E3E4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21/03/2021 00UTC</w:t>
            </w:r>
          </w:p>
        </w:tc>
        <w:tc>
          <w:tcPr>
            <w:tcW w:w="1247" w:type="dxa"/>
            <w:tcBorders>
              <w:top w:val="nil"/>
              <w:left w:val="nil"/>
              <w:bottom w:val="nil"/>
              <w:right w:val="nil"/>
            </w:tcBorders>
            <w:shd w:val="clear" w:color="auto" w:fill="auto"/>
            <w:noWrap/>
            <w:vAlign w:val="bottom"/>
            <w:hideMark/>
          </w:tcPr>
          <w:p w14:paraId="6079257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21/03/2021</w:t>
            </w:r>
          </w:p>
        </w:tc>
        <w:tc>
          <w:tcPr>
            <w:tcW w:w="737" w:type="dxa"/>
            <w:tcBorders>
              <w:top w:val="nil"/>
              <w:left w:val="nil"/>
              <w:bottom w:val="nil"/>
              <w:right w:val="nil"/>
            </w:tcBorders>
            <w:shd w:val="clear" w:color="auto" w:fill="auto"/>
            <w:noWrap/>
            <w:vAlign w:val="bottom"/>
            <w:hideMark/>
          </w:tcPr>
          <w:p w14:paraId="229EBB5E" w14:textId="19413B0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3E86D20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Rasinska oblast</w:t>
            </w:r>
          </w:p>
        </w:tc>
        <w:tc>
          <w:tcPr>
            <w:tcW w:w="1701" w:type="dxa"/>
            <w:tcBorders>
              <w:top w:val="nil"/>
              <w:left w:val="nil"/>
              <w:bottom w:val="nil"/>
              <w:right w:val="nil"/>
            </w:tcBorders>
            <w:shd w:val="clear" w:color="auto" w:fill="auto"/>
            <w:noWrap/>
            <w:vAlign w:val="bottom"/>
            <w:hideMark/>
          </w:tcPr>
          <w:p w14:paraId="553417F4" w14:textId="16476195"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36753FF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8FA0B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B969B6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21/03/2021 12UTC</w:t>
            </w:r>
          </w:p>
        </w:tc>
        <w:tc>
          <w:tcPr>
            <w:tcW w:w="1247" w:type="dxa"/>
            <w:tcBorders>
              <w:top w:val="nil"/>
              <w:left w:val="nil"/>
              <w:bottom w:val="nil"/>
              <w:right w:val="nil"/>
            </w:tcBorders>
            <w:shd w:val="clear" w:color="auto" w:fill="auto"/>
            <w:noWrap/>
            <w:vAlign w:val="bottom"/>
            <w:hideMark/>
          </w:tcPr>
          <w:p w14:paraId="2BD4FA6A"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22/03/2021</w:t>
            </w:r>
          </w:p>
        </w:tc>
        <w:tc>
          <w:tcPr>
            <w:tcW w:w="737" w:type="dxa"/>
            <w:tcBorders>
              <w:top w:val="nil"/>
              <w:left w:val="nil"/>
              <w:bottom w:val="nil"/>
              <w:right w:val="nil"/>
            </w:tcBorders>
            <w:shd w:val="clear" w:color="auto" w:fill="auto"/>
            <w:noWrap/>
            <w:vAlign w:val="bottom"/>
            <w:hideMark/>
          </w:tcPr>
          <w:p w14:paraId="2497843C" w14:textId="2C86ADC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63B8AF7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Olt</w:t>
            </w:r>
          </w:p>
        </w:tc>
        <w:tc>
          <w:tcPr>
            <w:tcW w:w="1701" w:type="dxa"/>
            <w:tcBorders>
              <w:top w:val="nil"/>
              <w:left w:val="nil"/>
              <w:bottom w:val="nil"/>
              <w:right w:val="nil"/>
            </w:tcBorders>
            <w:shd w:val="clear" w:color="auto" w:fill="auto"/>
            <w:noWrap/>
            <w:vAlign w:val="bottom"/>
            <w:hideMark/>
          </w:tcPr>
          <w:p w14:paraId="3F302E8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32AF388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B23C18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5C4D10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23/03/2021 00UTC</w:t>
            </w:r>
          </w:p>
        </w:tc>
        <w:tc>
          <w:tcPr>
            <w:tcW w:w="1247" w:type="dxa"/>
            <w:tcBorders>
              <w:top w:val="nil"/>
              <w:left w:val="nil"/>
              <w:bottom w:val="nil"/>
              <w:right w:val="nil"/>
            </w:tcBorders>
            <w:shd w:val="clear" w:color="auto" w:fill="auto"/>
            <w:noWrap/>
            <w:vAlign w:val="bottom"/>
            <w:hideMark/>
          </w:tcPr>
          <w:p w14:paraId="5A93EA1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23/03/2021</w:t>
            </w:r>
          </w:p>
        </w:tc>
        <w:tc>
          <w:tcPr>
            <w:tcW w:w="737" w:type="dxa"/>
            <w:tcBorders>
              <w:top w:val="nil"/>
              <w:left w:val="nil"/>
              <w:bottom w:val="nil"/>
              <w:right w:val="nil"/>
            </w:tcBorders>
            <w:shd w:val="clear" w:color="auto" w:fill="auto"/>
            <w:noWrap/>
            <w:vAlign w:val="bottom"/>
            <w:hideMark/>
          </w:tcPr>
          <w:p w14:paraId="77882116" w14:textId="4CD7E73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3C6A33B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Sterea Ellada</w:t>
            </w:r>
          </w:p>
        </w:tc>
        <w:tc>
          <w:tcPr>
            <w:tcW w:w="1701" w:type="dxa"/>
            <w:tcBorders>
              <w:top w:val="nil"/>
              <w:left w:val="nil"/>
              <w:bottom w:val="nil"/>
              <w:right w:val="nil"/>
            </w:tcBorders>
            <w:shd w:val="clear" w:color="auto" w:fill="auto"/>
            <w:noWrap/>
            <w:vAlign w:val="bottom"/>
            <w:hideMark/>
          </w:tcPr>
          <w:p w14:paraId="514DD9F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Greece</w:t>
            </w:r>
          </w:p>
        </w:tc>
      </w:tr>
      <w:tr w:rsidR="006F2CC9" w:rsidRPr="006F2CC9" w14:paraId="42B585A6"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717CF6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77BBB9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25/03/2021 12UTC</w:t>
            </w:r>
          </w:p>
        </w:tc>
        <w:tc>
          <w:tcPr>
            <w:tcW w:w="1247" w:type="dxa"/>
            <w:tcBorders>
              <w:top w:val="nil"/>
              <w:left w:val="nil"/>
              <w:bottom w:val="nil"/>
              <w:right w:val="nil"/>
            </w:tcBorders>
            <w:shd w:val="clear" w:color="auto" w:fill="auto"/>
            <w:noWrap/>
            <w:vAlign w:val="bottom"/>
            <w:hideMark/>
          </w:tcPr>
          <w:p w14:paraId="20D96E2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26/03/2021</w:t>
            </w:r>
          </w:p>
        </w:tc>
        <w:tc>
          <w:tcPr>
            <w:tcW w:w="737" w:type="dxa"/>
            <w:tcBorders>
              <w:top w:val="nil"/>
              <w:left w:val="nil"/>
              <w:bottom w:val="nil"/>
              <w:right w:val="nil"/>
            </w:tcBorders>
            <w:shd w:val="clear" w:color="auto" w:fill="auto"/>
            <w:noWrap/>
            <w:vAlign w:val="bottom"/>
            <w:hideMark/>
          </w:tcPr>
          <w:p w14:paraId="506361CC" w14:textId="2F3C68A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0FABBF9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Kherson</w:t>
            </w:r>
          </w:p>
        </w:tc>
        <w:tc>
          <w:tcPr>
            <w:tcW w:w="1701" w:type="dxa"/>
            <w:tcBorders>
              <w:top w:val="nil"/>
              <w:left w:val="nil"/>
              <w:bottom w:val="nil"/>
              <w:right w:val="nil"/>
            </w:tcBorders>
            <w:shd w:val="clear" w:color="auto" w:fill="auto"/>
            <w:noWrap/>
            <w:vAlign w:val="bottom"/>
            <w:hideMark/>
          </w:tcPr>
          <w:p w14:paraId="4AE15CE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223C52E7"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8D4FD9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E11138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25/03/2021 12UTC</w:t>
            </w:r>
          </w:p>
        </w:tc>
        <w:tc>
          <w:tcPr>
            <w:tcW w:w="1247" w:type="dxa"/>
            <w:tcBorders>
              <w:top w:val="nil"/>
              <w:left w:val="nil"/>
              <w:bottom w:val="nil"/>
              <w:right w:val="nil"/>
            </w:tcBorders>
            <w:shd w:val="clear" w:color="auto" w:fill="auto"/>
            <w:noWrap/>
            <w:vAlign w:val="bottom"/>
            <w:hideMark/>
          </w:tcPr>
          <w:p w14:paraId="6026BFB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26/03/2021</w:t>
            </w:r>
          </w:p>
        </w:tc>
        <w:tc>
          <w:tcPr>
            <w:tcW w:w="737" w:type="dxa"/>
            <w:tcBorders>
              <w:top w:val="nil"/>
              <w:left w:val="nil"/>
              <w:bottom w:val="nil"/>
              <w:right w:val="nil"/>
            </w:tcBorders>
            <w:shd w:val="clear" w:color="auto" w:fill="auto"/>
            <w:noWrap/>
            <w:vAlign w:val="bottom"/>
            <w:hideMark/>
          </w:tcPr>
          <w:p w14:paraId="4995A69F" w14:textId="64F288DA"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0D26051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Ostfold</w:t>
            </w:r>
          </w:p>
        </w:tc>
        <w:tc>
          <w:tcPr>
            <w:tcW w:w="1701" w:type="dxa"/>
            <w:tcBorders>
              <w:top w:val="nil"/>
              <w:left w:val="nil"/>
              <w:bottom w:val="nil"/>
              <w:right w:val="nil"/>
            </w:tcBorders>
            <w:shd w:val="clear" w:color="auto" w:fill="auto"/>
            <w:noWrap/>
            <w:vAlign w:val="bottom"/>
            <w:hideMark/>
          </w:tcPr>
          <w:p w14:paraId="069F243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Norway</w:t>
            </w:r>
          </w:p>
        </w:tc>
      </w:tr>
      <w:tr w:rsidR="006F2CC9" w:rsidRPr="006F2CC9" w14:paraId="280491C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F453F5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E9C854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25/03/2021 12UTC</w:t>
            </w:r>
          </w:p>
        </w:tc>
        <w:tc>
          <w:tcPr>
            <w:tcW w:w="1247" w:type="dxa"/>
            <w:tcBorders>
              <w:top w:val="nil"/>
              <w:left w:val="nil"/>
              <w:bottom w:val="nil"/>
              <w:right w:val="nil"/>
            </w:tcBorders>
            <w:shd w:val="clear" w:color="auto" w:fill="auto"/>
            <w:noWrap/>
            <w:vAlign w:val="bottom"/>
            <w:hideMark/>
          </w:tcPr>
          <w:p w14:paraId="75B22BD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26/03/2021</w:t>
            </w:r>
          </w:p>
        </w:tc>
        <w:tc>
          <w:tcPr>
            <w:tcW w:w="737" w:type="dxa"/>
            <w:tcBorders>
              <w:top w:val="nil"/>
              <w:left w:val="nil"/>
              <w:bottom w:val="nil"/>
              <w:right w:val="nil"/>
            </w:tcBorders>
            <w:shd w:val="clear" w:color="auto" w:fill="auto"/>
            <w:noWrap/>
            <w:vAlign w:val="bottom"/>
            <w:hideMark/>
          </w:tcPr>
          <w:p w14:paraId="4F48CDA4" w14:textId="09E74D5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3705F43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Varmlands lan</w:t>
            </w:r>
          </w:p>
        </w:tc>
        <w:tc>
          <w:tcPr>
            <w:tcW w:w="1701" w:type="dxa"/>
            <w:tcBorders>
              <w:top w:val="nil"/>
              <w:left w:val="nil"/>
              <w:bottom w:val="nil"/>
              <w:right w:val="nil"/>
            </w:tcBorders>
            <w:shd w:val="clear" w:color="auto" w:fill="auto"/>
            <w:noWrap/>
            <w:vAlign w:val="bottom"/>
            <w:hideMark/>
          </w:tcPr>
          <w:p w14:paraId="7A7650B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Sweden</w:t>
            </w:r>
          </w:p>
        </w:tc>
      </w:tr>
      <w:tr w:rsidR="006F2CC9" w:rsidRPr="006F2CC9" w14:paraId="57B8168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258F91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A5824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26/03/2021 00UTC</w:t>
            </w:r>
          </w:p>
        </w:tc>
        <w:tc>
          <w:tcPr>
            <w:tcW w:w="1247" w:type="dxa"/>
            <w:tcBorders>
              <w:top w:val="nil"/>
              <w:left w:val="nil"/>
              <w:bottom w:val="nil"/>
              <w:right w:val="nil"/>
            </w:tcBorders>
            <w:shd w:val="clear" w:color="auto" w:fill="auto"/>
            <w:noWrap/>
            <w:vAlign w:val="bottom"/>
            <w:hideMark/>
          </w:tcPr>
          <w:p w14:paraId="62895AB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26/03/2021</w:t>
            </w:r>
          </w:p>
        </w:tc>
        <w:tc>
          <w:tcPr>
            <w:tcW w:w="737" w:type="dxa"/>
            <w:tcBorders>
              <w:top w:val="nil"/>
              <w:left w:val="nil"/>
              <w:bottom w:val="nil"/>
              <w:right w:val="nil"/>
            </w:tcBorders>
            <w:shd w:val="clear" w:color="auto" w:fill="auto"/>
            <w:noWrap/>
            <w:vAlign w:val="bottom"/>
            <w:hideMark/>
          </w:tcPr>
          <w:p w14:paraId="4A6AE551" w14:textId="6EF01A57"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36</w:t>
            </w:r>
          </w:p>
        </w:tc>
        <w:tc>
          <w:tcPr>
            <w:tcW w:w="2552" w:type="dxa"/>
            <w:tcBorders>
              <w:top w:val="nil"/>
              <w:left w:val="nil"/>
              <w:bottom w:val="nil"/>
              <w:right w:val="nil"/>
            </w:tcBorders>
            <w:shd w:val="clear" w:color="auto" w:fill="auto"/>
            <w:noWrap/>
            <w:vAlign w:val="bottom"/>
            <w:hideMark/>
          </w:tcPr>
          <w:p w14:paraId="01EC3A6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Vestfold</w:t>
            </w:r>
          </w:p>
        </w:tc>
        <w:tc>
          <w:tcPr>
            <w:tcW w:w="1701" w:type="dxa"/>
            <w:tcBorders>
              <w:top w:val="nil"/>
              <w:left w:val="nil"/>
              <w:bottom w:val="nil"/>
              <w:right w:val="nil"/>
            </w:tcBorders>
            <w:shd w:val="clear" w:color="auto" w:fill="auto"/>
            <w:noWrap/>
            <w:vAlign w:val="bottom"/>
            <w:hideMark/>
          </w:tcPr>
          <w:p w14:paraId="5E89636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Norway</w:t>
            </w:r>
          </w:p>
        </w:tc>
      </w:tr>
      <w:tr w:rsidR="006F2CC9" w:rsidRPr="006F2CC9" w14:paraId="78CF2050"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C461AC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387E324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26/03/2021 12UTC</w:t>
            </w:r>
          </w:p>
        </w:tc>
        <w:tc>
          <w:tcPr>
            <w:tcW w:w="1247" w:type="dxa"/>
            <w:tcBorders>
              <w:top w:val="nil"/>
              <w:left w:val="nil"/>
              <w:bottom w:val="nil"/>
              <w:right w:val="nil"/>
            </w:tcBorders>
            <w:shd w:val="clear" w:color="auto" w:fill="auto"/>
            <w:noWrap/>
            <w:vAlign w:val="bottom"/>
            <w:hideMark/>
          </w:tcPr>
          <w:p w14:paraId="5C5C0D3C"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27/03/2021</w:t>
            </w:r>
          </w:p>
        </w:tc>
        <w:tc>
          <w:tcPr>
            <w:tcW w:w="737" w:type="dxa"/>
            <w:tcBorders>
              <w:top w:val="nil"/>
              <w:left w:val="nil"/>
              <w:bottom w:val="nil"/>
              <w:right w:val="nil"/>
            </w:tcBorders>
            <w:shd w:val="clear" w:color="auto" w:fill="auto"/>
            <w:noWrap/>
            <w:vAlign w:val="bottom"/>
            <w:hideMark/>
          </w:tcPr>
          <w:p w14:paraId="52749428" w14:textId="14124CE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5D64A8CF"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Arad</w:t>
            </w:r>
          </w:p>
        </w:tc>
        <w:tc>
          <w:tcPr>
            <w:tcW w:w="1701" w:type="dxa"/>
            <w:tcBorders>
              <w:top w:val="nil"/>
              <w:left w:val="nil"/>
              <w:bottom w:val="nil"/>
              <w:right w:val="nil"/>
            </w:tcBorders>
            <w:shd w:val="clear" w:color="auto" w:fill="auto"/>
            <w:noWrap/>
            <w:vAlign w:val="bottom"/>
            <w:hideMark/>
          </w:tcPr>
          <w:p w14:paraId="79ACE4B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Romania</w:t>
            </w:r>
          </w:p>
        </w:tc>
      </w:tr>
      <w:tr w:rsidR="006F2CC9" w:rsidRPr="006F2CC9" w14:paraId="1DB41AE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D178331"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A10B87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26/03/2021 12UTC</w:t>
            </w:r>
          </w:p>
        </w:tc>
        <w:tc>
          <w:tcPr>
            <w:tcW w:w="1247" w:type="dxa"/>
            <w:tcBorders>
              <w:top w:val="nil"/>
              <w:left w:val="nil"/>
              <w:bottom w:val="nil"/>
              <w:right w:val="nil"/>
            </w:tcBorders>
            <w:shd w:val="clear" w:color="auto" w:fill="auto"/>
            <w:noWrap/>
            <w:vAlign w:val="bottom"/>
            <w:hideMark/>
          </w:tcPr>
          <w:p w14:paraId="7E81292E"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27/03/2021</w:t>
            </w:r>
          </w:p>
        </w:tc>
        <w:tc>
          <w:tcPr>
            <w:tcW w:w="737" w:type="dxa"/>
            <w:tcBorders>
              <w:top w:val="nil"/>
              <w:left w:val="nil"/>
              <w:bottom w:val="nil"/>
              <w:right w:val="nil"/>
            </w:tcBorders>
            <w:shd w:val="clear" w:color="auto" w:fill="auto"/>
            <w:noWrap/>
            <w:vAlign w:val="bottom"/>
            <w:hideMark/>
          </w:tcPr>
          <w:p w14:paraId="3C15D142" w14:textId="279EDD96"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2C099B1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Rasinska oblast</w:t>
            </w:r>
          </w:p>
        </w:tc>
        <w:tc>
          <w:tcPr>
            <w:tcW w:w="1701" w:type="dxa"/>
            <w:tcBorders>
              <w:top w:val="nil"/>
              <w:left w:val="nil"/>
              <w:bottom w:val="nil"/>
              <w:right w:val="nil"/>
            </w:tcBorders>
            <w:shd w:val="clear" w:color="auto" w:fill="auto"/>
            <w:noWrap/>
            <w:vAlign w:val="bottom"/>
            <w:hideMark/>
          </w:tcPr>
          <w:p w14:paraId="078F40C3" w14:textId="3D4CF4EA"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0222913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217A0F1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62A22ED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26/03/2021 12UTC</w:t>
            </w:r>
          </w:p>
        </w:tc>
        <w:tc>
          <w:tcPr>
            <w:tcW w:w="1247" w:type="dxa"/>
            <w:tcBorders>
              <w:top w:val="nil"/>
              <w:left w:val="nil"/>
              <w:bottom w:val="nil"/>
              <w:right w:val="nil"/>
            </w:tcBorders>
            <w:shd w:val="clear" w:color="auto" w:fill="auto"/>
            <w:noWrap/>
            <w:vAlign w:val="bottom"/>
            <w:hideMark/>
          </w:tcPr>
          <w:p w14:paraId="02EBB22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27/03/2021</w:t>
            </w:r>
          </w:p>
        </w:tc>
        <w:tc>
          <w:tcPr>
            <w:tcW w:w="737" w:type="dxa"/>
            <w:tcBorders>
              <w:top w:val="nil"/>
              <w:left w:val="nil"/>
              <w:bottom w:val="nil"/>
              <w:right w:val="nil"/>
            </w:tcBorders>
            <w:shd w:val="clear" w:color="auto" w:fill="auto"/>
            <w:noWrap/>
            <w:vAlign w:val="bottom"/>
            <w:hideMark/>
          </w:tcPr>
          <w:p w14:paraId="271DE639" w14:textId="7AFE520F"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42</w:t>
            </w:r>
          </w:p>
        </w:tc>
        <w:tc>
          <w:tcPr>
            <w:tcW w:w="2552" w:type="dxa"/>
            <w:tcBorders>
              <w:top w:val="nil"/>
              <w:left w:val="nil"/>
              <w:bottom w:val="nil"/>
              <w:right w:val="nil"/>
            </w:tcBorders>
            <w:shd w:val="clear" w:color="auto" w:fill="auto"/>
            <w:noWrap/>
            <w:vAlign w:val="bottom"/>
            <w:hideMark/>
          </w:tcPr>
          <w:p w14:paraId="4115D5B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Raska oblast</w:t>
            </w:r>
          </w:p>
        </w:tc>
        <w:tc>
          <w:tcPr>
            <w:tcW w:w="1701" w:type="dxa"/>
            <w:tcBorders>
              <w:top w:val="nil"/>
              <w:left w:val="nil"/>
              <w:bottom w:val="nil"/>
              <w:right w:val="nil"/>
            </w:tcBorders>
            <w:shd w:val="clear" w:color="auto" w:fill="auto"/>
            <w:noWrap/>
            <w:vAlign w:val="bottom"/>
            <w:hideMark/>
          </w:tcPr>
          <w:p w14:paraId="7DB41F52" w14:textId="171FFE27"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Serbia</w:t>
            </w:r>
          </w:p>
        </w:tc>
      </w:tr>
      <w:tr w:rsidR="006F2CC9" w:rsidRPr="006F2CC9" w14:paraId="4DA49DD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328B6C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BF8D00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26/03/2021 12UTC</w:t>
            </w:r>
          </w:p>
        </w:tc>
        <w:tc>
          <w:tcPr>
            <w:tcW w:w="1247" w:type="dxa"/>
            <w:tcBorders>
              <w:top w:val="nil"/>
              <w:left w:val="nil"/>
              <w:bottom w:val="nil"/>
              <w:right w:val="nil"/>
            </w:tcBorders>
            <w:shd w:val="clear" w:color="auto" w:fill="auto"/>
            <w:noWrap/>
            <w:vAlign w:val="bottom"/>
            <w:hideMark/>
          </w:tcPr>
          <w:p w14:paraId="235278CF"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27/03/2021</w:t>
            </w:r>
          </w:p>
        </w:tc>
        <w:tc>
          <w:tcPr>
            <w:tcW w:w="737" w:type="dxa"/>
            <w:tcBorders>
              <w:top w:val="nil"/>
              <w:left w:val="nil"/>
              <w:bottom w:val="nil"/>
              <w:right w:val="nil"/>
            </w:tcBorders>
            <w:shd w:val="clear" w:color="auto" w:fill="auto"/>
            <w:noWrap/>
            <w:vAlign w:val="bottom"/>
            <w:hideMark/>
          </w:tcPr>
          <w:p w14:paraId="2DF15339" w14:textId="35507CB2"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1E128A2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Jonkopings lan</w:t>
            </w:r>
          </w:p>
        </w:tc>
        <w:tc>
          <w:tcPr>
            <w:tcW w:w="1701" w:type="dxa"/>
            <w:tcBorders>
              <w:top w:val="nil"/>
              <w:left w:val="nil"/>
              <w:bottom w:val="nil"/>
              <w:right w:val="nil"/>
            </w:tcBorders>
            <w:shd w:val="clear" w:color="auto" w:fill="auto"/>
            <w:noWrap/>
            <w:vAlign w:val="bottom"/>
            <w:hideMark/>
          </w:tcPr>
          <w:p w14:paraId="4849ADFD"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Sweden</w:t>
            </w:r>
          </w:p>
        </w:tc>
      </w:tr>
      <w:tr w:rsidR="006F2CC9" w:rsidRPr="006F2CC9" w14:paraId="0E07BB35" w14:textId="77777777" w:rsidTr="006F2CC9">
        <w:trPr>
          <w:trHeight w:hRule="exact" w:val="255"/>
        </w:trPr>
        <w:tc>
          <w:tcPr>
            <w:tcW w:w="1247" w:type="dxa"/>
            <w:tcBorders>
              <w:top w:val="nil"/>
              <w:left w:val="nil"/>
              <w:bottom w:val="nil"/>
              <w:right w:val="nil"/>
            </w:tcBorders>
            <w:shd w:val="clear" w:color="auto" w:fill="auto"/>
            <w:noWrap/>
            <w:vAlign w:val="bottom"/>
            <w:hideMark/>
          </w:tcPr>
          <w:p w14:paraId="3F49617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D2D93F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26/03/2021 12UTC</w:t>
            </w:r>
          </w:p>
        </w:tc>
        <w:tc>
          <w:tcPr>
            <w:tcW w:w="1247" w:type="dxa"/>
            <w:tcBorders>
              <w:top w:val="nil"/>
              <w:left w:val="nil"/>
              <w:bottom w:val="nil"/>
              <w:right w:val="nil"/>
            </w:tcBorders>
            <w:shd w:val="clear" w:color="auto" w:fill="auto"/>
            <w:noWrap/>
            <w:vAlign w:val="bottom"/>
            <w:hideMark/>
          </w:tcPr>
          <w:p w14:paraId="5892FE64"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27/03/2021</w:t>
            </w:r>
          </w:p>
        </w:tc>
        <w:tc>
          <w:tcPr>
            <w:tcW w:w="737" w:type="dxa"/>
            <w:tcBorders>
              <w:top w:val="nil"/>
              <w:left w:val="nil"/>
              <w:bottom w:val="nil"/>
              <w:right w:val="nil"/>
            </w:tcBorders>
            <w:shd w:val="clear" w:color="auto" w:fill="auto"/>
            <w:noWrap/>
            <w:vAlign w:val="bottom"/>
            <w:hideMark/>
          </w:tcPr>
          <w:p w14:paraId="1A36260F" w14:textId="1EF574E1"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30</w:t>
            </w:r>
          </w:p>
        </w:tc>
        <w:tc>
          <w:tcPr>
            <w:tcW w:w="2552" w:type="dxa"/>
            <w:tcBorders>
              <w:top w:val="nil"/>
              <w:left w:val="nil"/>
              <w:bottom w:val="nil"/>
              <w:right w:val="nil"/>
            </w:tcBorders>
            <w:shd w:val="clear" w:color="auto" w:fill="auto"/>
            <w:noWrap/>
            <w:vAlign w:val="bottom"/>
            <w:hideMark/>
          </w:tcPr>
          <w:p w14:paraId="2A5EDE3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Vastra Gotalands lan</w:t>
            </w:r>
          </w:p>
        </w:tc>
        <w:tc>
          <w:tcPr>
            <w:tcW w:w="1701" w:type="dxa"/>
            <w:tcBorders>
              <w:top w:val="nil"/>
              <w:left w:val="nil"/>
              <w:bottom w:val="nil"/>
              <w:right w:val="nil"/>
            </w:tcBorders>
            <w:shd w:val="clear" w:color="auto" w:fill="auto"/>
            <w:noWrap/>
            <w:vAlign w:val="bottom"/>
            <w:hideMark/>
          </w:tcPr>
          <w:p w14:paraId="1480033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Sweden</w:t>
            </w:r>
          </w:p>
        </w:tc>
      </w:tr>
      <w:tr w:rsidR="006F2CC9" w:rsidRPr="006F2CC9" w14:paraId="26938E49" w14:textId="77777777" w:rsidTr="006F2CC9">
        <w:trPr>
          <w:trHeight w:hRule="exact" w:val="255"/>
        </w:trPr>
        <w:tc>
          <w:tcPr>
            <w:tcW w:w="1247" w:type="dxa"/>
            <w:tcBorders>
              <w:top w:val="nil"/>
              <w:left w:val="nil"/>
              <w:bottom w:val="nil"/>
              <w:right w:val="nil"/>
            </w:tcBorders>
            <w:shd w:val="clear" w:color="auto" w:fill="auto"/>
            <w:noWrap/>
            <w:vAlign w:val="bottom"/>
            <w:hideMark/>
          </w:tcPr>
          <w:p w14:paraId="59A5A78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43181C7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28/03/2021 00UTC</w:t>
            </w:r>
          </w:p>
        </w:tc>
        <w:tc>
          <w:tcPr>
            <w:tcW w:w="1247" w:type="dxa"/>
            <w:tcBorders>
              <w:top w:val="nil"/>
              <w:left w:val="nil"/>
              <w:bottom w:val="nil"/>
              <w:right w:val="nil"/>
            </w:tcBorders>
            <w:shd w:val="clear" w:color="auto" w:fill="auto"/>
            <w:noWrap/>
            <w:vAlign w:val="bottom"/>
            <w:hideMark/>
          </w:tcPr>
          <w:p w14:paraId="0F08CCD6"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28/03/2021</w:t>
            </w:r>
          </w:p>
        </w:tc>
        <w:tc>
          <w:tcPr>
            <w:tcW w:w="737" w:type="dxa"/>
            <w:tcBorders>
              <w:top w:val="nil"/>
              <w:left w:val="nil"/>
              <w:bottom w:val="nil"/>
              <w:right w:val="nil"/>
            </w:tcBorders>
            <w:shd w:val="clear" w:color="auto" w:fill="auto"/>
            <w:noWrap/>
            <w:vAlign w:val="bottom"/>
            <w:hideMark/>
          </w:tcPr>
          <w:p w14:paraId="5FA6EBC8" w14:textId="7132B703"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21B040C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Vinnytsya</w:t>
            </w:r>
          </w:p>
        </w:tc>
        <w:tc>
          <w:tcPr>
            <w:tcW w:w="1701" w:type="dxa"/>
            <w:tcBorders>
              <w:top w:val="nil"/>
              <w:left w:val="nil"/>
              <w:bottom w:val="nil"/>
              <w:right w:val="nil"/>
            </w:tcBorders>
            <w:shd w:val="clear" w:color="auto" w:fill="auto"/>
            <w:noWrap/>
            <w:vAlign w:val="bottom"/>
            <w:hideMark/>
          </w:tcPr>
          <w:p w14:paraId="01B20C6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2B0814F3" w14:textId="77777777" w:rsidTr="006F2CC9">
        <w:trPr>
          <w:trHeight w:hRule="exact" w:val="255"/>
        </w:trPr>
        <w:tc>
          <w:tcPr>
            <w:tcW w:w="1247" w:type="dxa"/>
            <w:tcBorders>
              <w:top w:val="nil"/>
              <w:left w:val="nil"/>
              <w:bottom w:val="nil"/>
              <w:right w:val="nil"/>
            </w:tcBorders>
            <w:shd w:val="clear" w:color="auto" w:fill="auto"/>
            <w:noWrap/>
            <w:vAlign w:val="bottom"/>
            <w:hideMark/>
          </w:tcPr>
          <w:p w14:paraId="05C6547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24A286A9"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28/03/2021 00UTC</w:t>
            </w:r>
          </w:p>
        </w:tc>
        <w:tc>
          <w:tcPr>
            <w:tcW w:w="1247" w:type="dxa"/>
            <w:tcBorders>
              <w:top w:val="nil"/>
              <w:left w:val="nil"/>
              <w:bottom w:val="nil"/>
              <w:right w:val="nil"/>
            </w:tcBorders>
            <w:shd w:val="clear" w:color="auto" w:fill="auto"/>
            <w:noWrap/>
            <w:vAlign w:val="bottom"/>
            <w:hideMark/>
          </w:tcPr>
          <w:p w14:paraId="0A14D4C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28/03/2021</w:t>
            </w:r>
          </w:p>
        </w:tc>
        <w:tc>
          <w:tcPr>
            <w:tcW w:w="737" w:type="dxa"/>
            <w:tcBorders>
              <w:top w:val="nil"/>
              <w:left w:val="nil"/>
              <w:bottom w:val="nil"/>
              <w:right w:val="nil"/>
            </w:tcBorders>
            <w:shd w:val="clear" w:color="auto" w:fill="auto"/>
            <w:noWrap/>
            <w:vAlign w:val="bottom"/>
            <w:hideMark/>
          </w:tcPr>
          <w:p w14:paraId="5C342997" w14:textId="45113200"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12</w:t>
            </w:r>
          </w:p>
        </w:tc>
        <w:tc>
          <w:tcPr>
            <w:tcW w:w="2552" w:type="dxa"/>
            <w:tcBorders>
              <w:top w:val="nil"/>
              <w:left w:val="nil"/>
              <w:bottom w:val="nil"/>
              <w:right w:val="nil"/>
            </w:tcBorders>
            <w:shd w:val="clear" w:color="auto" w:fill="auto"/>
            <w:noWrap/>
            <w:vAlign w:val="bottom"/>
            <w:hideMark/>
          </w:tcPr>
          <w:p w14:paraId="582C686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Ivano-Frankivs'k</w:t>
            </w:r>
          </w:p>
        </w:tc>
        <w:tc>
          <w:tcPr>
            <w:tcW w:w="1701" w:type="dxa"/>
            <w:tcBorders>
              <w:top w:val="nil"/>
              <w:left w:val="nil"/>
              <w:bottom w:val="nil"/>
              <w:right w:val="nil"/>
            </w:tcBorders>
            <w:shd w:val="clear" w:color="auto" w:fill="auto"/>
            <w:noWrap/>
            <w:vAlign w:val="bottom"/>
            <w:hideMark/>
          </w:tcPr>
          <w:p w14:paraId="3AAD7256"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62468D4F"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018819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7730A3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28/03/2021 12UTC</w:t>
            </w:r>
          </w:p>
        </w:tc>
        <w:tc>
          <w:tcPr>
            <w:tcW w:w="1247" w:type="dxa"/>
            <w:tcBorders>
              <w:top w:val="nil"/>
              <w:left w:val="nil"/>
              <w:bottom w:val="nil"/>
              <w:right w:val="nil"/>
            </w:tcBorders>
            <w:shd w:val="clear" w:color="auto" w:fill="auto"/>
            <w:noWrap/>
            <w:vAlign w:val="bottom"/>
            <w:hideMark/>
          </w:tcPr>
          <w:p w14:paraId="20099605"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29/03/2021</w:t>
            </w:r>
          </w:p>
        </w:tc>
        <w:tc>
          <w:tcPr>
            <w:tcW w:w="737" w:type="dxa"/>
            <w:tcBorders>
              <w:top w:val="nil"/>
              <w:left w:val="nil"/>
              <w:bottom w:val="nil"/>
              <w:right w:val="nil"/>
            </w:tcBorders>
            <w:shd w:val="clear" w:color="auto" w:fill="auto"/>
            <w:noWrap/>
            <w:vAlign w:val="bottom"/>
            <w:hideMark/>
          </w:tcPr>
          <w:p w14:paraId="2ACCF27E" w14:textId="0EE5DE65"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137F99D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Highlands and Islands</w:t>
            </w:r>
          </w:p>
        </w:tc>
        <w:tc>
          <w:tcPr>
            <w:tcW w:w="1701" w:type="dxa"/>
            <w:tcBorders>
              <w:top w:val="nil"/>
              <w:left w:val="nil"/>
              <w:bottom w:val="nil"/>
              <w:right w:val="nil"/>
            </w:tcBorders>
            <w:shd w:val="clear" w:color="auto" w:fill="auto"/>
            <w:noWrap/>
            <w:vAlign w:val="bottom"/>
            <w:hideMark/>
          </w:tcPr>
          <w:p w14:paraId="213DFE0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United Kingdom</w:t>
            </w:r>
          </w:p>
        </w:tc>
      </w:tr>
      <w:tr w:rsidR="006F2CC9" w:rsidRPr="006F2CC9" w14:paraId="487CE391" w14:textId="77777777" w:rsidTr="006F2CC9">
        <w:trPr>
          <w:trHeight w:hRule="exact" w:val="255"/>
        </w:trPr>
        <w:tc>
          <w:tcPr>
            <w:tcW w:w="1247" w:type="dxa"/>
            <w:tcBorders>
              <w:top w:val="nil"/>
              <w:left w:val="nil"/>
              <w:bottom w:val="nil"/>
              <w:right w:val="nil"/>
            </w:tcBorders>
            <w:shd w:val="clear" w:color="auto" w:fill="auto"/>
            <w:noWrap/>
            <w:vAlign w:val="bottom"/>
            <w:hideMark/>
          </w:tcPr>
          <w:p w14:paraId="47A7EFD5"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0A899F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28/03/2021 12UTC</w:t>
            </w:r>
          </w:p>
        </w:tc>
        <w:tc>
          <w:tcPr>
            <w:tcW w:w="1247" w:type="dxa"/>
            <w:tcBorders>
              <w:top w:val="nil"/>
              <w:left w:val="nil"/>
              <w:bottom w:val="nil"/>
              <w:right w:val="nil"/>
            </w:tcBorders>
            <w:shd w:val="clear" w:color="auto" w:fill="auto"/>
            <w:noWrap/>
            <w:vAlign w:val="bottom"/>
            <w:hideMark/>
          </w:tcPr>
          <w:p w14:paraId="2F268B0B"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29/03/2021</w:t>
            </w:r>
          </w:p>
        </w:tc>
        <w:tc>
          <w:tcPr>
            <w:tcW w:w="737" w:type="dxa"/>
            <w:tcBorders>
              <w:top w:val="nil"/>
              <w:left w:val="nil"/>
              <w:bottom w:val="nil"/>
              <w:right w:val="nil"/>
            </w:tcBorders>
            <w:shd w:val="clear" w:color="auto" w:fill="auto"/>
            <w:noWrap/>
            <w:vAlign w:val="bottom"/>
            <w:hideMark/>
          </w:tcPr>
          <w:p w14:paraId="74B0EC53" w14:textId="22B6885E"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24</w:t>
            </w:r>
          </w:p>
        </w:tc>
        <w:tc>
          <w:tcPr>
            <w:tcW w:w="2552" w:type="dxa"/>
            <w:tcBorders>
              <w:top w:val="nil"/>
              <w:left w:val="nil"/>
              <w:bottom w:val="nil"/>
              <w:right w:val="nil"/>
            </w:tcBorders>
            <w:shd w:val="clear" w:color="auto" w:fill="auto"/>
            <w:noWrap/>
            <w:vAlign w:val="bottom"/>
            <w:hideMark/>
          </w:tcPr>
          <w:p w14:paraId="4267295C"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Zhytomyr</w:t>
            </w:r>
          </w:p>
        </w:tc>
        <w:tc>
          <w:tcPr>
            <w:tcW w:w="1701" w:type="dxa"/>
            <w:tcBorders>
              <w:top w:val="nil"/>
              <w:left w:val="nil"/>
              <w:bottom w:val="nil"/>
              <w:right w:val="nil"/>
            </w:tcBorders>
            <w:shd w:val="clear" w:color="auto" w:fill="auto"/>
            <w:noWrap/>
            <w:vAlign w:val="bottom"/>
            <w:hideMark/>
          </w:tcPr>
          <w:p w14:paraId="0AAA75FB"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Ukraine</w:t>
            </w:r>
          </w:p>
        </w:tc>
      </w:tr>
      <w:tr w:rsidR="006F2CC9" w:rsidRPr="006F2CC9" w14:paraId="4A02F7E4" w14:textId="77777777" w:rsidTr="006F2CC9">
        <w:trPr>
          <w:trHeight w:hRule="exact" w:val="255"/>
        </w:trPr>
        <w:tc>
          <w:tcPr>
            <w:tcW w:w="1247" w:type="dxa"/>
            <w:tcBorders>
              <w:top w:val="nil"/>
              <w:left w:val="nil"/>
              <w:bottom w:val="nil"/>
              <w:right w:val="nil"/>
            </w:tcBorders>
            <w:shd w:val="clear" w:color="auto" w:fill="auto"/>
            <w:noWrap/>
            <w:vAlign w:val="bottom"/>
            <w:hideMark/>
          </w:tcPr>
          <w:p w14:paraId="7A331327"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1472CB70"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29/03/2021 00UTC</w:t>
            </w:r>
          </w:p>
        </w:tc>
        <w:tc>
          <w:tcPr>
            <w:tcW w:w="1247" w:type="dxa"/>
            <w:tcBorders>
              <w:top w:val="nil"/>
              <w:left w:val="nil"/>
              <w:bottom w:val="nil"/>
              <w:right w:val="nil"/>
            </w:tcBorders>
            <w:shd w:val="clear" w:color="auto" w:fill="auto"/>
            <w:noWrap/>
            <w:vAlign w:val="bottom"/>
            <w:hideMark/>
          </w:tcPr>
          <w:p w14:paraId="12F33C5D"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29/03/2021</w:t>
            </w:r>
          </w:p>
        </w:tc>
        <w:tc>
          <w:tcPr>
            <w:tcW w:w="737" w:type="dxa"/>
            <w:tcBorders>
              <w:top w:val="nil"/>
              <w:left w:val="nil"/>
              <w:bottom w:val="nil"/>
              <w:right w:val="nil"/>
            </w:tcBorders>
            <w:shd w:val="clear" w:color="auto" w:fill="auto"/>
            <w:noWrap/>
            <w:vAlign w:val="bottom"/>
            <w:hideMark/>
          </w:tcPr>
          <w:p w14:paraId="185F89DD" w14:textId="6D318D7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nil"/>
              <w:right w:val="nil"/>
            </w:tcBorders>
            <w:shd w:val="clear" w:color="auto" w:fill="auto"/>
            <w:noWrap/>
            <w:vAlign w:val="bottom"/>
            <w:hideMark/>
          </w:tcPr>
          <w:p w14:paraId="2438A11A"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Tver'</w:t>
            </w:r>
          </w:p>
        </w:tc>
        <w:tc>
          <w:tcPr>
            <w:tcW w:w="1701" w:type="dxa"/>
            <w:tcBorders>
              <w:top w:val="nil"/>
              <w:left w:val="nil"/>
              <w:bottom w:val="nil"/>
              <w:right w:val="nil"/>
            </w:tcBorders>
            <w:shd w:val="clear" w:color="auto" w:fill="auto"/>
            <w:noWrap/>
            <w:vAlign w:val="bottom"/>
            <w:hideMark/>
          </w:tcPr>
          <w:p w14:paraId="2B8936AB" w14:textId="7A875458"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Russia</w:t>
            </w:r>
          </w:p>
        </w:tc>
      </w:tr>
      <w:tr w:rsidR="006F2CC9" w:rsidRPr="006F2CC9" w14:paraId="4A01CADE" w14:textId="77777777" w:rsidTr="006F2CC9">
        <w:trPr>
          <w:trHeight w:hRule="exact" w:val="255"/>
        </w:trPr>
        <w:tc>
          <w:tcPr>
            <w:tcW w:w="1247" w:type="dxa"/>
            <w:tcBorders>
              <w:top w:val="nil"/>
              <w:left w:val="nil"/>
              <w:bottom w:val="nil"/>
              <w:right w:val="nil"/>
            </w:tcBorders>
            <w:shd w:val="clear" w:color="auto" w:fill="auto"/>
            <w:noWrap/>
            <w:vAlign w:val="bottom"/>
            <w:hideMark/>
          </w:tcPr>
          <w:p w14:paraId="6EECC163"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nil"/>
              <w:right w:val="nil"/>
            </w:tcBorders>
            <w:shd w:val="clear" w:color="auto" w:fill="auto"/>
            <w:noWrap/>
            <w:vAlign w:val="bottom"/>
            <w:hideMark/>
          </w:tcPr>
          <w:p w14:paraId="0BC3F1D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29/03/2021 12UTC</w:t>
            </w:r>
          </w:p>
        </w:tc>
        <w:tc>
          <w:tcPr>
            <w:tcW w:w="1247" w:type="dxa"/>
            <w:tcBorders>
              <w:top w:val="nil"/>
              <w:left w:val="nil"/>
              <w:bottom w:val="nil"/>
              <w:right w:val="nil"/>
            </w:tcBorders>
            <w:shd w:val="clear" w:color="auto" w:fill="auto"/>
            <w:noWrap/>
            <w:vAlign w:val="bottom"/>
            <w:hideMark/>
          </w:tcPr>
          <w:p w14:paraId="7720CCB1"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30/03/2021</w:t>
            </w:r>
          </w:p>
        </w:tc>
        <w:tc>
          <w:tcPr>
            <w:tcW w:w="737" w:type="dxa"/>
            <w:tcBorders>
              <w:top w:val="nil"/>
              <w:left w:val="nil"/>
              <w:bottom w:val="nil"/>
              <w:right w:val="nil"/>
            </w:tcBorders>
            <w:shd w:val="clear" w:color="auto" w:fill="auto"/>
            <w:noWrap/>
            <w:vAlign w:val="bottom"/>
            <w:hideMark/>
          </w:tcPr>
          <w:p w14:paraId="4059A679" w14:textId="12B227A8"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96</w:t>
            </w:r>
          </w:p>
        </w:tc>
        <w:tc>
          <w:tcPr>
            <w:tcW w:w="2552" w:type="dxa"/>
            <w:tcBorders>
              <w:top w:val="nil"/>
              <w:left w:val="nil"/>
              <w:bottom w:val="nil"/>
              <w:right w:val="nil"/>
            </w:tcBorders>
            <w:shd w:val="clear" w:color="auto" w:fill="auto"/>
            <w:noWrap/>
            <w:vAlign w:val="bottom"/>
            <w:hideMark/>
          </w:tcPr>
          <w:p w14:paraId="4A5459AE"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Pskov</w:t>
            </w:r>
          </w:p>
        </w:tc>
        <w:tc>
          <w:tcPr>
            <w:tcW w:w="1701" w:type="dxa"/>
            <w:tcBorders>
              <w:top w:val="nil"/>
              <w:left w:val="nil"/>
              <w:bottom w:val="nil"/>
              <w:right w:val="nil"/>
            </w:tcBorders>
            <w:shd w:val="clear" w:color="auto" w:fill="auto"/>
            <w:noWrap/>
            <w:vAlign w:val="bottom"/>
            <w:hideMark/>
          </w:tcPr>
          <w:p w14:paraId="21014D5E" w14:textId="1CC892AB" w:rsidR="006F2CC9" w:rsidRPr="006F2CC9" w:rsidRDefault="00605E46" w:rsidP="006F2CC9">
            <w:pPr>
              <w:rPr>
                <w:rFonts w:eastAsia="Times New Roman" w:cstheme="minorHAnsi"/>
                <w:color w:val="000000"/>
                <w:szCs w:val="21"/>
                <w:lang w:eastAsia="en-GB"/>
              </w:rPr>
            </w:pPr>
            <w:r>
              <w:rPr>
                <w:rFonts w:eastAsia="Times New Roman" w:cstheme="minorHAnsi"/>
                <w:color w:val="000000"/>
                <w:szCs w:val="21"/>
                <w:lang w:eastAsia="en-GB"/>
              </w:rPr>
              <w:t>Russia</w:t>
            </w:r>
          </w:p>
        </w:tc>
      </w:tr>
      <w:tr w:rsidR="006F2CC9" w:rsidRPr="006F2CC9" w14:paraId="1CBFDC5F" w14:textId="77777777" w:rsidTr="006F2CC9">
        <w:trPr>
          <w:trHeight w:hRule="exact" w:val="255"/>
        </w:trPr>
        <w:tc>
          <w:tcPr>
            <w:tcW w:w="1247" w:type="dxa"/>
            <w:tcBorders>
              <w:top w:val="nil"/>
              <w:left w:val="nil"/>
              <w:bottom w:val="single" w:sz="4" w:space="0" w:color="auto"/>
              <w:right w:val="nil"/>
            </w:tcBorders>
            <w:shd w:val="clear" w:color="auto" w:fill="auto"/>
            <w:noWrap/>
            <w:vAlign w:val="bottom"/>
            <w:hideMark/>
          </w:tcPr>
          <w:p w14:paraId="41D07792"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Flash Flood</w:t>
            </w:r>
          </w:p>
        </w:tc>
        <w:tc>
          <w:tcPr>
            <w:tcW w:w="2155" w:type="dxa"/>
            <w:tcBorders>
              <w:top w:val="nil"/>
              <w:left w:val="nil"/>
              <w:bottom w:val="single" w:sz="4" w:space="0" w:color="auto"/>
              <w:right w:val="nil"/>
            </w:tcBorders>
            <w:shd w:val="clear" w:color="auto" w:fill="auto"/>
            <w:noWrap/>
            <w:vAlign w:val="bottom"/>
            <w:hideMark/>
          </w:tcPr>
          <w:p w14:paraId="7587FC7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30/03/2021 00UTC</w:t>
            </w:r>
          </w:p>
        </w:tc>
        <w:tc>
          <w:tcPr>
            <w:tcW w:w="1247" w:type="dxa"/>
            <w:tcBorders>
              <w:top w:val="nil"/>
              <w:left w:val="nil"/>
              <w:bottom w:val="single" w:sz="4" w:space="0" w:color="auto"/>
              <w:right w:val="nil"/>
            </w:tcBorders>
            <w:shd w:val="clear" w:color="auto" w:fill="auto"/>
            <w:noWrap/>
            <w:vAlign w:val="bottom"/>
            <w:hideMark/>
          </w:tcPr>
          <w:p w14:paraId="7CED7F07" w14:textId="77777777" w:rsidR="006F2CC9" w:rsidRPr="006F2CC9" w:rsidRDefault="006F2CC9" w:rsidP="006F2CC9">
            <w:pPr>
              <w:jc w:val="right"/>
              <w:rPr>
                <w:rFonts w:eastAsia="Times New Roman" w:cstheme="minorHAnsi"/>
                <w:color w:val="000000"/>
                <w:szCs w:val="21"/>
                <w:lang w:eastAsia="en-GB"/>
              </w:rPr>
            </w:pPr>
            <w:r w:rsidRPr="006F2CC9">
              <w:rPr>
                <w:rFonts w:eastAsia="Times New Roman" w:cstheme="minorHAnsi"/>
                <w:color w:val="000000"/>
                <w:szCs w:val="21"/>
                <w:lang w:eastAsia="en-GB"/>
              </w:rPr>
              <w:t>30/03/2021</w:t>
            </w:r>
          </w:p>
        </w:tc>
        <w:tc>
          <w:tcPr>
            <w:tcW w:w="737" w:type="dxa"/>
            <w:tcBorders>
              <w:top w:val="nil"/>
              <w:left w:val="nil"/>
              <w:bottom w:val="single" w:sz="4" w:space="0" w:color="auto"/>
              <w:right w:val="nil"/>
            </w:tcBorders>
            <w:shd w:val="clear" w:color="auto" w:fill="auto"/>
            <w:noWrap/>
            <w:vAlign w:val="bottom"/>
            <w:hideMark/>
          </w:tcPr>
          <w:p w14:paraId="3E2F1E10" w14:textId="641EF3C9" w:rsidR="006F2CC9" w:rsidRPr="006F2CC9" w:rsidRDefault="006F2CC9" w:rsidP="006F2CC9">
            <w:pPr>
              <w:jc w:val="right"/>
              <w:rPr>
                <w:rFonts w:eastAsia="Times New Roman" w:cstheme="minorHAnsi"/>
                <w:color w:val="000000"/>
                <w:szCs w:val="21"/>
                <w:lang w:eastAsia="en-GB"/>
              </w:rPr>
            </w:pPr>
            <w:r>
              <w:rPr>
                <w:rFonts w:ascii="Calibri" w:hAnsi="Calibri" w:cs="Calibri"/>
                <w:color w:val="000000"/>
                <w:sz w:val="22"/>
                <w:szCs w:val="22"/>
              </w:rPr>
              <w:t>48</w:t>
            </w:r>
          </w:p>
        </w:tc>
        <w:tc>
          <w:tcPr>
            <w:tcW w:w="2552" w:type="dxa"/>
            <w:tcBorders>
              <w:top w:val="nil"/>
              <w:left w:val="nil"/>
              <w:bottom w:val="single" w:sz="4" w:space="0" w:color="auto"/>
              <w:right w:val="nil"/>
            </w:tcBorders>
            <w:shd w:val="clear" w:color="auto" w:fill="auto"/>
            <w:noWrap/>
            <w:vAlign w:val="bottom"/>
            <w:hideMark/>
          </w:tcPr>
          <w:p w14:paraId="30A122A8"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Varmlands lan</w:t>
            </w:r>
          </w:p>
        </w:tc>
        <w:tc>
          <w:tcPr>
            <w:tcW w:w="1701" w:type="dxa"/>
            <w:tcBorders>
              <w:top w:val="nil"/>
              <w:left w:val="nil"/>
              <w:bottom w:val="nil"/>
              <w:right w:val="nil"/>
            </w:tcBorders>
            <w:shd w:val="clear" w:color="auto" w:fill="auto"/>
            <w:noWrap/>
            <w:vAlign w:val="bottom"/>
            <w:hideMark/>
          </w:tcPr>
          <w:p w14:paraId="30BB4E84" w14:textId="77777777" w:rsidR="006F2CC9" w:rsidRPr="006F2CC9" w:rsidRDefault="006F2CC9" w:rsidP="006F2CC9">
            <w:pPr>
              <w:rPr>
                <w:rFonts w:eastAsia="Times New Roman" w:cstheme="minorHAnsi"/>
                <w:color w:val="000000"/>
                <w:szCs w:val="21"/>
                <w:lang w:eastAsia="en-GB"/>
              </w:rPr>
            </w:pPr>
            <w:r w:rsidRPr="006F2CC9">
              <w:rPr>
                <w:rFonts w:eastAsia="Times New Roman" w:cstheme="minorHAnsi"/>
                <w:color w:val="000000"/>
                <w:szCs w:val="21"/>
                <w:lang w:eastAsia="en-GB"/>
              </w:rPr>
              <w:t>Sweden</w:t>
            </w:r>
          </w:p>
        </w:tc>
      </w:tr>
      <w:tr w:rsidR="006F2CC9" w:rsidRPr="006F2CC9" w14:paraId="0B3DEC35" w14:textId="77777777" w:rsidTr="006F2CC9">
        <w:trPr>
          <w:trHeight w:hRule="exact" w:val="113"/>
        </w:trPr>
        <w:tc>
          <w:tcPr>
            <w:tcW w:w="2552" w:type="dxa"/>
            <w:gridSpan w:val="5"/>
            <w:vMerge w:val="restart"/>
            <w:tcBorders>
              <w:top w:val="single" w:sz="4" w:space="0" w:color="auto"/>
              <w:left w:val="nil"/>
              <w:right w:val="nil"/>
            </w:tcBorders>
            <w:shd w:val="clear" w:color="auto" w:fill="auto"/>
            <w:noWrap/>
            <w:vAlign w:val="bottom"/>
            <w:hideMark/>
          </w:tcPr>
          <w:p w14:paraId="69D3C82E" w14:textId="62252393" w:rsidR="006F2CC9" w:rsidRPr="006F2CC9" w:rsidRDefault="006F2CC9" w:rsidP="006F2CC9">
            <w:pPr>
              <w:rPr>
                <w:rFonts w:eastAsia="Times New Roman" w:cstheme="minorHAnsi"/>
                <w:sz w:val="18"/>
                <w:szCs w:val="18"/>
                <w:lang w:eastAsia="en-GB"/>
              </w:rPr>
            </w:pPr>
            <w:r w:rsidRPr="006F2CC9">
              <w:rPr>
                <w:rFonts w:eastAsia="Times New Roman" w:cstheme="minorHAnsi"/>
                <w:color w:val="000000"/>
                <w:sz w:val="18"/>
                <w:szCs w:val="18"/>
                <w:lang w:eastAsia="en-GB"/>
              </w:rPr>
              <w:t>a. * Lead time [hours] to the forecasted peak of the event</w:t>
            </w:r>
          </w:p>
        </w:tc>
        <w:tc>
          <w:tcPr>
            <w:tcW w:w="1701" w:type="dxa"/>
            <w:tcBorders>
              <w:top w:val="nil"/>
              <w:left w:val="nil"/>
              <w:bottom w:val="nil"/>
              <w:right w:val="nil"/>
            </w:tcBorders>
            <w:shd w:val="clear" w:color="auto" w:fill="auto"/>
            <w:noWrap/>
            <w:vAlign w:val="bottom"/>
            <w:hideMark/>
          </w:tcPr>
          <w:p w14:paraId="7CB37289" w14:textId="77777777" w:rsidR="006F2CC9" w:rsidRPr="006F2CC9" w:rsidRDefault="006F2CC9" w:rsidP="006F2CC9">
            <w:pPr>
              <w:rPr>
                <w:rFonts w:eastAsia="Times New Roman" w:cstheme="minorHAnsi"/>
                <w:szCs w:val="21"/>
                <w:lang w:eastAsia="en-GB"/>
              </w:rPr>
            </w:pPr>
          </w:p>
        </w:tc>
      </w:tr>
      <w:tr w:rsidR="006F2CC9" w:rsidRPr="006F2CC9" w14:paraId="6E4131A1" w14:textId="77777777" w:rsidTr="006F2CC9">
        <w:trPr>
          <w:trHeight w:hRule="exact" w:val="255"/>
        </w:trPr>
        <w:tc>
          <w:tcPr>
            <w:tcW w:w="2552" w:type="dxa"/>
            <w:gridSpan w:val="5"/>
            <w:vMerge/>
            <w:tcBorders>
              <w:left w:val="nil"/>
              <w:bottom w:val="nil"/>
              <w:right w:val="nil"/>
            </w:tcBorders>
            <w:shd w:val="clear" w:color="auto" w:fill="auto"/>
            <w:noWrap/>
            <w:vAlign w:val="bottom"/>
            <w:hideMark/>
          </w:tcPr>
          <w:p w14:paraId="619B593C" w14:textId="2919E9A5" w:rsidR="006F2CC9" w:rsidRPr="006F2CC9" w:rsidRDefault="006F2CC9" w:rsidP="006F2CC9">
            <w:pPr>
              <w:rPr>
                <w:rFonts w:eastAsia="Times New Roman" w:cstheme="minorHAnsi"/>
                <w:color w:val="000000"/>
                <w:szCs w:val="21"/>
                <w:lang w:eastAsia="en-GB"/>
              </w:rPr>
            </w:pPr>
          </w:p>
        </w:tc>
        <w:tc>
          <w:tcPr>
            <w:tcW w:w="1701" w:type="dxa"/>
            <w:tcBorders>
              <w:top w:val="nil"/>
              <w:left w:val="nil"/>
              <w:bottom w:val="nil"/>
              <w:right w:val="nil"/>
            </w:tcBorders>
            <w:shd w:val="clear" w:color="auto" w:fill="auto"/>
            <w:noWrap/>
            <w:vAlign w:val="bottom"/>
            <w:hideMark/>
          </w:tcPr>
          <w:p w14:paraId="1FBB448A" w14:textId="77777777" w:rsidR="006F2CC9" w:rsidRPr="006F2CC9" w:rsidRDefault="006F2CC9" w:rsidP="006F2CC9">
            <w:pPr>
              <w:rPr>
                <w:rFonts w:eastAsia="Times New Roman" w:cstheme="minorHAnsi"/>
                <w:color w:val="000000"/>
                <w:szCs w:val="21"/>
                <w:lang w:eastAsia="en-GB"/>
              </w:rPr>
            </w:pPr>
          </w:p>
        </w:tc>
      </w:tr>
    </w:tbl>
    <w:p w14:paraId="5DAFB3C3" w14:textId="16F42777" w:rsidR="004C0B17" w:rsidRPr="004C0B17" w:rsidRDefault="004C0B17" w:rsidP="004C0B17">
      <w:pPr>
        <w:sectPr w:rsidR="004C0B17" w:rsidRPr="004C0B17" w:rsidSect="002E49C7">
          <w:headerReference w:type="even" r:id="rId54"/>
          <w:headerReference w:type="default" r:id="rId55"/>
          <w:footerReference w:type="even" r:id="rId56"/>
          <w:pgSz w:w="11900" w:h="16840"/>
          <w:pgMar w:top="1985" w:right="1162" w:bottom="1701" w:left="1162" w:header="737" w:footer="737" w:gutter="0"/>
          <w:cols w:space="284"/>
        </w:sectPr>
      </w:pPr>
    </w:p>
    <w:p w14:paraId="331CC957" w14:textId="7D310C3E" w:rsidR="00D9622E" w:rsidRPr="0081136F" w:rsidRDefault="00FA5F81" w:rsidP="00746235">
      <w:pPr>
        <w:jc w:val="both"/>
        <w:rPr>
          <w:b/>
        </w:rPr>
      </w:pPr>
      <w:r w:rsidRPr="0081136F">
        <w:rPr>
          <w:b/>
        </w:rPr>
        <w:lastRenderedPageBreak/>
        <w:t>T</w:t>
      </w:r>
      <w:r w:rsidR="00D9622E" w:rsidRPr="0081136F">
        <w:rPr>
          <w:b/>
        </w:rPr>
        <w:t>he European Flood Awareness System (EFAS)</w:t>
      </w:r>
      <w:r w:rsidR="00D9622E" w:rsidRPr="0081136F">
        <w:t xml:space="preserve"> produces European overviews of ongoing and forecasted floods up to 1</w:t>
      </w:r>
      <w:r w:rsidR="0027430A" w:rsidRPr="0081136F">
        <w:t>0</w:t>
      </w:r>
      <w:r w:rsidR="00D9622E" w:rsidRPr="0081136F">
        <w:t xml:space="preserve"> days in advance and contributes to better protection of the European citizens, the environment, properties and cultural heritage. It has been developed </w:t>
      </w:r>
      <w:r w:rsidR="00D52B2C">
        <w:t>at the European Commission’s in-</w:t>
      </w:r>
      <w:r w:rsidR="00D9622E" w:rsidRPr="0081136F">
        <w:t>house science service, the Joint Research Centre (JRC), in close collaboration with national hydrological and meteorological services and policy DG's of the European Commission.</w:t>
      </w:r>
    </w:p>
    <w:p w14:paraId="7264E06D" w14:textId="77777777" w:rsidR="00D9622E" w:rsidRPr="0081136F" w:rsidRDefault="00D9622E" w:rsidP="00746235">
      <w:pPr>
        <w:jc w:val="both"/>
      </w:pPr>
    </w:p>
    <w:p w14:paraId="23029CED" w14:textId="709DE751" w:rsidR="00D9622E" w:rsidRPr="0081136F" w:rsidRDefault="00D9622E" w:rsidP="00746235">
      <w:pPr>
        <w:jc w:val="both"/>
      </w:pPr>
      <w:r w:rsidRPr="0081136F">
        <w:t xml:space="preserve">EFAS has been transferred to operations under the European Commission's COPERNICUS Emergency Management Service led by DG </w:t>
      </w:r>
      <w:r w:rsidR="00AE0A98">
        <w:t>GROW</w:t>
      </w:r>
      <w:r w:rsidR="00AE0A98" w:rsidRPr="0081136F">
        <w:t xml:space="preserve"> </w:t>
      </w:r>
      <w:r w:rsidRPr="0081136F">
        <w:t xml:space="preserve">in direct support to the EU’s Emergency Response Coordination Centre (ERCC) of DG ECHO and the hydrological services in the Member States. </w:t>
      </w:r>
    </w:p>
    <w:p w14:paraId="364AF628" w14:textId="77777777" w:rsidR="00D9622E" w:rsidRPr="0081136F" w:rsidRDefault="00D9622E" w:rsidP="00746235">
      <w:pPr>
        <w:jc w:val="both"/>
      </w:pPr>
    </w:p>
    <w:p w14:paraId="74D23000" w14:textId="77777777" w:rsidR="00D9622E" w:rsidRPr="0081136F" w:rsidRDefault="00D9622E" w:rsidP="00746235">
      <w:pPr>
        <w:jc w:val="both"/>
      </w:pPr>
      <w:r w:rsidRPr="0081136F">
        <w:t>ECMWF has been awarded the contract for the EFAS Computational centre. It is responsible for providing daily operational EFAS forecasts and 24/7 support to the technical system.</w:t>
      </w:r>
    </w:p>
    <w:p w14:paraId="3E88572D" w14:textId="7546B132" w:rsidR="00D9622E" w:rsidRPr="0081136F" w:rsidRDefault="00D9622E" w:rsidP="00746235">
      <w:pPr>
        <w:jc w:val="both"/>
      </w:pPr>
      <w:r w:rsidRPr="0081136F">
        <w:t xml:space="preserve">A consortium of Swedish Meteorological and Hydrological Institute (SMHI), </w:t>
      </w:r>
      <w:hyperlink r:id="rId57" w:tgtFrame="_new" w:tooltip="Rijkswaterstaat (RWS)" w:history="1">
        <w:r w:rsidRPr="0081136F">
          <w:rPr>
            <w:color w:val="000000"/>
            <w:lang w:eastAsia="en-GB"/>
          </w:rPr>
          <w:t>Rijkswaterstaat</w:t>
        </w:r>
      </w:hyperlink>
      <w:r w:rsidRPr="0081136F" w:rsidDel="000D549E">
        <w:t xml:space="preserve"> </w:t>
      </w:r>
      <w:r w:rsidRPr="0081136F">
        <w:t xml:space="preserve">(RWS) and </w:t>
      </w:r>
      <w:hyperlink r:id="rId58" w:tgtFrame="_new" w:tooltip="Slovak Hydro-Meteorological Institute (SHMU)" w:history="1">
        <w:r w:rsidRPr="0081136F">
          <w:rPr>
            <w:color w:val="000000"/>
            <w:lang w:eastAsia="en-GB"/>
          </w:rPr>
          <w:t>Slovak Hydro-Meteorological Institute</w:t>
        </w:r>
      </w:hyperlink>
      <w:r w:rsidRPr="0081136F" w:rsidDel="000D549E">
        <w:t xml:space="preserve"> </w:t>
      </w:r>
      <w:r w:rsidRPr="0081136F">
        <w:t>(SHMU) has been awarded the contract for the EFAS Dissemination centre. They are responsible for analysing EFAS output and disseminating information to the partners and the ERCC.</w:t>
      </w:r>
    </w:p>
    <w:p w14:paraId="0F8537D6" w14:textId="74BFF706" w:rsidR="00D9622E" w:rsidRPr="0081136F" w:rsidRDefault="00D9622E" w:rsidP="00746235">
      <w:pPr>
        <w:jc w:val="both"/>
      </w:pPr>
      <w:r w:rsidRPr="0081136F">
        <w:t xml:space="preserve">A Spanish consortium (REDIAM and </w:t>
      </w:r>
      <w:r w:rsidR="00AE0A98">
        <w:t>SOOLOGIC</w:t>
      </w:r>
      <w:r w:rsidRPr="0081136F">
        <w:t>) has been awarded the contract for the EFAS Hydrological data collection centre. They are responsible for collecting discharge and water level data across Europe.</w:t>
      </w:r>
    </w:p>
    <w:p w14:paraId="04BBC218" w14:textId="77777777" w:rsidR="00D9622E" w:rsidRPr="0081136F" w:rsidRDefault="00D9622E" w:rsidP="00746235">
      <w:pPr>
        <w:jc w:val="both"/>
      </w:pPr>
      <w:r w:rsidRPr="0081136F">
        <w:t>A German consortium (KISTERS and DWD) has been awarded the contract for the EFAS Meteorological data collection centre. They are responsible for collecting the meteorological data needed to run EFAS over Europe.</w:t>
      </w:r>
    </w:p>
    <w:p w14:paraId="3211D2C9" w14:textId="77777777" w:rsidR="00D9622E" w:rsidRPr="0081136F" w:rsidRDefault="00D9622E" w:rsidP="00746235">
      <w:pPr>
        <w:jc w:val="both"/>
      </w:pPr>
      <w:r w:rsidRPr="0081136F">
        <w:t>Finally, the JRC is responsible for the overall project management related to EFAS and further development of the system.</w:t>
      </w:r>
    </w:p>
    <w:p w14:paraId="70D0281B" w14:textId="77777777" w:rsidR="00D9622E" w:rsidRPr="0081136F" w:rsidRDefault="00D9622E" w:rsidP="00746235">
      <w:pPr>
        <w:rPr>
          <w:sz w:val="40"/>
        </w:rPr>
      </w:pPr>
    </w:p>
    <w:p w14:paraId="7C9F91C2" w14:textId="77777777" w:rsidR="00D9622E" w:rsidRPr="0081136F" w:rsidRDefault="00D9622E" w:rsidP="00746235">
      <w:pPr>
        <w:rPr>
          <w:sz w:val="40"/>
        </w:rPr>
      </w:pPr>
    </w:p>
    <w:p w14:paraId="10A7CCB8" w14:textId="77777777" w:rsidR="00D9622E" w:rsidRPr="0081136F" w:rsidRDefault="00D9622E" w:rsidP="00746235">
      <w:pPr>
        <w:outlineLvl w:val="0"/>
        <w:rPr>
          <w:rFonts w:ascii="Calibri" w:hAnsi="Calibri" w:cs="Calibri"/>
          <w:b/>
          <w:sz w:val="28"/>
        </w:rPr>
      </w:pPr>
      <w:r w:rsidRPr="0081136F">
        <w:rPr>
          <w:rFonts w:ascii="Calibri" w:hAnsi="Calibri" w:cs="Calibri"/>
          <w:b/>
          <w:sz w:val="28"/>
        </w:rPr>
        <w:t>Contact details:</w:t>
      </w:r>
    </w:p>
    <w:p w14:paraId="10657175" w14:textId="77777777" w:rsidR="00D9622E" w:rsidRPr="0081136F" w:rsidRDefault="00D9622E" w:rsidP="00746235">
      <w:pPr>
        <w:rPr>
          <w:rFonts w:ascii="Calibri" w:hAnsi="Calibri" w:cs="Calibri"/>
        </w:rPr>
      </w:pPr>
      <w:r w:rsidRPr="0081136F">
        <w:rPr>
          <w:rFonts w:ascii="Calibri" w:hAnsi="Calibri" w:cs="Calibri"/>
        </w:rPr>
        <w:t>European Centre for Medium-Range Weather Forecasts (ECMWF)</w:t>
      </w:r>
    </w:p>
    <w:p w14:paraId="6A96506F" w14:textId="77777777" w:rsidR="004B63DA" w:rsidRPr="0081136F" w:rsidRDefault="00D9622E" w:rsidP="00746235">
      <w:pPr>
        <w:rPr>
          <w:rFonts w:ascii="Calibri" w:hAnsi="Calibri" w:cs="Calibri"/>
        </w:rPr>
      </w:pPr>
      <w:r w:rsidRPr="0081136F">
        <w:rPr>
          <w:rFonts w:ascii="Calibri" w:hAnsi="Calibri" w:cs="Calibri"/>
        </w:rPr>
        <w:t>Shinfield Park</w:t>
      </w:r>
      <w:r w:rsidR="004B63DA" w:rsidRPr="0081136F">
        <w:rPr>
          <w:rFonts w:ascii="Calibri" w:hAnsi="Calibri" w:cs="Calibri"/>
        </w:rPr>
        <w:t xml:space="preserve">, </w:t>
      </w:r>
      <w:r w:rsidRPr="0081136F">
        <w:rPr>
          <w:rFonts w:ascii="Calibri" w:hAnsi="Calibri" w:cs="Calibri"/>
        </w:rPr>
        <w:t xml:space="preserve">Reading, </w:t>
      </w:r>
    </w:p>
    <w:p w14:paraId="58C58029" w14:textId="430F5BC8" w:rsidR="00D9622E" w:rsidRPr="0081136F" w:rsidRDefault="00D9622E" w:rsidP="00746235">
      <w:pPr>
        <w:rPr>
          <w:rFonts w:ascii="Calibri" w:hAnsi="Calibri" w:cs="Calibri"/>
        </w:rPr>
      </w:pPr>
      <w:r w:rsidRPr="0081136F">
        <w:rPr>
          <w:rFonts w:ascii="Calibri" w:hAnsi="Calibri" w:cs="Calibri"/>
        </w:rPr>
        <w:t>RG2 9AX</w:t>
      </w:r>
      <w:r w:rsidR="004B63DA" w:rsidRPr="0081136F">
        <w:rPr>
          <w:rFonts w:ascii="Calibri" w:hAnsi="Calibri" w:cs="Calibri"/>
        </w:rPr>
        <w:t xml:space="preserve">, </w:t>
      </w:r>
      <w:r w:rsidRPr="0081136F">
        <w:rPr>
          <w:rFonts w:ascii="Calibri" w:hAnsi="Calibri" w:cs="Calibri"/>
        </w:rPr>
        <w:t>UK</w:t>
      </w:r>
    </w:p>
    <w:p w14:paraId="2BD2822F" w14:textId="77777777" w:rsidR="00D9622E" w:rsidRPr="0081136F" w:rsidRDefault="00D9622E" w:rsidP="00746235">
      <w:pPr>
        <w:rPr>
          <w:rFonts w:ascii="Calibri" w:hAnsi="Calibri" w:cs="Calibri"/>
        </w:rPr>
      </w:pPr>
    </w:p>
    <w:p w14:paraId="45D8FE05" w14:textId="77777777" w:rsidR="00D9622E" w:rsidRPr="0081136F" w:rsidRDefault="00D9622E" w:rsidP="00746235">
      <w:pPr>
        <w:outlineLvl w:val="0"/>
        <w:rPr>
          <w:rFonts w:ascii="Calibri" w:hAnsi="Calibri" w:cs="Calibri"/>
        </w:rPr>
      </w:pPr>
      <w:r w:rsidRPr="0081136F">
        <w:rPr>
          <w:rFonts w:ascii="Calibri" w:hAnsi="Calibri" w:cs="Calibri"/>
          <w:color w:val="4F81BD" w:themeColor="accent1"/>
        </w:rPr>
        <w:t xml:space="preserve">Tel: </w:t>
      </w:r>
      <w:r w:rsidRPr="0081136F">
        <w:rPr>
          <w:rFonts w:ascii="Calibri" w:hAnsi="Calibri" w:cs="Calibri"/>
        </w:rPr>
        <w:t>+44-118-9499-303</w:t>
      </w:r>
    </w:p>
    <w:p w14:paraId="3095E174" w14:textId="77777777" w:rsidR="00D9622E" w:rsidRPr="0081136F" w:rsidRDefault="00D9622E" w:rsidP="00746235">
      <w:pPr>
        <w:rPr>
          <w:rFonts w:ascii="Calibri" w:hAnsi="Calibri" w:cs="Calibri"/>
        </w:rPr>
      </w:pPr>
      <w:r w:rsidRPr="0081136F">
        <w:rPr>
          <w:rFonts w:ascii="Calibri" w:hAnsi="Calibri" w:cs="Calibri"/>
          <w:color w:val="4F81BD" w:themeColor="accent1"/>
        </w:rPr>
        <w:t xml:space="preserve">Fax: </w:t>
      </w:r>
      <w:r w:rsidRPr="0081136F">
        <w:rPr>
          <w:rFonts w:ascii="Calibri" w:hAnsi="Calibri" w:cs="Calibri"/>
        </w:rPr>
        <w:t>+44-118-9869-450</w:t>
      </w:r>
    </w:p>
    <w:p w14:paraId="00F6FE9A" w14:textId="77777777" w:rsidR="00D9622E" w:rsidRPr="0081136F" w:rsidRDefault="00D9622E" w:rsidP="00746235">
      <w:pPr>
        <w:rPr>
          <w:rFonts w:ascii="Calibri" w:hAnsi="Calibri" w:cs="Calibri"/>
        </w:rPr>
      </w:pPr>
      <w:r w:rsidRPr="0081136F">
        <w:rPr>
          <w:rFonts w:ascii="Calibri" w:hAnsi="Calibri" w:cs="Calibri"/>
          <w:color w:val="4F81BD" w:themeColor="accent1"/>
        </w:rPr>
        <w:t xml:space="preserve">Email: </w:t>
      </w:r>
      <w:r w:rsidRPr="0081136F">
        <w:rPr>
          <w:rFonts w:ascii="Calibri" w:hAnsi="Calibri" w:cs="Calibri"/>
        </w:rPr>
        <w:t>comp@efas.eu</w:t>
      </w:r>
    </w:p>
    <w:p w14:paraId="1E921D29" w14:textId="77777777" w:rsidR="00D9622E" w:rsidRPr="0081136F" w:rsidRDefault="00D9622E" w:rsidP="00746235">
      <w:pPr>
        <w:rPr>
          <w:rFonts w:ascii="Calibri" w:hAnsi="Calibri" w:cs="Calibri"/>
        </w:rPr>
      </w:pPr>
    </w:p>
    <w:p w14:paraId="66755EBF" w14:textId="3408B88F" w:rsidR="00D9622E" w:rsidRPr="0081136F" w:rsidRDefault="007517D0" w:rsidP="00746235">
      <w:pPr>
        <w:rPr>
          <w:rStyle w:val="Hyperlink"/>
        </w:rPr>
      </w:pPr>
      <w:r w:rsidRPr="0081136F">
        <w:rPr>
          <w:rStyle w:val="Hyperlink"/>
        </w:rPr>
        <w:fldChar w:fldCharType="begin"/>
      </w:r>
      <w:r w:rsidR="00D03EA2" w:rsidRPr="0081136F">
        <w:rPr>
          <w:rStyle w:val="Hyperlink"/>
        </w:rPr>
        <w:instrText>HYPERLINK "https://www.efas.eu/"</w:instrText>
      </w:r>
      <w:r w:rsidRPr="0081136F">
        <w:rPr>
          <w:rStyle w:val="Hyperlink"/>
        </w:rPr>
        <w:fldChar w:fldCharType="separate"/>
      </w:r>
      <w:r w:rsidR="00D9622E" w:rsidRPr="0081136F">
        <w:rPr>
          <w:rStyle w:val="Hyperlink"/>
        </w:rPr>
        <w:t>www.efas.eu</w:t>
      </w:r>
    </w:p>
    <w:p w14:paraId="3FC0BB36" w14:textId="4D9D2748" w:rsidR="00D9622E" w:rsidRPr="0081136F" w:rsidRDefault="007517D0" w:rsidP="00746235">
      <w:pPr>
        <w:rPr>
          <w:rStyle w:val="Hyperlink"/>
        </w:rPr>
      </w:pPr>
      <w:r w:rsidRPr="0081136F">
        <w:rPr>
          <w:rStyle w:val="Hyperlink"/>
        </w:rPr>
        <w:fldChar w:fldCharType="end"/>
      </w:r>
      <w:r w:rsidRPr="0081136F">
        <w:rPr>
          <w:rStyle w:val="Hyperlink"/>
        </w:rPr>
        <w:fldChar w:fldCharType="begin"/>
      </w:r>
      <w:r w:rsidR="00D03EA2" w:rsidRPr="0081136F">
        <w:rPr>
          <w:rStyle w:val="Hyperlink"/>
        </w:rPr>
        <w:instrText>HYPERLINK "http://www.ecmwf.int/"</w:instrText>
      </w:r>
      <w:r w:rsidRPr="0081136F">
        <w:rPr>
          <w:rStyle w:val="Hyperlink"/>
        </w:rPr>
        <w:fldChar w:fldCharType="separate"/>
      </w:r>
      <w:r w:rsidR="00D9622E" w:rsidRPr="0081136F">
        <w:rPr>
          <w:rStyle w:val="Hyperlink"/>
        </w:rPr>
        <w:t>www.ecmwf.int</w:t>
      </w:r>
    </w:p>
    <w:p w14:paraId="5FDAE57A" w14:textId="0FC90869" w:rsidR="00D9622E" w:rsidRPr="0081136F" w:rsidRDefault="007517D0" w:rsidP="00746235">
      <w:pPr>
        <w:rPr>
          <w:rFonts w:ascii="Calibri" w:hAnsi="Calibri" w:cs="Calibri"/>
        </w:rPr>
      </w:pPr>
      <w:r w:rsidRPr="0081136F">
        <w:rPr>
          <w:rStyle w:val="Hyperlink"/>
        </w:rPr>
        <w:fldChar w:fldCharType="end"/>
      </w:r>
    </w:p>
    <w:p w14:paraId="6BA25182" w14:textId="77777777" w:rsidR="00D9622E" w:rsidRPr="0081136F" w:rsidRDefault="00D9622E" w:rsidP="00746235">
      <w:pPr>
        <w:rPr>
          <w:rFonts w:ascii="Calibri" w:hAnsi="Calibri" w:cs="Calibri"/>
        </w:rPr>
      </w:pPr>
    </w:p>
    <w:p w14:paraId="4D1DE069" w14:textId="77777777" w:rsidR="00D9622E" w:rsidRPr="0081136F" w:rsidRDefault="00D9622E" w:rsidP="00746235">
      <w:pPr>
        <w:rPr>
          <w:rFonts w:ascii="Calibri" w:hAnsi="Calibri" w:cs="Calibri"/>
        </w:rPr>
      </w:pPr>
    </w:p>
    <w:p w14:paraId="0E370379" w14:textId="77777777" w:rsidR="00D9622E" w:rsidRPr="0081136F" w:rsidRDefault="00D9622E" w:rsidP="00746235">
      <w:pPr>
        <w:rPr>
          <w:rFonts w:ascii="Calibri" w:hAnsi="Calibri" w:cs="Calibri"/>
        </w:rPr>
      </w:pPr>
    </w:p>
    <w:p w14:paraId="3E1F53D3" w14:textId="77777777" w:rsidR="00876ACA" w:rsidRPr="0081136F" w:rsidRDefault="00876ACA">
      <w:pPr>
        <w:rPr>
          <w:rFonts w:ascii="Calibri" w:hAnsi="Calibri" w:cs="Calibri"/>
        </w:rPr>
      </w:pPr>
    </w:p>
    <w:p w14:paraId="0C80E53C" w14:textId="77777777" w:rsidR="000701F4" w:rsidRPr="0081136F" w:rsidRDefault="000701F4">
      <w:pPr>
        <w:rPr>
          <w:rFonts w:ascii="Calibri" w:hAnsi="Calibri" w:cs="Calibri"/>
        </w:rPr>
      </w:pPr>
    </w:p>
    <w:sectPr w:rsidR="000701F4" w:rsidRPr="0081136F" w:rsidSect="002E49C7">
      <w:pgSz w:w="11900" w:h="16840"/>
      <w:pgMar w:top="1985" w:right="1162" w:bottom="1701" w:left="1162" w:header="737" w:footer="737"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AEE22" w14:textId="77777777" w:rsidR="00280A2D" w:rsidRDefault="00280A2D">
      <w:r>
        <w:separator/>
      </w:r>
    </w:p>
  </w:endnote>
  <w:endnote w:type="continuationSeparator" w:id="0">
    <w:p w14:paraId="1422D159" w14:textId="77777777" w:rsidR="00280A2D" w:rsidRDefault="00280A2D">
      <w:r>
        <w:continuationSeparator/>
      </w:r>
    </w:p>
  </w:endnote>
  <w:endnote w:type="continuationNotice" w:id="1">
    <w:p w14:paraId="42EADCC3" w14:textId="77777777" w:rsidR="00280A2D" w:rsidRDefault="00280A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1476322"/>
      <w:docPartObj>
        <w:docPartGallery w:val="Page Numbers (Bottom of Page)"/>
        <w:docPartUnique/>
      </w:docPartObj>
    </w:sdtPr>
    <w:sdtEndPr>
      <w:rPr>
        <w:noProof/>
      </w:rPr>
    </w:sdtEndPr>
    <w:sdtContent>
      <w:p w14:paraId="4484B2AC" w14:textId="492198CE" w:rsidR="00280A2D" w:rsidRDefault="00280A2D">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4D2BBDBD" w14:textId="77777777" w:rsidR="00280A2D" w:rsidRDefault="00280A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99956"/>
      <w:docPartObj>
        <w:docPartGallery w:val="Page Numbers (Bottom of Page)"/>
        <w:docPartUnique/>
      </w:docPartObj>
    </w:sdtPr>
    <w:sdtEndPr>
      <w:rPr>
        <w:noProof/>
      </w:rPr>
    </w:sdtEndPr>
    <w:sdtContent>
      <w:p w14:paraId="09490FE3" w14:textId="69AE17CB" w:rsidR="00280A2D" w:rsidRDefault="00280A2D">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7BBC72D0" w14:textId="77777777" w:rsidR="00280A2D" w:rsidRDefault="00280A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C2A68" w14:textId="176932E5" w:rsidR="00280A2D" w:rsidRDefault="00280A2D">
    <w:pPr>
      <w:pStyle w:val="Footer"/>
      <w:jc w:val="center"/>
    </w:pPr>
  </w:p>
  <w:p w14:paraId="1AD3B824" w14:textId="77777777" w:rsidR="00280A2D" w:rsidRDefault="00280A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E5D99" w14:textId="77777777" w:rsidR="00280A2D" w:rsidRDefault="00280A2D">
    <w:pPr>
      <w:pStyle w:val="Footer"/>
      <w:jc w:val="center"/>
    </w:pPr>
    <w:r>
      <w:fldChar w:fldCharType="begin"/>
    </w:r>
    <w:r>
      <w:instrText xml:space="preserve"> PAGE   \* MERGEFORMAT </w:instrText>
    </w:r>
    <w:r>
      <w:fldChar w:fldCharType="separate"/>
    </w:r>
    <w:r>
      <w:rPr>
        <w:noProof/>
      </w:rPr>
      <w:t>1</w:t>
    </w:r>
    <w:r>
      <w:rPr>
        <w:noProof/>
      </w:rPr>
      <w:fldChar w:fldCharType="end"/>
    </w:r>
  </w:p>
  <w:p w14:paraId="6B7974EC" w14:textId="77777777" w:rsidR="00280A2D" w:rsidRDefault="00280A2D">
    <w:pPr>
      <w:pStyle w:val="Footer"/>
    </w:pPr>
  </w:p>
  <w:p w14:paraId="2D877760" w14:textId="77777777" w:rsidR="00280A2D" w:rsidRDefault="00280A2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5571176"/>
      <w:docPartObj>
        <w:docPartGallery w:val="Page Numbers (Bottom of Page)"/>
        <w:docPartUnique/>
      </w:docPartObj>
    </w:sdtPr>
    <w:sdtEndPr>
      <w:rPr>
        <w:noProof/>
      </w:rPr>
    </w:sdtEndPr>
    <w:sdtContent>
      <w:p w14:paraId="15B15700" w14:textId="147C3C58" w:rsidR="00280A2D" w:rsidRDefault="00280A2D">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1C3AC557" w14:textId="77777777" w:rsidR="00280A2D" w:rsidRDefault="00280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21910" w14:textId="77777777" w:rsidR="00280A2D" w:rsidRDefault="00280A2D">
      <w:r>
        <w:separator/>
      </w:r>
    </w:p>
  </w:footnote>
  <w:footnote w:type="continuationSeparator" w:id="0">
    <w:p w14:paraId="5EE1D7BD" w14:textId="77777777" w:rsidR="00280A2D" w:rsidRDefault="00280A2D">
      <w:r>
        <w:continuationSeparator/>
      </w:r>
    </w:p>
  </w:footnote>
  <w:footnote w:type="continuationNotice" w:id="1">
    <w:p w14:paraId="3D0B043F" w14:textId="77777777" w:rsidR="00280A2D" w:rsidRDefault="00280A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89CE0" w14:textId="60D4B63F" w:rsidR="00280A2D" w:rsidRPr="00BE02B3" w:rsidRDefault="00280A2D" w:rsidP="00FA5F81">
    <w:pPr>
      <w:pStyle w:val="Header"/>
      <w:pBdr>
        <w:bottom w:val="single" w:sz="4" w:space="5" w:color="000000"/>
      </w:pBdr>
      <w:jc w:val="right"/>
      <w:rPr>
        <w:rFonts w:ascii="Calibri" w:hAnsi="Calibri" w:cs="Calibri"/>
        <w:sz w:val="20"/>
        <w:szCs w:val="20"/>
      </w:rPr>
    </w:pPr>
    <w:r w:rsidRPr="00322E88">
      <w:rPr>
        <w:rFonts w:ascii="Calibri" w:hAnsi="Calibri"/>
        <w:sz w:val="20"/>
      </w:rPr>
      <w:t>EUROPEAN FLOOD A</w:t>
    </w:r>
    <w:r>
      <w:rPr>
        <w:rFonts w:ascii="Calibri" w:hAnsi="Calibri"/>
        <w:sz w:val="20"/>
      </w:rPr>
      <w:t>WARENESS</w:t>
    </w:r>
    <w:r w:rsidRPr="00322E88">
      <w:rPr>
        <w:rFonts w:ascii="Calibri" w:hAnsi="Calibri"/>
        <w:sz w:val="20"/>
      </w:rPr>
      <w:t xml:space="preserve"> SYSTEM: </w:t>
    </w:r>
    <w:r w:rsidRPr="009B0F36">
      <w:rPr>
        <w:rFonts w:ascii="Calibri" w:hAnsi="Calibri"/>
        <w:b/>
        <w:sz w:val="20"/>
      </w:rPr>
      <w:t xml:space="preserve">Bimonthly </w:t>
    </w:r>
    <w:r w:rsidRPr="00322E88">
      <w:rPr>
        <w:rFonts w:ascii="Calibri" w:hAnsi="Calibri"/>
        <w:b/>
        <w:sz w:val="20"/>
      </w:rPr>
      <w:t>Bulletin</w:t>
    </w:r>
    <w:r w:rsidRPr="00322E88">
      <w:rPr>
        <w:rFonts w:ascii="Calibri" w:hAnsi="Calibri"/>
        <w:sz w:val="20"/>
      </w:rPr>
      <w:t xml:space="preserve"> – </w:t>
    </w:r>
    <w:r>
      <w:rPr>
        <w:rFonts w:ascii="Calibri" w:hAnsi="Calibri" w:cs="Calibri"/>
        <w:sz w:val="20"/>
        <w:szCs w:val="20"/>
      </w:rPr>
      <w:fldChar w:fldCharType="begin"/>
    </w:r>
    <w:r>
      <w:rPr>
        <w:rFonts w:ascii="Calibri" w:hAnsi="Calibri" w:cs="Calibri"/>
        <w:sz w:val="20"/>
        <w:szCs w:val="20"/>
      </w:rPr>
      <w:instrText xml:space="preserve"> REF Issue  \* MERGEFORMAT </w:instrText>
    </w:r>
    <w:r>
      <w:rPr>
        <w:rFonts w:ascii="Calibri" w:hAnsi="Calibri" w:cs="Calibri"/>
        <w:sz w:val="20"/>
        <w:szCs w:val="20"/>
      </w:rPr>
      <w:fldChar w:fldCharType="separate"/>
    </w:r>
    <w:r w:rsidRPr="00EC4310">
      <w:rPr>
        <w:rFonts w:ascii="Calibri" w:hAnsi="Calibri" w:cs="Calibri"/>
        <w:sz w:val="20"/>
        <w:szCs w:val="20"/>
      </w:rPr>
      <w:t>Issue 2021(</w:t>
    </w:r>
    <w:r>
      <w:rPr>
        <w:rFonts w:ascii="Calibri" w:hAnsi="Calibri" w:cs="Calibri"/>
        <w:sz w:val="20"/>
        <w:szCs w:val="20"/>
      </w:rPr>
      <w:t>2</w:t>
    </w:r>
    <w:r w:rsidRPr="00EC4310">
      <w:rPr>
        <w:rFonts w:ascii="Calibri" w:hAnsi="Calibri" w:cs="Calibri"/>
        <w:sz w:val="20"/>
        <w:szCs w:val="20"/>
      </w:rPr>
      <w:t>)</w:t>
    </w:r>
    <w:r>
      <w:rPr>
        <w:rFonts w:ascii="Calibri" w:hAnsi="Calibri" w:cs="Calibri"/>
        <w:sz w:val="20"/>
        <w:szCs w:val="20"/>
      </w:rPr>
      <w:fldChar w:fldCharType="end"/>
    </w:r>
  </w:p>
  <w:p w14:paraId="4559F70B" w14:textId="77777777" w:rsidR="00280A2D" w:rsidRDefault="00280A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11BB4" w14:textId="17F67051" w:rsidR="00280A2D" w:rsidRPr="00BE02B3" w:rsidRDefault="00280A2D" w:rsidP="00B74FB8">
    <w:pPr>
      <w:pStyle w:val="Header"/>
      <w:pBdr>
        <w:bottom w:val="single" w:sz="4" w:space="5" w:color="000000"/>
      </w:pBdr>
      <w:rPr>
        <w:rFonts w:ascii="Calibri" w:hAnsi="Calibri" w:cs="Calibri"/>
        <w:sz w:val="20"/>
        <w:szCs w:val="20"/>
      </w:rPr>
    </w:pPr>
    <w:r w:rsidRPr="00322E88">
      <w:rPr>
        <w:rFonts w:ascii="Calibri" w:hAnsi="Calibri"/>
        <w:sz w:val="20"/>
      </w:rPr>
      <w:t>EUROPEAN FLOOD A</w:t>
    </w:r>
    <w:r>
      <w:rPr>
        <w:rFonts w:ascii="Calibri" w:hAnsi="Calibri"/>
        <w:sz w:val="20"/>
      </w:rPr>
      <w:t>WARENESS</w:t>
    </w:r>
    <w:r w:rsidRPr="00322E88">
      <w:rPr>
        <w:rFonts w:ascii="Calibri" w:hAnsi="Calibri"/>
        <w:sz w:val="20"/>
      </w:rPr>
      <w:t xml:space="preserve"> SYSTEM: </w:t>
    </w:r>
    <w:r w:rsidRPr="009B0F36">
      <w:rPr>
        <w:rFonts w:ascii="Calibri" w:hAnsi="Calibri"/>
        <w:b/>
        <w:sz w:val="20"/>
      </w:rPr>
      <w:t xml:space="preserve">Bimonthly </w:t>
    </w:r>
    <w:r w:rsidRPr="00322E88">
      <w:rPr>
        <w:rFonts w:ascii="Calibri" w:hAnsi="Calibri"/>
        <w:b/>
        <w:sz w:val="20"/>
      </w:rPr>
      <w:t>Bulletin</w:t>
    </w:r>
    <w:r w:rsidRPr="00322E88">
      <w:rPr>
        <w:rFonts w:ascii="Calibri" w:hAnsi="Calibri"/>
        <w:sz w:val="20"/>
      </w:rPr>
      <w:t xml:space="preserve"> – </w:t>
    </w:r>
    <w:r>
      <w:rPr>
        <w:rFonts w:ascii="Calibri" w:hAnsi="Calibri" w:cs="Calibri"/>
        <w:sz w:val="20"/>
        <w:szCs w:val="20"/>
      </w:rPr>
      <w:fldChar w:fldCharType="begin"/>
    </w:r>
    <w:r>
      <w:rPr>
        <w:rFonts w:ascii="Calibri" w:hAnsi="Calibri" w:cs="Calibri"/>
        <w:sz w:val="20"/>
        <w:szCs w:val="20"/>
      </w:rPr>
      <w:instrText xml:space="preserve"> REF Issue  \* MERGEFORMAT </w:instrText>
    </w:r>
    <w:r>
      <w:rPr>
        <w:rFonts w:ascii="Calibri" w:hAnsi="Calibri" w:cs="Calibri"/>
        <w:sz w:val="20"/>
        <w:szCs w:val="20"/>
      </w:rPr>
      <w:fldChar w:fldCharType="separate"/>
    </w:r>
    <w:r w:rsidRPr="00EC4310">
      <w:rPr>
        <w:rFonts w:ascii="Calibri" w:hAnsi="Calibri" w:cs="Calibri"/>
        <w:sz w:val="20"/>
        <w:szCs w:val="20"/>
      </w:rPr>
      <w:t>Issue 2021(1)</w:t>
    </w:r>
    <w:r>
      <w:rPr>
        <w:rFonts w:ascii="Calibri" w:hAnsi="Calibri" w:cs="Calibri"/>
        <w:sz w:val="20"/>
        <w:szCs w:val="20"/>
      </w:rPr>
      <w:fldChar w:fldCharType="end"/>
    </w:r>
  </w:p>
  <w:p w14:paraId="602E7256" w14:textId="20058276" w:rsidR="00280A2D" w:rsidRDefault="00280A2D" w:rsidP="00B74FB8">
    <w:pPr>
      <w:pStyle w:val="Header"/>
      <w:tabs>
        <w:tab w:val="clear" w:pos="4320"/>
        <w:tab w:val="clear" w:pos="8640"/>
        <w:tab w:val="left" w:pos="79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914D8" w14:textId="2AB38AAF" w:rsidR="00280A2D" w:rsidRPr="00BE02B3" w:rsidRDefault="00280A2D" w:rsidP="00B74FB8">
    <w:pPr>
      <w:pStyle w:val="Header"/>
      <w:pBdr>
        <w:bottom w:val="single" w:sz="4" w:space="5" w:color="000000"/>
      </w:pBdr>
      <w:rPr>
        <w:rFonts w:ascii="Calibri" w:hAnsi="Calibri" w:cs="Calibri"/>
        <w:sz w:val="20"/>
        <w:szCs w:val="20"/>
      </w:rPr>
    </w:pPr>
    <w:r w:rsidRPr="00322E88">
      <w:rPr>
        <w:rFonts w:ascii="Calibri" w:hAnsi="Calibri"/>
        <w:sz w:val="20"/>
      </w:rPr>
      <w:t>EUROPEAN FLOOD A</w:t>
    </w:r>
    <w:r>
      <w:rPr>
        <w:rFonts w:ascii="Calibri" w:hAnsi="Calibri"/>
        <w:sz w:val="20"/>
      </w:rPr>
      <w:t>WARENESS</w:t>
    </w:r>
    <w:r w:rsidRPr="00322E88">
      <w:rPr>
        <w:rFonts w:ascii="Calibri" w:hAnsi="Calibri"/>
        <w:sz w:val="20"/>
      </w:rPr>
      <w:t xml:space="preserve"> SYSTEM: </w:t>
    </w:r>
    <w:r w:rsidRPr="009B0F36">
      <w:rPr>
        <w:rFonts w:ascii="Calibri" w:hAnsi="Calibri"/>
        <w:b/>
        <w:sz w:val="20"/>
      </w:rPr>
      <w:t xml:space="preserve">Bimonthly </w:t>
    </w:r>
    <w:r w:rsidRPr="00322E88">
      <w:rPr>
        <w:rFonts w:ascii="Calibri" w:hAnsi="Calibri"/>
        <w:b/>
        <w:sz w:val="20"/>
      </w:rPr>
      <w:t>Bulletin</w:t>
    </w:r>
    <w:r w:rsidRPr="00322E88">
      <w:rPr>
        <w:rFonts w:ascii="Calibri" w:hAnsi="Calibri"/>
        <w:sz w:val="20"/>
      </w:rPr>
      <w:t xml:space="preserve"> – </w:t>
    </w:r>
    <w:r>
      <w:rPr>
        <w:rFonts w:ascii="Calibri" w:hAnsi="Calibri" w:cs="Calibri"/>
        <w:sz w:val="20"/>
        <w:szCs w:val="20"/>
      </w:rPr>
      <w:fldChar w:fldCharType="begin"/>
    </w:r>
    <w:r>
      <w:rPr>
        <w:rFonts w:ascii="Calibri" w:hAnsi="Calibri" w:cs="Calibri"/>
        <w:sz w:val="20"/>
        <w:szCs w:val="20"/>
      </w:rPr>
      <w:instrText xml:space="preserve"> REF Issue  \* MERGEFORMAT </w:instrText>
    </w:r>
    <w:r>
      <w:rPr>
        <w:rFonts w:ascii="Calibri" w:hAnsi="Calibri" w:cs="Calibri"/>
        <w:sz w:val="20"/>
        <w:szCs w:val="20"/>
      </w:rPr>
      <w:fldChar w:fldCharType="separate"/>
    </w:r>
    <w:r w:rsidRPr="00EC4310">
      <w:rPr>
        <w:rFonts w:ascii="Calibri" w:hAnsi="Calibri" w:cs="Calibri"/>
        <w:sz w:val="20"/>
        <w:szCs w:val="20"/>
      </w:rPr>
      <w:t>Issue 2021(</w:t>
    </w:r>
    <w:r>
      <w:rPr>
        <w:rFonts w:ascii="Calibri" w:hAnsi="Calibri" w:cs="Calibri"/>
        <w:sz w:val="20"/>
        <w:szCs w:val="20"/>
      </w:rPr>
      <w:t>2</w:t>
    </w:r>
    <w:r w:rsidRPr="00EC4310">
      <w:rPr>
        <w:rFonts w:ascii="Calibri" w:hAnsi="Calibri" w:cs="Calibri"/>
        <w:sz w:val="20"/>
        <w:szCs w:val="20"/>
      </w:rPr>
      <w:t>)</w:t>
    </w:r>
    <w:r>
      <w:rPr>
        <w:rFonts w:ascii="Calibri" w:hAnsi="Calibri" w:cs="Calibri"/>
        <w:sz w:val="20"/>
        <w:szCs w:val="20"/>
      </w:rPr>
      <w:fldChar w:fldCharType="end"/>
    </w:r>
  </w:p>
  <w:p w14:paraId="0FA1696E" w14:textId="77777777" w:rsidR="00280A2D" w:rsidRDefault="00280A2D" w:rsidP="00B74FB8">
    <w:pPr>
      <w:pStyle w:val="Header"/>
      <w:tabs>
        <w:tab w:val="clear" w:pos="4320"/>
        <w:tab w:val="clear" w:pos="8640"/>
        <w:tab w:val="left" w:pos="7965"/>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4EC89" w14:textId="77777777" w:rsidR="00280A2D" w:rsidRDefault="00280A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3F168" w14:textId="77777777" w:rsidR="00280A2D" w:rsidRDefault="00280A2D" w:rsidP="00B74FB8">
    <w:pPr>
      <w:pStyle w:val="Header"/>
      <w:tabs>
        <w:tab w:val="clear" w:pos="4320"/>
        <w:tab w:val="clear" w:pos="8640"/>
        <w:tab w:val="left" w:pos="796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9091F"/>
    <w:multiLevelType w:val="multilevel"/>
    <w:tmpl w:val="322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24EEC"/>
    <w:multiLevelType w:val="hybridMultilevel"/>
    <w:tmpl w:val="D41CC882"/>
    <w:lvl w:ilvl="0" w:tplc="C204858E">
      <w:start w:val="1"/>
      <w:numFmt w:val="bullet"/>
      <w:lvlText w:val=""/>
      <w:lvlJc w:val="left"/>
      <w:pPr>
        <w:ind w:left="720" w:hanging="360"/>
      </w:pPr>
      <w:rPr>
        <w:rFonts w:ascii="Symbol" w:hAnsi="Symbol" w:hint="default"/>
      </w:rPr>
    </w:lvl>
    <w:lvl w:ilvl="1" w:tplc="028AABD6">
      <w:start w:val="1"/>
      <w:numFmt w:val="bullet"/>
      <w:lvlText w:val="o"/>
      <w:lvlJc w:val="left"/>
      <w:pPr>
        <w:ind w:left="1440" w:hanging="360"/>
      </w:pPr>
      <w:rPr>
        <w:rFonts w:ascii="Courier New" w:hAnsi="Courier New" w:hint="default"/>
      </w:rPr>
    </w:lvl>
    <w:lvl w:ilvl="2" w:tplc="D0642E44">
      <w:start w:val="1"/>
      <w:numFmt w:val="bullet"/>
      <w:lvlText w:val=""/>
      <w:lvlJc w:val="left"/>
      <w:pPr>
        <w:ind w:left="2160" w:hanging="360"/>
      </w:pPr>
      <w:rPr>
        <w:rFonts w:ascii="Wingdings" w:hAnsi="Wingdings" w:hint="default"/>
      </w:rPr>
    </w:lvl>
    <w:lvl w:ilvl="3" w:tplc="32AC700A">
      <w:start w:val="1"/>
      <w:numFmt w:val="bullet"/>
      <w:lvlText w:val=""/>
      <w:lvlJc w:val="left"/>
      <w:pPr>
        <w:ind w:left="2880" w:hanging="360"/>
      </w:pPr>
      <w:rPr>
        <w:rFonts w:ascii="Symbol" w:hAnsi="Symbol" w:hint="default"/>
      </w:rPr>
    </w:lvl>
    <w:lvl w:ilvl="4" w:tplc="C7825120">
      <w:start w:val="1"/>
      <w:numFmt w:val="bullet"/>
      <w:lvlText w:val="o"/>
      <w:lvlJc w:val="left"/>
      <w:pPr>
        <w:ind w:left="3600" w:hanging="360"/>
      </w:pPr>
      <w:rPr>
        <w:rFonts w:ascii="Courier New" w:hAnsi="Courier New" w:hint="default"/>
      </w:rPr>
    </w:lvl>
    <w:lvl w:ilvl="5" w:tplc="BB5AFCC4">
      <w:start w:val="1"/>
      <w:numFmt w:val="bullet"/>
      <w:lvlText w:val=""/>
      <w:lvlJc w:val="left"/>
      <w:pPr>
        <w:ind w:left="4320" w:hanging="360"/>
      </w:pPr>
      <w:rPr>
        <w:rFonts w:ascii="Wingdings" w:hAnsi="Wingdings" w:hint="default"/>
      </w:rPr>
    </w:lvl>
    <w:lvl w:ilvl="6" w:tplc="B17A0EF2">
      <w:start w:val="1"/>
      <w:numFmt w:val="bullet"/>
      <w:lvlText w:val=""/>
      <w:lvlJc w:val="left"/>
      <w:pPr>
        <w:ind w:left="5040" w:hanging="360"/>
      </w:pPr>
      <w:rPr>
        <w:rFonts w:ascii="Symbol" w:hAnsi="Symbol" w:hint="default"/>
      </w:rPr>
    </w:lvl>
    <w:lvl w:ilvl="7" w:tplc="9F807350">
      <w:start w:val="1"/>
      <w:numFmt w:val="bullet"/>
      <w:lvlText w:val="o"/>
      <w:lvlJc w:val="left"/>
      <w:pPr>
        <w:ind w:left="5760" w:hanging="360"/>
      </w:pPr>
      <w:rPr>
        <w:rFonts w:ascii="Courier New" w:hAnsi="Courier New" w:hint="default"/>
      </w:rPr>
    </w:lvl>
    <w:lvl w:ilvl="8" w:tplc="4F78FD7C">
      <w:start w:val="1"/>
      <w:numFmt w:val="bullet"/>
      <w:lvlText w:val=""/>
      <w:lvlJc w:val="left"/>
      <w:pPr>
        <w:ind w:left="6480" w:hanging="360"/>
      </w:pPr>
      <w:rPr>
        <w:rFonts w:ascii="Wingdings" w:hAnsi="Wingdings" w:hint="default"/>
      </w:rPr>
    </w:lvl>
  </w:abstractNum>
  <w:abstractNum w:abstractNumId="2" w15:restartNumberingAfterBreak="0">
    <w:nsid w:val="14F10894"/>
    <w:multiLevelType w:val="hybridMultilevel"/>
    <w:tmpl w:val="75D0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C0427"/>
    <w:multiLevelType w:val="hybridMultilevel"/>
    <w:tmpl w:val="15D2609E"/>
    <w:lvl w:ilvl="0" w:tplc="EE28075A">
      <w:start w:val="1"/>
      <w:numFmt w:val="bullet"/>
      <w:lvlText w:val=""/>
      <w:lvlJc w:val="left"/>
      <w:pPr>
        <w:ind w:left="720" w:hanging="360"/>
      </w:pPr>
      <w:rPr>
        <w:rFonts w:ascii="Symbol" w:hAnsi="Symbol" w:hint="default"/>
      </w:rPr>
    </w:lvl>
    <w:lvl w:ilvl="1" w:tplc="44E8D222">
      <w:start w:val="1"/>
      <w:numFmt w:val="bullet"/>
      <w:lvlText w:val="o"/>
      <w:lvlJc w:val="left"/>
      <w:pPr>
        <w:ind w:left="1440" w:hanging="360"/>
      </w:pPr>
      <w:rPr>
        <w:rFonts w:ascii="Courier New" w:hAnsi="Courier New" w:hint="default"/>
      </w:rPr>
    </w:lvl>
    <w:lvl w:ilvl="2" w:tplc="F0E4E4D6">
      <w:start w:val="1"/>
      <w:numFmt w:val="bullet"/>
      <w:lvlText w:val=""/>
      <w:lvlJc w:val="left"/>
      <w:pPr>
        <w:ind w:left="2160" w:hanging="360"/>
      </w:pPr>
      <w:rPr>
        <w:rFonts w:ascii="Wingdings" w:hAnsi="Wingdings" w:hint="default"/>
      </w:rPr>
    </w:lvl>
    <w:lvl w:ilvl="3" w:tplc="788AB2EC">
      <w:start w:val="1"/>
      <w:numFmt w:val="bullet"/>
      <w:lvlText w:val=""/>
      <w:lvlJc w:val="left"/>
      <w:pPr>
        <w:ind w:left="2880" w:hanging="360"/>
      </w:pPr>
      <w:rPr>
        <w:rFonts w:ascii="Symbol" w:hAnsi="Symbol" w:hint="default"/>
      </w:rPr>
    </w:lvl>
    <w:lvl w:ilvl="4" w:tplc="8698F8B6">
      <w:start w:val="1"/>
      <w:numFmt w:val="bullet"/>
      <w:lvlText w:val="o"/>
      <w:lvlJc w:val="left"/>
      <w:pPr>
        <w:ind w:left="3600" w:hanging="360"/>
      </w:pPr>
      <w:rPr>
        <w:rFonts w:ascii="Courier New" w:hAnsi="Courier New" w:hint="default"/>
      </w:rPr>
    </w:lvl>
    <w:lvl w:ilvl="5" w:tplc="F822D246">
      <w:start w:val="1"/>
      <w:numFmt w:val="bullet"/>
      <w:lvlText w:val=""/>
      <w:lvlJc w:val="left"/>
      <w:pPr>
        <w:ind w:left="4320" w:hanging="360"/>
      </w:pPr>
      <w:rPr>
        <w:rFonts w:ascii="Wingdings" w:hAnsi="Wingdings" w:hint="default"/>
      </w:rPr>
    </w:lvl>
    <w:lvl w:ilvl="6" w:tplc="883E5E1A">
      <w:start w:val="1"/>
      <w:numFmt w:val="bullet"/>
      <w:lvlText w:val=""/>
      <w:lvlJc w:val="left"/>
      <w:pPr>
        <w:ind w:left="5040" w:hanging="360"/>
      </w:pPr>
      <w:rPr>
        <w:rFonts w:ascii="Symbol" w:hAnsi="Symbol" w:hint="default"/>
      </w:rPr>
    </w:lvl>
    <w:lvl w:ilvl="7" w:tplc="88604268">
      <w:start w:val="1"/>
      <w:numFmt w:val="bullet"/>
      <w:lvlText w:val="o"/>
      <w:lvlJc w:val="left"/>
      <w:pPr>
        <w:ind w:left="5760" w:hanging="360"/>
      </w:pPr>
      <w:rPr>
        <w:rFonts w:ascii="Courier New" w:hAnsi="Courier New" w:hint="default"/>
      </w:rPr>
    </w:lvl>
    <w:lvl w:ilvl="8" w:tplc="13EE15EA">
      <w:start w:val="1"/>
      <w:numFmt w:val="bullet"/>
      <w:lvlText w:val=""/>
      <w:lvlJc w:val="left"/>
      <w:pPr>
        <w:ind w:left="6480" w:hanging="360"/>
      </w:pPr>
      <w:rPr>
        <w:rFonts w:ascii="Wingdings" w:hAnsi="Wingdings" w:hint="default"/>
      </w:rPr>
    </w:lvl>
  </w:abstractNum>
  <w:abstractNum w:abstractNumId="4" w15:restartNumberingAfterBreak="0">
    <w:nsid w:val="1C325886"/>
    <w:multiLevelType w:val="multilevel"/>
    <w:tmpl w:val="A1B87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145CC"/>
    <w:multiLevelType w:val="hybridMultilevel"/>
    <w:tmpl w:val="E6E68A6C"/>
    <w:lvl w:ilvl="0" w:tplc="CF466D8C">
      <w:start w:val="1"/>
      <w:numFmt w:val="bullet"/>
      <w:lvlText w:val=""/>
      <w:lvlJc w:val="left"/>
      <w:pPr>
        <w:ind w:left="720" w:hanging="360"/>
      </w:pPr>
      <w:rPr>
        <w:rFonts w:ascii="Symbol" w:hAnsi="Symbol" w:hint="default"/>
      </w:rPr>
    </w:lvl>
    <w:lvl w:ilvl="1" w:tplc="3258DBE8">
      <w:start w:val="1"/>
      <w:numFmt w:val="bullet"/>
      <w:lvlText w:val="o"/>
      <w:lvlJc w:val="left"/>
      <w:pPr>
        <w:ind w:left="1440" w:hanging="360"/>
      </w:pPr>
      <w:rPr>
        <w:rFonts w:ascii="Courier New" w:hAnsi="Courier New" w:hint="default"/>
      </w:rPr>
    </w:lvl>
    <w:lvl w:ilvl="2" w:tplc="F3824DC8">
      <w:start w:val="1"/>
      <w:numFmt w:val="bullet"/>
      <w:lvlText w:val=""/>
      <w:lvlJc w:val="left"/>
      <w:pPr>
        <w:ind w:left="2160" w:hanging="360"/>
      </w:pPr>
      <w:rPr>
        <w:rFonts w:ascii="Wingdings" w:hAnsi="Wingdings" w:hint="default"/>
      </w:rPr>
    </w:lvl>
    <w:lvl w:ilvl="3" w:tplc="760AC6C6">
      <w:start w:val="1"/>
      <w:numFmt w:val="bullet"/>
      <w:lvlText w:val=""/>
      <w:lvlJc w:val="left"/>
      <w:pPr>
        <w:ind w:left="2880" w:hanging="360"/>
      </w:pPr>
      <w:rPr>
        <w:rFonts w:ascii="Symbol" w:hAnsi="Symbol" w:hint="default"/>
      </w:rPr>
    </w:lvl>
    <w:lvl w:ilvl="4" w:tplc="2F48334E">
      <w:start w:val="1"/>
      <w:numFmt w:val="bullet"/>
      <w:lvlText w:val="o"/>
      <w:lvlJc w:val="left"/>
      <w:pPr>
        <w:ind w:left="3600" w:hanging="360"/>
      </w:pPr>
      <w:rPr>
        <w:rFonts w:ascii="Courier New" w:hAnsi="Courier New" w:hint="default"/>
      </w:rPr>
    </w:lvl>
    <w:lvl w:ilvl="5" w:tplc="982A18C8">
      <w:start w:val="1"/>
      <w:numFmt w:val="bullet"/>
      <w:lvlText w:val=""/>
      <w:lvlJc w:val="left"/>
      <w:pPr>
        <w:ind w:left="4320" w:hanging="360"/>
      </w:pPr>
      <w:rPr>
        <w:rFonts w:ascii="Wingdings" w:hAnsi="Wingdings" w:hint="default"/>
      </w:rPr>
    </w:lvl>
    <w:lvl w:ilvl="6" w:tplc="20220C66">
      <w:start w:val="1"/>
      <w:numFmt w:val="bullet"/>
      <w:lvlText w:val=""/>
      <w:lvlJc w:val="left"/>
      <w:pPr>
        <w:ind w:left="5040" w:hanging="360"/>
      </w:pPr>
      <w:rPr>
        <w:rFonts w:ascii="Symbol" w:hAnsi="Symbol" w:hint="default"/>
      </w:rPr>
    </w:lvl>
    <w:lvl w:ilvl="7" w:tplc="13202166">
      <w:start w:val="1"/>
      <w:numFmt w:val="bullet"/>
      <w:lvlText w:val="o"/>
      <w:lvlJc w:val="left"/>
      <w:pPr>
        <w:ind w:left="5760" w:hanging="360"/>
      </w:pPr>
      <w:rPr>
        <w:rFonts w:ascii="Courier New" w:hAnsi="Courier New" w:hint="default"/>
      </w:rPr>
    </w:lvl>
    <w:lvl w:ilvl="8" w:tplc="A6EC3A80">
      <w:start w:val="1"/>
      <w:numFmt w:val="bullet"/>
      <w:lvlText w:val=""/>
      <w:lvlJc w:val="left"/>
      <w:pPr>
        <w:ind w:left="6480" w:hanging="360"/>
      </w:pPr>
      <w:rPr>
        <w:rFonts w:ascii="Wingdings" w:hAnsi="Wingdings" w:hint="default"/>
      </w:rPr>
    </w:lvl>
  </w:abstractNum>
  <w:abstractNum w:abstractNumId="6" w15:restartNumberingAfterBreak="0">
    <w:nsid w:val="22820E5F"/>
    <w:multiLevelType w:val="multilevel"/>
    <w:tmpl w:val="E6C2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A602BE"/>
    <w:multiLevelType w:val="multilevel"/>
    <w:tmpl w:val="D06A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1B6AB5"/>
    <w:multiLevelType w:val="multilevel"/>
    <w:tmpl w:val="DD64C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FD4139"/>
    <w:multiLevelType w:val="hybridMultilevel"/>
    <w:tmpl w:val="04D24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1653D5"/>
    <w:multiLevelType w:val="multilevel"/>
    <w:tmpl w:val="A4700AB0"/>
    <w:lvl w:ilvl="0">
      <w:start w:val="1"/>
      <w:numFmt w:val="bullet"/>
      <w:pStyle w:val="Lijstalinea1"/>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11" w15:restartNumberingAfterBreak="0">
    <w:nsid w:val="33D22BA5"/>
    <w:multiLevelType w:val="hybridMultilevel"/>
    <w:tmpl w:val="4036E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72467"/>
    <w:multiLevelType w:val="hybridMultilevel"/>
    <w:tmpl w:val="07DE3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D4F7E"/>
    <w:multiLevelType w:val="multilevel"/>
    <w:tmpl w:val="A0F20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506580"/>
    <w:multiLevelType w:val="multilevel"/>
    <w:tmpl w:val="617C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C24373"/>
    <w:multiLevelType w:val="hybridMultilevel"/>
    <w:tmpl w:val="8F10E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ED5CA8"/>
    <w:multiLevelType w:val="hybridMultilevel"/>
    <w:tmpl w:val="B8BEE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2E7992"/>
    <w:multiLevelType w:val="hybridMultilevel"/>
    <w:tmpl w:val="4C326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8B3D45"/>
    <w:multiLevelType w:val="hybridMultilevel"/>
    <w:tmpl w:val="9FB6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E0EB2"/>
    <w:multiLevelType w:val="hybridMultilevel"/>
    <w:tmpl w:val="C5D65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E3FB0"/>
    <w:multiLevelType w:val="hybridMultilevel"/>
    <w:tmpl w:val="2726212A"/>
    <w:lvl w:ilvl="0" w:tplc="AB7E72CA">
      <w:start w:val="1"/>
      <w:numFmt w:val="bullet"/>
      <w:lvlText w:val=""/>
      <w:lvlJc w:val="left"/>
      <w:pPr>
        <w:ind w:left="720" w:hanging="360"/>
      </w:pPr>
      <w:rPr>
        <w:rFonts w:ascii="Symbol" w:hAnsi="Symbol" w:hint="default"/>
      </w:rPr>
    </w:lvl>
    <w:lvl w:ilvl="1" w:tplc="53F654E6">
      <w:start w:val="1"/>
      <w:numFmt w:val="bullet"/>
      <w:lvlText w:val="o"/>
      <w:lvlJc w:val="left"/>
      <w:pPr>
        <w:ind w:left="1440" w:hanging="360"/>
      </w:pPr>
      <w:rPr>
        <w:rFonts w:ascii="Courier New" w:hAnsi="Courier New" w:hint="default"/>
      </w:rPr>
    </w:lvl>
    <w:lvl w:ilvl="2" w:tplc="68C6F358">
      <w:start w:val="1"/>
      <w:numFmt w:val="bullet"/>
      <w:lvlText w:val=""/>
      <w:lvlJc w:val="left"/>
      <w:pPr>
        <w:ind w:left="2160" w:hanging="360"/>
      </w:pPr>
      <w:rPr>
        <w:rFonts w:ascii="Wingdings" w:hAnsi="Wingdings" w:hint="default"/>
      </w:rPr>
    </w:lvl>
    <w:lvl w:ilvl="3" w:tplc="386E5F6E">
      <w:start w:val="1"/>
      <w:numFmt w:val="bullet"/>
      <w:lvlText w:val=""/>
      <w:lvlJc w:val="left"/>
      <w:pPr>
        <w:ind w:left="2880" w:hanging="360"/>
      </w:pPr>
      <w:rPr>
        <w:rFonts w:ascii="Symbol" w:hAnsi="Symbol" w:hint="default"/>
      </w:rPr>
    </w:lvl>
    <w:lvl w:ilvl="4" w:tplc="79344C9C">
      <w:start w:val="1"/>
      <w:numFmt w:val="bullet"/>
      <w:lvlText w:val="o"/>
      <w:lvlJc w:val="left"/>
      <w:pPr>
        <w:ind w:left="3600" w:hanging="360"/>
      </w:pPr>
      <w:rPr>
        <w:rFonts w:ascii="Courier New" w:hAnsi="Courier New" w:hint="default"/>
      </w:rPr>
    </w:lvl>
    <w:lvl w:ilvl="5" w:tplc="8B9EC2B6">
      <w:start w:val="1"/>
      <w:numFmt w:val="bullet"/>
      <w:lvlText w:val=""/>
      <w:lvlJc w:val="left"/>
      <w:pPr>
        <w:ind w:left="4320" w:hanging="360"/>
      </w:pPr>
      <w:rPr>
        <w:rFonts w:ascii="Wingdings" w:hAnsi="Wingdings" w:hint="default"/>
      </w:rPr>
    </w:lvl>
    <w:lvl w:ilvl="6" w:tplc="33F4A17E">
      <w:start w:val="1"/>
      <w:numFmt w:val="bullet"/>
      <w:lvlText w:val=""/>
      <w:lvlJc w:val="left"/>
      <w:pPr>
        <w:ind w:left="5040" w:hanging="360"/>
      </w:pPr>
      <w:rPr>
        <w:rFonts w:ascii="Symbol" w:hAnsi="Symbol" w:hint="default"/>
      </w:rPr>
    </w:lvl>
    <w:lvl w:ilvl="7" w:tplc="E49009D8">
      <w:start w:val="1"/>
      <w:numFmt w:val="bullet"/>
      <w:lvlText w:val="o"/>
      <w:lvlJc w:val="left"/>
      <w:pPr>
        <w:ind w:left="5760" w:hanging="360"/>
      </w:pPr>
      <w:rPr>
        <w:rFonts w:ascii="Courier New" w:hAnsi="Courier New" w:hint="default"/>
      </w:rPr>
    </w:lvl>
    <w:lvl w:ilvl="8" w:tplc="20107E54">
      <w:start w:val="1"/>
      <w:numFmt w:val="bullet"/>
      <w:lvlText w:val=""/>
      <w:lvlJc w:val="left"/>
      <w:pPr>
        <w:ind w:left="6480" w:hanging="360"/>
      </w:pPr>
      <w:rPr>
        <w:rFonts w:ascii="Wingdings" w:hAnsi="Wingdings" w:hint="default"/>
      </w:rPr>
    </w:lvl>
  </w:abstractNum>
  <w:abstractNum w:abstractNumId="21" w15:restartNumberingAfterBreak="0">
    <w:nsid w:val="62467596"/>
    <w:multiLevelType w:val="hybridMultilevel"/>
    <w:tmpl w:val="82101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C03C5B"/>
    <w:multiLevelType w:val="hybridMultilevel"/>
    <w:tmpl w:val="833AE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0463F3"/>
    <w:multiLevelType w:val="hybridMultilevel"/>
    <w:tmpl w:val="36920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B24720"/>
    <w:multiLevelType w:val="hybridMultilevel"/>
    <w:tmpl w:val="4A4E1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882044"/>
    <w:multiLevelType w:val="hybridMultilevel"/>
    <w:tmpl w:val="0812E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E925B8"/>
    <w:multiLevelType w:val="hybridMultilevel"/>
    <w:tmpl w:val="791E0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3F373F"/>
    <w:multiLevelType w:val="hybridMultilevel"/>
    <w:tmpl w:val="309A0A7C"/>
    <w:lvl w:ilvl="0" w:tplc="A700349E">
      <w:start w:val="1"/>
      <w:numFmt w:val="bullet"/>
      <w:lvlText w:val=""/>
      <w:lvlJc w:val="left"/>
      <w:pPr>
        <w:ind w:left="720" w:hanging="360"/>
      </w:pPr>
      <w:rPr>
        <w:rFonts w:ascii="Symbol" w:hAnsi="Symbol" w:hint="default"/>
      </w:rPr>
    </w:lvl>
    <w:lvl w:ilvl="1" w:tplc="ECFE629C">
      <w:start w:val="1"/>
      <w:numFmt w:val="bullet"/>
      <w:lvlText w:val="o"/>
      <w:lvlJc w:val="left"/>
      <w:pPr>
        <w:ind w:left="1440" w:hanging="360"/>
      </w:pPr>
      <w:rPr>
        <w:rFonts w:ascii="Courier New" w:hAnsi="Courier New" w:hint="default"/>
      </w:rPr>
    </w:lvl>
    <w:lvl w:ilvl="2" w:tplc="758ACF30">
      <w:start w:val="1"/>
      <w:numFmt w:val="bullet"/>
      <w:lvlText w:val=""/>
      <w:lvlJc w:val="left"/>
      <w:pPr>
        <w:ind w:left="2160" w:hanging="360"/>
      </w:pPr>
      <w:rPr>
        <w:rFonts w:ascii="Wingdings" w:hAnsi="Wingdings" w:hint="default"/>
      </w:rPr>
    </w:lvl>
    <w:lvl w:ilvl="3" w:tplc="E8ACBA16">
      <w:start w:val="1"/>
      <w:numFmt w:val="bullet"/>
      <w:lvlText w:val=""/>
      <w:lvlJc w:val="left"/>
      <w:pPr>
        <w:ind w:left="2880" w:hanging="360"/>
      </w:pPr>
      <w:rPr>
        <w:rFonts w:ascii="Symbol" w:hAnsi="Symbol" w:hint="default"/>
      </w:rPr>
    </w:lvl>
    <w:lvl w:ilvl="4" w:tplc="63E84F30">
      <w:start w:val="1"/>
      <w:numFmt w:val="bullet"/>
      <w:lvlText w:val="o"/>
      <w:lvlJc w:val="left"/>
      <w:pPr>
        <w:ind w:left="3600" w:hanging="360"/>
      </w:pPr>
      <w:rPr>
        <w:rFonts w:ascii="Courier New" w:hAnsi="Courier New" w:hint="default"/>
      </w:rPr>
    </w:lvl>
    <w:lvl w:ilvl="5" w:tplc="793EA23E">
      <w:start w:val="1"/>
      <w:numFmt w:val="bullet"/>
      <w:lvlText w:val=""/>
      <w:lvlJc w:val="left"/>
      <w:pPr>
        <w:ind w:left="4320" w:hanging="360"/>
      </w:pPr>
      <w:rPr>
        <w:rFonts w:ascii="Wingdings" w:hAnsi="Wingdings" w:hint="default"/>
      </w:rPr>
    </w:lvl>
    <w:lvl w:ilvl="6" w:tplc="C1B83362">
      <w:start w:val="1"/>
      <w:numFmt w:val="bullet"/>
      <w:lvlText w:val=""/>
      <w:lvlJc w:val="left"/>
      <w:pPr>
        <w:ind w:left="5040" w:hanging="360"/>
      </w:pPr>
      <w:rPr>
        <w:rFonts w:ascii="Symbol" w:hAnsi="Symbol" w:hint="default"/>
      </w:rPr>
    </w:lvl>
    <w:lvl w:ilvl="7" w:tplc="9D8A3F9A">
      <w:start w:val="1"/>
      <w:numFmt w:val="bullet"/>
      <w:lvlText w:val="o"/>
      <w:lvlJc w:val="left"/>
      <w:pPr>
        <w:ind w:left="5760" w:hanging="360"/>
      </w:pPr>
      <w:rPr>
        <w:rFonts w:ascii="Courier New" w:hAnsi="Courier New" w:hint="default"/>
      </w:rPr>
    </w:lvl>
    <w:lvl w:ilvl="8" w:tplc="45145BBE">
      <w:start w:val="1"/>
      <w:numFmt w:val="bullet"/>
      <w:lvlText w:val=""/>
      <w:lvlJc w:val="left"/>
      <w:pPr>
        <w:ind w:left="6480" w:hanging="360"/>
      </w:pPr>
      <w:rPr>
        <w:rFonts w:ascii="Wingdings" w:hAnsi="Wingdings" w:hint="default"/>
      </w:rPr>
    </w:lvl>
  </w:abstractNum>
  <w:abstractNum w:abstractNumId="28" w15:restartNumberingAfterBreak="0">
    <w:nsid w:val="711A4AFB"/>
    <w:multiLevelType w:val="hybridMultilevel"/>
    <w:tmpl w:val="A3B83EC4"/>
    <w:lvl w:ilvl="0" w:tplc="6A0A7060">
      <w:start w:val="1"/>
      <w:numFmt w:val="bullet"/>
      <w:lvlText w:val=""/>
      <w:lvlJc w:val="left"/>
      <w:pPr>
        <w:ind w:left="720" w:hanging="360"/>
      </w:pPr>
      <w:rPr>
        <w:rFonts w:ascii="Symbol" w:hAnsi="Symbol" w:hint="default"/>
      </w:rPr>
    </w:lvl>
    <w:lvl w:ilvl="1" w:tplc="6FF0B1CA">
      <w:start w:val="1"/>
      <w:numFmt w:val="bullet"/>
      <w:lvlText w:val="o"/>
      <w:lvlJc w:val="left"/>
      <w:pPr>
        <w:ind w:left="1440" w:hanging="360"/>
      </w:pPr>
      <w:rPr>
        <w:rFonts w:ascii="Courier New" w:hAnsi="Courier New" w:hint="default"/>
      </w:rPr>
    </w:lvl>
    <w:lvl w:ilvl="2" w:tplc="388A5414">
      <w:start w:val="1"/>
      <w:numFmt w:val="bullet"/>
      <w:lvlText w:val=""/>
      <w:lvlJc w:val="left"/>
      <w:pPr>
        <w:ind w:left="2160" w:hanging="360"/>
      </w:pPr>
      <w:rPr>
        <w:rFonts w:ascii="Wingdings" w:hAnsi="Wingdings" w:hint="default"/>
      </w:rPr>
    </w:lvl>
    <w:lvl w:ilvl="3" w:tplc="D62E2D5A">
      <w:start w:val="1"/>
      <w:numFmt w:val="bullet"/>
      <w:lvlText w:val=""/>
      <w:lvlJc w:val="left"/>
      <w:pPr>
        <w:ind w:left="2880" w:hanging="360"/>
      </w:pPr>
      <w:rPr>
        <w:rFonts w:ascii="Symbol" w:hAnsi="Symbol" w:hint="default"/>
      </w:rPr>
    </w:lvl>
    <w:lvl w:ilvl="4" w:tplc="1E3C5970">
      <w:start w:val="1"/>
      <w:numFmt w:val="bullet"/>
      <w:lvlText w:val="o"/>
      <w:lvlJc w:val="left"/>
      <w:pPr>
        <w:ind w:left="3600" w:hanging="360"/>
      </w:pPr>
      <w:rPr>
        <w:rFonts w:ascii="Courier New" w:hAnsi="Courier New" w:hint="default"/>
      </w:rPr>
    </w:lvl>
    <w:lvl w:ilvl="5" w:tplc="BA2A598C">
      <w:start w:val="1"/>
      <w:numFmt w:val="bullet"/>
      <w:lvlText w:val=""/>
      <w:lvlJc w:val="left"/>
      <w:pPr>
        <w:ind w:left="4320" w:hanging="360"/>
      </w:pPr>
      <w:rPr>
        <w:rFonts w:ascii="Wingdings" w:hAnsi="Wingdings" w:hint="default"/>
      </w:rPr>
    </w:lvl>
    <w:lvl w:ilvl="6" w:tplc="C67E87D8">
      <w:start w:val="1"/>
      <w:numFmt w:val="bullet"/>
      <w:lvlText w:val=""/>
      <w:lvlJc w:val="left"/>
      <w:pPr>
        <w:ind w:left="5040" w:hanging="360"/>
      </w:pPr>
      <w:rPr>
        <w:rFonts w:ascii="Symbol" w:hAnsi="Symbol" w:hint="default"/>
      </w:rPr>
    </w:lvl>
    <w:lvl w:ilvl="7" w:tplc="E9CE4C72">
      <w:start w:val="1"/>
      <w:numFmt w:val="bullet"/>
      <w:lvlText w:val="o"/>
      <w:lvlJc w:val="left"/>
      <w:pPr>
        <w:ind w:left="5760" w:hanging="360"/>
      </w:pPr>
      <w:rPr>
        <w:rFonts w:ascii="Courier New" w:hAnsi="Courier New" w:hint="default"/>
      </w:rPr>
    </w:lvl>
    <w:lvl w:ilvl="8" w:tplc="1A1E3AE6">
      <w:start w:val="1"/>
      <w:numFmt w:val="bullet"/>
      <w:lvlText w:val=""/>
      <w:lvlJc w:val="left"/>
      <w:pPr>
        <w:ind w:left="6480" w:hanging="360"/>
      </w:pPr>
      <w:rPr>
        <w:rFonts w:ascii="Wingdings" w:hAnsi="Wingdings" w:hint="default"/>
      </w:rPr>
    </w:lvl>
  </w:abstractNum>
  <w:abstractNum w:abstractNumId="29" w15:restartNumberingAfterBreak="0">
    <w:nsid w:val="778A33C4"/>
    <w:multiLevelType w:val="hybridMultilevel"/>
    <w:tmpl w:val="4CB89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47430B"/>
    <w:multiLevelType w:val="multilevel"/>
    <w:tmpl w:val="6D40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2A50EC"/>
    <w:multiLevelType w:val="hybridMultilevel"/>
    <w:tmpl w:val="6C7A2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8"/>
  </w:num>
  <w:num w:numId="4">
    <w:abstractNumId w:val="22"/>
  </w:num>
  <w:num w:numId="5">
    <w:abstractNumId w:val="19"/>
  </w:num>
  <w:num w:numId="6">
    <w:abstractNumId w:val="26"/>
  </w:num>
  <w:num w:numId="7">
    <w:abstractNumId w:val="9"/>
  </w:num>
  <w:num w:numId="8">
    <w:abstractNumId w:val="3"/>
  </w:num>
  <w:num w:numId="9">
    <w:abstractNumId w:val="1"/>
  </w:num>
  <w:num w:numId="10">
    <w:abstractNumId w:val="5"/>
  </w:num>
  <w:num w:numId="11">
    <w:abstractNumId w:val="20"/>
  </w:num>
  <w:num w:numId="12">
    <w:abstractNumId w:val="27"/>
  </w:num>
  <w:num w:numId="13">
    <w:abstractNumId w:val="28"/>
  </w:num>
  <w:num w:numId="14">
    <w:abstractNumId w:val="12"/>
  </w:num>
  <w:num w:numId="15">
    <w:abstractNumId w:val="21"/>
  </w:num>
  <w:num w:numId="16">
    <w:abstractNumId w:val="7"/>
  </w:num>
  <w:num w:numId="17">
    <w:abstractNumId w:val="13"/>
  </w:num>
  <w:num w:numId="18">
    <w:abstractNumId w:val="31"/>
  </w:num>
  <w:num w:numId="19">
    <w:abstractNumId w:val="25"/>
  </w:num>
  <w:num w:numId="20">
    <w:abstractNumId w:val="2"/>
  </w:num>
  <w:num w:numId="21">
    <w:abstractNumId w:val="11"/>
  </w:num>
  <w:num w:numId="22">
    <w:abstractNumId w:val="16"/>
  </w:num>
  <w:num w:numId="23">
    <w:abstractNumId w:val="4"/>
  </w:num>
  <w:num w:numId="24">
    <w:abstractNumId w:val="8"/>
  </w:num>
  <w:num w:numId="25">
    <w:abstractNumId w:val="30"/>
  </w:num>
  <w:num w:numId="26">
    <w:abstractNumId w:val="6"/>
  </w:num>
  <w:num w:numId="27">
    <w:abstractNumId w:val="0"/>
  </w:num>
  <w:num w:numId="28">
    <w:abstractNumId w:val="14"/>
  </w:num>
  <w:num w:numId="29">
    <w:abstractNumId w:val="29"/>
  </w:num>
  <w:num w:numId="30">
    <w:abstractNumId w:val="24"/>
  </w:num>
  <w:num w:numId="31">
    <w:abstractNumId w:val="15"/>
  </w:num>
  <w:num w:numId="32">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autoHyphenation/>
  <w:consecutiveHyphenLimit w:val="1"/>
  <w:hyphenationZone w:val="357"/>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F36"/>
    <w:rsid w:val="00001055"/>
    <w:rsid w:val="00003271"/>
    <w:rsid w:val="000033F4"/>
    <w:rsid w:val="0000388C"/>
    <w:rsid w:val="00003F40"/>
    <w:rsid w:val="000040FA"/>
    <w:rsid w:val="00004F0A"/>
    <w:rsid w:val="00005AB1"/>
    <w:rsid w:val="00005D00"/>
    <w:rsid w:val="000067DB"/>
    <w:rsid w:val="00006A4A"/>
    <w:rsid w:val="000077C2"/>
    <w:rsid w:val="00007F93"/>
    <w:rsid w:val="0001056B"/>
    <w:rsid w:val="00010AA3"/>
    <w:rsid w:val="000112E5"/>
    <w:rsid w:val="000116BE"/>
    <w:rsid w:val="00012C21"/>
    <w:rsid w:val="00013981"/>
    <w:rsid w:val="00014204"/>
    <w:rsid w:val="0001512F"/>
    <w:rsid w:val="000159EC"/>
    <w:rsid w:val="000167C4"/>
    <w:rsid w:val="00017E0A"/>
    <w:rsid w:val="00020947"/>
    <w:rsid w:val="0002332D"/>
    <w:rsid w:val="00023503"/>
    <w:rsid w:val="000235D7"/>
    <w:rsid w:val="00023734"/>
    <w:rsid w:val="00023BA3"/>
    <w:rsid w:val="00024CC7"/>
    <w:rsid w:val="00025F71"/>
    <w:rsid w:val="00026E90"/>
    <w:rsid w:val="00026EE3"/>
    <w:rsid w:val="00027553"/>
    <w:rsid w:val="00027E66"/>
    <w:rsid w:val="00031C97"/>
    <w:rsid w:val="00032192"/>
    <w:rsid w:val="00032D46"/>
    <w:rsid w:val="00033363"/>
    <w:rsid w:val="00034D48"/>
    <w:rsid w:val="000356AA"/>
    <w:rsid w:val="00035A41"/>
    <w:rsid w:val="0003679E"/>
    <w:rsid w:val="00041832"/>
    <w:rsid w:val="00042066"/>
    <w:rsid w:val="000420CA"/>
    <w:rsid w:val="00042B19"/>
    <w:rsid w:val="0004367C"/>
    <w:rsid w:val="00043B7A"/>
    <w:rsid w:val="00043F16"/>
    <w:rsid w:val="00044157"/>
    <w:rsid w:val="00044D8E"/>
    <w:rsid w:val="00044DF5"/>
    <w:rsid w:val="00045287"/>
    <w:rsid w:val="00046483"/>
    <w:rsid w:val="000470B1"/>
    <w:rsid w:val="000470C3"/>
    <w:rsid w:val="00047336"/>
    <w:rsid w:val="00047446"/>
    <w:rsid w:val="00050D22"/>
    <w:rsid w:val="00051D68"/>
    <w:rsid w:val="000522B9"/>
    <w:rsid w:val="00053327"/>
    <w:rsid w:val="00053B98"/>
    <w:rsid w:val="00055AC6"/>
    <w:rsid w:val="00056928"/>
    <w:rsid w:val="00057963"/>
    <w:rsid w:val="00060495"/>
    <w:rsid w:val="00060794"/>
    <w:rsid w:val="00060C25"/>
    <w:rsid w:val="00061567"/>
    <w:rsid w:val="00062279"/>
    <w:rsid w:val="0006240E"/>
    <w:rsid w:val="000626F9"/>
    <w:rsid w:val="0006392A"/>
    <w:rsid w:val="00065E76"/>
    <w:rsid w:val="000661C6"/>
    <w:rsid w:val="0006629B"/>
    <w:rsid w:val="000667D5"/>
    <w:rsid w:val="00066A7E"/>
    <w:rsid w:val="00067679"/>
    <w:rsid w:val="00067EC2"/>
    <w:rsid w:val="000701F4"/>
    <w:rsid w:val="0007091F"/>
    <w:rsid w:val="00071290"/>
    <w:rsid w:val="0007158A"/>
    <w:rsid w:val="00072598"/>
    <w:rsid w:val="00072A72"/>
    <w:rsid w:val="00073134"/>
    <w:rsid w:val="000735E5"/>
    <w:rsid w:val="000736A9"/>
    <w:rsid w:val="000751D3"/>
    <w:rsid w:val="0007591B"/>
    <w:rsid w:val="0007698D"/>
    <w:rsid w:val="00076C89"/>
    <w:rsid w:val="00080596"/>
    <w:rsid w:val="0008061E"/>
    <w:rsid w:val="000808C3"/>
    <w:rsid w:val="0008090E"/>
    <w:rsid w:val="00081656"/>
    <w:rsid w:val="00081885"/>
    <w:rsid w:val="00081C6D"/>
    <w:rsid w:val="000826FD"/>
    <w:rsid w:val="00083D28"/>
    <w:rsid w:val="00084A90"/>
    <w:rsid w:val="000851F6"/>
    <w:rsid w:val="00085DAB"/>
    <w:rsid w:val="000869B3"/>
    <w:rsid w:val="00086BFF"/>
    <w:rsid w:val="00087051"/>
    <w:rsid w:val="000879AE"/>
    <w:rsid w:val="000905BA"/>
    <w:rsid w:val="00090D85"/>
    <w:rsid w:val="000915B5"/>
    <w:rsid w:val="000916CC"/>
    <w:rsid w:val="000916FF"/>
    <w:rsid w:val="00091D20"/>
    <w:rsid w:val="00092086"/>
    <w:rsid w:val="00092254"/>
    <w:rsid w:val="00092C79"/>
    <w:rsid w:val="0009327A"/>
    <w:rsid w:val="00093AA4"/>
    <w:rsid w:val="00094029"/>
    <w:rsid w:val="0009511E"/>
    <w:rsid w:val="00096E0E"/>
    <w:rsid w:val="00097C2C"/>
    <w:rsid w:val="00097EDD"/>
    <w:rsid w:val="000A0888"/>
    <w:rsid w:val="000A0A2C"/>
    <w:rsid w:val="000A0BED"/>
    <w:rsid w:val="000A15EB"/>
    <w:rsid w:val="000A1BAF"/>
    <w:rsid w:val="000A1F35"/>
    <w:rsid w:val="000A2765"/>
    <w:rsid w:val="000A2B39"/>
    <w:rsid w:val="000A3E6C"/>
    <w:rsid w:val="000A3F95"/>
    <w:rsid w:val="000A4BB6"/>
    <w:rsid w:val="000A5057"/>
    <w:rsid w:val="000A61E4"/>
    <w:rsid w:val="000A67B7"/>
    <w:rsid w:val="000A6867"/>
    <w:rsid w:val="000A7AD6"/>
    <w:rsid w:val="000B010F"/>
    <w:rsid w:val="000B0E7F"/>
    <w:rsid w:val="000B0FCE"/>
    <w:rsid w:val="000B14B1"/>
    <w:rsid w:val="000B1650"/>
    <w:rsid w:val="000B24A2"/>
    <w:rsid w:val="000B31FB"/>
    <w:rsid w:val="000B4759"/>
    <w:rsid w:val="000B4BCA"/>
    <w:rsid w:val="000B5757"/>
    <w:rsid w:val="000B7E62"/>
    <w:rsid w:val="000B7EE9"/>
    <w:rsid w:val="000C031E"/>
    <w:rsid w:val="000C047D"/>
    <w:rsid w:val="000C0B98"/>
    <w:rsid w:val="000C0D2B"/>
    <w:rsid w:val="000C1F15"/>
    <w:rsid w:val="000C208B"/>
    <w:rsid w:val="000C3300"/>
    <w:rsid w:val="000C392F"/>
    <w:rsid w:val="000C3A2B"/>
    <w:rsid w:val="000C46B7"/>
    <w:rsid w:val="000C4A97"/>
    <w:rsid w:val="000C506C"/>
    <w:rsid w:val="000C5CD8"/>
    <w:rsid w:val="000C67F7"/>
    <w:rsid w:val="000C6B77"/>
    <w:rsid w:val="000C6F00"/>
    <w:rsid w:val="000D0171"/>
    <w:rsid w:val="000D0A19"/>
    <w:rsid w:val="000D1A6A"/>
    <w:rsid w:val="000D1D31"/>
    <w:rsid w:val="000D324A"/>
    <w:rsid w:val="000D37EF"/>
    <w:rsid w:val="000D45F2"/>
    <w:rsid w:val="000D4E6A"/>
    <w:rsid w:val="000D4EB0"/>
    <w:rsid w:val="000D549E"/>
    <w:rsid w:val="000D57F6"/>
    <w:rsid w:val="000D6C28"/>
    <w:rsid w:val="000D7776"/>
    <w:rsid w:val="000E0F53"/>
    <w:rsid w:val="000E22E4"/>
    <w:rsid w:val="000E27E5"/>
    <w:rsid w:val="000E2C46"/>
    <w:rsid w:val="000E3208"/>
    <w:rsid w:val="000E3B7E"/>
    <w:rsid w:val="000E3DB0"/>
    <w:rsid w:val="000E4422"/>
    <w:rsid w:val="000E557F"/>
    <w:rsid w:val="000E58B5"/>
    <w:rsid w:val="000E5EED"/>
    <w:rsid w:val="000E7D40"/>
    <w:rsid w:val="000F0536"/>
    <w:rsid w:val="000F06F3"/>
    <w:rsid w:val="000F0BF3"/>
    <w:rsid w:val="000F16F2"/>
    <w:rsid w:val="000F16FC"/>
    <w:rsid w:val="000F1948"/>
    <w:rsid w:val="000F1A50"/>
    <w:rsid w:val="000F275D"/>
    <w:rsid w:val="000F3C3F"/>
    <w:rsid w:val="000F54F7"/>
    <w:rsid w:val="000F5FB1"/>
    <w:rsid w:val="000F6764"/>
    <w:rsid w:val="000F67B3"/>
    <w:rsid w:val="000F72D1"/>
    <w:rsid w:val="0010052F"/>
    <w:rsid w:val="0010105A"/>
    <w:rsid w:val="001010DC"/>
    <w:rsid w:val="0010154F"/>
    <w:rsid w:val="00102F61"/>
    <w:rsid w:val="001031BF"/>
    <w:rsid w:val="0010376A"/>
    <w:rsid w:val="00104285"/>
    <w:rsid w:val="0010467F"/>
    <w:rsid w:val="00104B66"/>
    <w:rsid w:val="00104CFE"/>
    <w:rsid w:val="00105024"/>
    <w:rsid w:val="00105071"/>
    <w:rsid w:val="00105707"/>
    <w:rsid w:val="0010582A"/>
    <w:rsid w:val="001059B0"/>
    <w:rsid w:val="00105D12"/>
    <w:rsid w:val="00105FE1"/>
    <w:rsid w:val="001066C5"/>
    <w:rsid w:val="001069D3"/>
    <w:rsid w:val="00106DC8"/>
    <w:rsid w:val="001073BD"/>
    <w:rsid w:val="0011083E"/>
    <w:rsid w:val="00111569"/>
    <w:rsid w:val="00111632"/>
    <w:rsid w:val="00111B05"/>
    <w:rsid w:val="00111CF5"/>
    <w:rsid w:val="00112131"/>
    <w:rsid w:val="00112575"/>
    <w:rsid w:val="00113ADA"/>
    <w:rsid w:val="001141D2"/>
    <w:rsid w:val="00114A2E"/>
    <w:rsid w:val="001179E1"/>
    <w:rsid w:val="00117E40"/>
    <w:rsid w:val="0012021D"/>
    <w:rsid w:val="0012037F"/>
    <w:rsid w:val="00120675"/>
    <w:rsid w:val="00120B5B"/>
    <w:rsid w:val="00121911"/>
    <w:rsid w:val="00121988"/>
    <w:rsid w:val="00122107"/>
    <w:rsid w:val="00122A51"/>
    <w:rsid w:val="00123364"/>
    <w:rsid w:val="00123FD4"/>
    <w:rsid w:val="00124A3C"/>
    <w:rsid w:val="00125ADA"/>
    <w:rsid w:val="0012680C"/>
    <w:rsid w:val="00126D00"/>
    <w:rsid w:val="00126D92"/>
    <w:rsid w:val="00127108"/>
    <w:rsid w:val="00131A01"/>
    <w:rsid w:val="00132312"/>
    <w:rsid w:val="001325CB"/>
    <w:rsid w:val="001332A4"/>
    <w:rsid w:val="001337D9"/>
    <w:rsid w:val="00134D6A"/>
    <w:rsid w:val="001354B5"/>
    <w:rsid w:val="0013576D"/>
    <w:rsid w:val="00135AE5"/>
    <w:rsid w:val="00135B62"/>
    <w:rsid w:val="00136B74"/>
    <w:rsid w:val="00137742"/>
    <w:rsid w:val="0013784D"/>
    <w:rsid w:val="001379D9"/>
    <w:rsid w:val="00137CCB"/>
    <w:rsid w:val="00140A14"/>
    <w:rsid w:val="00140B01"/>
    <w:rsid w:val="00141262"/>
    <w:rsid w:val="001418DF"/>
    <w:rsid w:val="00141DD1"/>
    <w:rsid w:val="00143680"/>
    <w:rsid w:val="00143730"/>
    <w:rsid w:val="0014471B"/>
    <w:rsid w:val="00145DAA"/>
    <w:rsid w:val="001460C0"/>
    <w:rsid w:val="001469CE"/>
    <w:rsid w:val="001471C6"/>
    <w:rsid w:val="001472E0"/>
    <w:rsid w:val="0014782D"/>
    <w:rsid w:val="001478BE"/>
    <w:rsid w:val="00150E7B"/>
    <w:rsid w:val="00154E1C"/>
    <w:rsid w:val="001552AA"/>
    <w:rsid w:val="0015534F"/>
    <w:rsid w:val="00155DEC"/>
    <w:rsid w:val="0015601D"/>
    <w:rsid w:val="00156199"/>
    <w:rsid w:val="00156D98"/>
    <w:rsid w:val="0015784B"/>
    <w:rsid w:val="00157999"/>
    <w:rsid w:val="00157D4A"/>
    <w:rsid w:val="001606BA"/>
    <w:rsid w:val="001607A8"/>
    <w:rsid w:val="00160A45"/>
    <w:rsid w:val="00160C48"/>
    <w:rsid w:val="001615D9"/>
    <w:rsid w:val="00161643"/>
    <w:rsid w:val="00162651"/>
    <w:rsid w:val="00163217"/>
    <w:rsid w:val="00163369"/>
    <w:rsid w:val="001640E8"/>
    <w:rsid w:val="001647C3"/>
    <w:rsid w:val="00165691"/>
    <w:rsid w:val="001658FB"/>
    <w:rsid w:val="001661E5"/>
    <w:rsid w:val="001667DD"/>
    <w:rsid w:val="00166CE6"/>
    <w:rsid w:val="00166F61"/>
    <w:rsid w:val="001673B3"/>
    <w:rsid w:val="00167B61"/>
    <w:rsid w:val="001718E2"/>
    <w:rsid w:val="00171C9C"/>
    <w:rsid w:val="00171EF4"/>
    <w:rsid w:val="001720E9"/>
    <w:rsid w:val="0017254C"/>
    <w:rsid w:val="00173044"/>
    <w:rsid w:val="001732AE"/>
    <w:rsid w:val="001749EE"/>
    <w:rsid w:val="00175297"/>
    <w:rsid w:val="00175878"/>
    <w:rsid w:val="00176258"/>
    <w:rsid w:val="00176591"/>
    <w:rsid w:val="001773F6"/>
    <w:rsid w:val="0018012C"/>
    <w:rsid w:val="001807CC"/>
    <w:rsid w:val="00180D23"/>
    <w:rsid w:val="00181220"/>
    <w:rsid w:val="001816B3"/>
    <w:rsid w:val="00181BE8"/>
    <w:rsid w:val="0018253D"/>
    <w:rsid w:val="00183023"/>
    <w:rsid w:val="00184D1D"/>
    <w:rsid w:val="00185E70"/>
    <w:rsid w:val="001868D7"/>
    <w:rsid w:val="00186C99"/>
    <w:rsid w:val="00187A54"/>
    <w:rsid w:val="00187B1B"/>
    <w:rsid w:val="00187D40"/>
    <w:rsid w:val="00187F00"/>
    <w:rsid w:val="00187F47"/>
    <w:rsid w:val="0019073D"/>
    <w:rsid w:val="00190B74"/>
    <w:rsid w:val="00190F97"/>
    <w:rsid w:val="00191748"/>
    <w:rsid w:val="00191777"/>
    <w:rsid w:val="00191DE0"/>
    <w:rsid w:val="001922F5"/>
    <w:rsid w:val="001926BA"/>
    <w:rsid w:val="00193023"/>
    <w:rsid w:val="00194652"/>
    <w:rsid w:val="00194850"/>
    <w:rsid w:val="00195C43"/>
    <w:rsid w:val="00196B46"/>
    <w:rsid w:val="001A01A1"/>
    <w:rsid w:val="001A085F"/>
    <w:rsid w:val="001A0CD9"/>
    <w:rsid w:val="001A1598"/>
    <w:rsid w:val="001A1BEF"/>
    <w:rsid w:val="001A2AF4"/>
    <w:rsid w:val="001A2B2E"/>
    <w:rsid w:val="001A3203"/>
    <w:rsid w:val="001A378E"/>
    <w:rsid w:val="001A3EB3"/>
    <w:rsid w:val="001A4877"/>
    <w:rsid w:val="001A55F4"/>
    <w:rsid w:val="001A5E04"/>
    <w:rsid w:val="001A632A"/>
    <w:rsid w:val="001A7E66"/>
    <w:rsid w:val="001B08B7"/>
    <w:rsid w:val="001B0B30"/>
    <w:rsid w:val="001B10E0"/>
    <w:rsid w:val="001B140F"/>
    <w:rsid w:val="001B1A0E"/>
    <w:rsid w:val="001B1B21"/>
    <w:rsid w:val="001B1D30"/>
    <w:rsid w:val="001B1DC9"/>
    <w:rsid w:val="001B2B8D"/>
    <w:rsid w:val="001B3207"/>
    <w:rsid w:val="001B41CB"/>
    <w:rsid w:val="001B4262"/>
    <w:rsid w:val="001B4D75"/>
    <w:rsid w:val="001B5582"/>
    <w:rsid w:val="001B6818"/>
    <w:rsid w:val="001B6BA5"/>
    <w:rsid w:val="001B7244"/>
    <w:rsid w:val="001B7AEF"/>
    <w:rsid w:val="001B7ECD"/>
    <w:rsid w:val="001C0CA8"/>
    <w:rsid w:val="001C174E"/>
    <w:rsid w:val="001C1950"/>
    <w:rsid w:val="001C26FA"/>
    <w:rsid w:val="001C2D50"/>
    <w:rsid w:val="001C2DCE"/>
    <w:rsid w:val="001C3034"/>
    <w:rsid w:val="001C3D09"/>
    <w:rsid w:val="001C5968"/>
    <w:rsid w:val="001C5A71"/>
    <w:rsid w:val="001C6206"/>
    <w:rsid w:val="001C6330"/>
    <w:rsid w:val="001C640B"/>
    <w:rsid w:val="001C67F5"/>
    <w:rsid w:val="001C6B1D"/>
    <w:rsid w:val="001C6C1E"/>
    <w:rsid w:val="001C6F6D"/>
    <w:rsid w:val="001C73E2"/>
    <w:rsid w:val="001C7411"/>
    <w:rsid w:val="001C7E62"/>
    <w:rsid w:val="001D02B2"/>
    <w:rsid w:val="001D04F0"/>
    <w:rsid w:val="001D0E8D"/>
    <w:rsid w:val="001D1514"/>
    <w:rsid w:val="001D18EA"/>
    <w:rsid w:val="001D1939"/>
    <w:rsid w:val="001D1B45"/>
    <w:rsid w:val="001D20F8"/>
    <w:rsid w:val="001D285A"/>
    <w:rsid w:val="001D331B"/>
    <w:rsid w:val="001D62BF"/>
    <w:rsid w:val="001D7A61"/>
    <w:rsid w:val="001E027B"/>
    <w:rsid w:val="001E0C82"/>
    <w:rsid w:val="001E0FAF"/>
    <w:rsid w:val="001E2DD3"/>
    <w:rsid w:val="001E2E3B"/>
    <w:rsid w:val="001E2EC6"/>
    <w:rsid w:val="001E31EC"/>
    <w:rsid w:val="001E3294"/>
    <w:rsid w:val="001E4797"/>
    <w:rsid w:val="001E4857"/>
    <w:rsid w:val="001E4EDD"/>
    <w:rsid w:val="001E54FB"/>
    <w:rsid w:val="001E64E3"/>
    <w:rsid w:val="001E6A91"/>
    <w:rsid w:val="001E723D"/>
    <w:rsid w:val="001F08D6"/>
    <w:rsid w:val="001F0CBF"/>
    <w:rsid w:val="001F11C4"/>
    <w:rsid w:val="001F1FBC"/>
    <w:rsid w:val="001F3191"/>
    <w:rsid w:val="001F6E86"/>
    <w:rsid w:val="001F7EAB"/>
    <w:rsid w:val="002003D9"/>
    <w:rsid w:val="00200D17"/>
    <w:rsid w:val="00200D78"/>
    <w:rsid w:val="00200F41"/>
    <w:rsid w:val="00200F66"/>
    <w:rsid w:val="00201468"/>
    <w:rsid w:val="00201A0B"/>
    <w:rsid w:val="00202380"/>
    <w:rsid w:val="0020339D"/>
    <w:rsid w:val="002039FB"/>
    <w:rsid w:val="00203B5C"/>
    <w:rsid w:val="00204912"/>
    <w:rsid w:val="00205060"/>
    <w:rsid w:val="002054BA"/>
    <w:rsid w:val="002068B8"/>
    <w:rsid w:val="00206C9F"/>
    <w:rsid w:val="0020757E"/>
    <w:rsid w:val="002111EE"/>
    <w:rsid w:val="00212518"/>
    <w:rsid w:val="00213BB4"/>
    <w:rsid w:val="00213F99"/>
    <w:rsid w:val="00214B9E"/>
    <w:rsid w:val="00214F81"/>
    <w:rsid w:val="00214FFD"/>
    <w:rsid w:val="00215A48"/>
    <w:rsid w:val="00215DEE"/>
    <w:rsid w:val="00216C03"/>
    <w:rsid w:val="00217582"/>
    <w:rsid w:val="002177B5"/>
    <w:rsid w:val="00217838"/>
    <w:rsid w:val="002207D3"/>
    <w:rsid w:val="00220BC5"/>
    <w:rsid w:val="00220C30"/>
    <w:rsid w:val="002218B3"/>
    <w:rsid w:val="00221BED"/>
    <w:rsid w:val="002230FB"/>
    <w:rsid w:val="00224A8E"/>
    <w:rsid w:val="002253BB"/>
    <w:rsid w:val="00225845"/>
    <w:rsid w:val="0022628D"/>
    <w:rsid w:val="00226711"/>
    <w:rsid w:val="00226D06"/>
    <w:rsid w:val="002273DD"/>
    <w:rsid w:val="002274D9"/>
    <w:rsid w:val="00227C91"/>
    <w:rsid w:val="0023209D"/>
    <w:rsid w:val="00232852"/>
    <w:rsid w:val="00232CFF"/>
    <w:rsid w:val="00232E0C"/>
    <w:rsid w:val="00233425"/>
    <w:rsid w:val="002338E0"/>
    <w:rsid w:val="002344FF"/>
    <w:rsid w:val="00234BB3"/>
    <w:rsid w:val="00234C00"/>
    <w:rsid w:val="00234F11"/>
    <w:rsid w:val="00235C97"/>
    <w:rsid w:val="00236227"/>
    <w:rsid w:val="002362DD"/>
    <w:rsid w:val="002365BE"/>
    <w:rsid w:val="00236C36"/>
    <w:rsid w:val="00237F4B"/>
    <w:rsid w:val="00240158"/>
    <w:rsid w:val="00241B28"/>
    <w:rsid w:val="00241DAA"/>
    <w:rsid w:val="00241F69"/>
    <w:rsid w:val="00243857"/>
    <w:rsid w:val="00243AAA"/>
    <w:rsid w:val="00243F96"/>
    <w:rsid w:val="00244542"/>
    <w:rsid w:val="00245906"/>
    <w:rsid w:val="002462D3"/>
    <w:rsid w:val="002468A9"/>
    <w:rsid w:val="00250F60"/>
    <w:rsid w:val="00251198"/>
    <w:rsid w:val="0025154D"/>
    <w:rsid w:val="002517E7"/>
    <w:rsid w:val="0025208A"/>
    <w:rsid w:val="00252296"/>
    <w:rsid w:val="0025363A"/>
    <w:rsid w:val="00253A46"/>
    <w:rsid w:val="00253DC3"/>
    <w:rsid w:val="0025415E"/>
    <w:rsid w:val="002550D0"/>
    <w:rsid w:val="002559CD"/>
    <w:rsid w:val="00255E5C"/>
    <w:rsid w:val="00255F98"/>
    <w:rsid w:val="002564B3"/>
    <w:rsid w:val="00256ED2"/>
    <w:rsid w:val="00257825"/>
    <w:rsid w:val="002578E6"/>
    <w:rsid w:val="00260670"/>
    <w:rsid w:val="002623EB"/>
    <w:rsid w:val="00262C58"/>
    <w:rsid w:val="00263269"/>
    <w:rsid w:val="002637D5"/>
    <w:rsid w:val="00263A93"/>
    <w:rsid w:val="00263C0A"/>
    <w:rsid w:val="002643B1"/>
    <w:rsid w:val="0026502F"/>
    <w:rsid w:val="00265B5C"/>
    <w:rsid w:val="00266CCC"/>
    <w:rsid w:val="0026756D"/>
    <w:rsid w:val="0026788D"/>
    <w:rsid w:val="00267F79"/>
    <w:rsid w:val="00270053"/>
    <w:rsid w:val="002701A6"/>
    <w:rsid w:val="002703C6"/>
    <w:rsid w:val="002706C0"/>
    <w:rsid w:val="00270940"/>
    <w:rsid w:val="0027110C"/>
    <w:rsid w:val="0027126E"/>
    <w:rsid w:val="0027162A"/>
    <w:rsid w:val="0027331C"/>
    <w:rsid w:val="0027430A"/>
    <w:rsid w:val="002745D0"/>
    <w:rsid w:val="002747F0"/>
    <w:rsid w:val="00274CBC"/>
    <w:rsid w:val="00274D65"/>
    <w:rsid w:val="00275497"/>
    <w:rsid w:val="002755ED"/>
    <w:rsid w:val="002758B5"/>
    <w:rsid w:val="0027686F"/>
    <w:rsid w:val="00276897"/>
    <w:rsid w:val="00276A94"/>
    <w:rsid w:val="002773A8"/>
    <w:rsid w:val="0027741B"/>
    <w:rsid w:val="00280A2D"/>
    <w:rsid w:val="00281605"/>
    <w:rsid w:val="002818CC"/>
    <w:rsid w:val="00281ECA"/>
    <w:rsid w:val="0028266E"/>
    <w:rsid w:val="00282B5C"/>
    <w:rsid w:val="00282BB9"/>
    <w:rsid w:val="00282C90"/>
    <w:rsid w:val="00284EE0"/>
    <w:rsid w:val="002851C6"/>
    <w:rsid w:val="00285B56"/>
    <w:rsid w:val="00285CA4"/>
    <w:rsid w:val="00285CF0"/>
    <w:rsid w:val="00285D58"/>
    <w:rsid w:val="0028652A"/>
    <w:rsid w:val="00287054"/>
    <w:rsid w:val="002871D6"/>
    <w:rsid w:val="002877A1"/>
    <w:rsid w:val="002878B9"/>
    <w:rsid w:val="00287A80"/>
    <w:rsid w:val="00287B45"/>
    <w:rsid w:val="00290119"/>
    <w:rsid w:val="00290BD4"/>
    <w:rsid w:val="00291046"/>
    <w:rsid w:val="00291286"/>
    <w:rsid w:val="00291404"/>
    <w:rsid w:val="00291B56"/>
    <w:rsid w:val="0029220D"/>
    <w:rsid w:val="00292860"/>
    <w:rsid w:val="00292B60"/>
    <w:rsid w:val="00292FEA"/>
    <w:rsid w:val="00293F81"/>
    <w:rsid w:val="00294019"/>
    <w:rsid w:val="002942F3"/>
    <w:rsid w:val="00294C29"/>
    <w:rsid w:val="00295AB3"/>
    <w:rsid w:val="00295D0A"/>
    <w:rsid w:val="00295EE4"/>
    <w:rsid w:val="00296843"/>
    <w:rsid w:val="00296A6B"/>
    <w:rsid w:val="00297104"/>
    <w:rsid w:val="00297865"/>
    <w:rsid w:val="00297D9A"/>
    <w:rsid w:val="002A03CE"/>
    <w:rsid w:val="002A04F6"/>
    <w:rsid w:val="002A0559"/>
    <w:rsid w:val="002A1158"/>
    <w:rsid w:val="002A133F"/>
    <w:rsid w:val="002A1BCA"/>
    <w:rsid w:val="002A1C95"/>
    <w:rsid w:val="002A214C"/>
    <w:rsid w:val="002A44E4"/>
    <w:rsid w:val="002B2808"/>
    <w:rsid w:val="002B3627"/>
    <w:rsid w:val="002B3768"/>
    <w:rsid w:val="002B3DE0"/>
    <w:rsid w:val="002B573D"/>
    <w:rsid w:val="002B6FB1"/>
    <w:rsid w:val="002B7833"/>
    <w:rsid w:val="002B786F"/>
    <w:rsid w:val="002C01DE"/>
    <w:rsid w:val="002C0EF3"/>
    <w:rsid w:val="002C1B33"/>
    <w:rsid w:val="002C242D"/>
    <w:rsid w:val="002C3388"/>
    <w:rsid w:val="002C4597"/>
    <w:rsid w:val="002C5264"/>
    <w:rsid w:val="002C5AC9"/>
    <w:rsid w:val="002C5CF3"/>
    <w:rsid w:val="002C628D"/>
    <w:rsid w:val="002C6871"/>
    <w:rsid w:val="002C69BA"/>
    <w:rsid w:val="002D0C0E"/>
    <w:rsid w:val="002D18A6"/>
    <w:rsid w:val="002D1F8D"/>
    <w:rsid w:val="002D2054"/>
    <w:rsid w:val="002D24D1"/>
    <w:rsid w:val="002D375A"/>
    <w:rsid w:val="002D41C1"/>
    <w:rsid w:val="002D4BDD"/>
    <w:rsid w:val="002D57B8"/>
    <w:rsid w:val="002D5844"/>
    <w:rsid w:val="002D5BA3"/>
    <w:rsid w:val="002D6894"/>
    <w:rsid w:val="002D69A6"/>
    <w:rsid w:val="002D6B29"/>
    <w:rsid w:val="002D7265"/>
    <w:rsid w:val="002E08C2"/>
    <w:rsid w:val="002E123B"/>
    <w:rsid w:val="002E1333"/>
    <w:rsid w:val="002E1A84"/>
    <w:rsid w:val="002E3BA8"/>
    <w:rsid w:val="002E40C4"/>
    <w:rsid w:val="002E462F"/>
    <w:rsid w:val="002E4740"/>
    <w:rsid w:val="002E49C7"/>
    <w:rsid w:val="002E4B0D"/>
    <w:rsid w:val="002E524C"/>
    <w:rsid w:val="002E6AFE"/>
    <w:rsid w:val="002E6D52"/>
    <w:rsid w:val="002F0A47"/>
    <w:rsid w:val="002F1CA5"/>
    <w:rsid w:val="002F1D96"/>
    <w:rsid w:val="002F2764"/>
    <w:rsid w:val="002F2846"/>
    <w:rsid w:val="002F3BD1"/>
    <w:rsid w:val="002F4049"/>
    <w:rsid w:val="002F43C0"/>
    <w:rsid w:val="002F4A9C"/>
    <w:rsid w:val="002F4D6A"/>
    <w:rsid w:val="002F5405"/>
    <w:rsid w:val="002F5F29"/>
    <w:rsid w:val="002F6A51"/>
    <w:rsid w:val="002F6F0D"/>
    <w:rsid w:val="002F7502"/>
    <w:rsid w:val="002F7FE9"/>
    <w:rsid w:val="0030019C"/>
    <w:rsid w:val="00300FE5"/>
    <w:rsid w:val="0030149D"/>
    <w:rsid w:val="00302F49"/>
    <w:rsid w:val="00302FF0"/>
    <w:rsid w:val="00303188"/>
    <w:rsid w:val="0030355E"/>
    <w:rsid w:val="00303A2D"/>
    <w:rsid w:val="00303D11"/>
    <w:rsid w:val="00305EFF"/>
    <w:rsid w:val="003100A7"/>
    <w:rsid w:val="00310796"/>
    <w:rsid w:val="003109EE"/>
    <w:rsid w:val="00310A3B"/>
    <w:rsid w:val="00311442"/>
    <w:rsid w:val="00311818"/>
    <w:rsid w:val="0031186A"/>
    <w:rsid w:val="00311E17"/>
    <w:rsid w:val="00312E60"/>
    <w:rsid w:val="003153C6"/>
    <w:rsid w:val="00315CF6"/>
    <w:rsid w:val="003161D0"/>
    <w:rsid w:val="00316253"/>
    <w:rsid w:val="003163F7"/>
    <w:rsid w:val="0031643B"/>
    <w:rsid w:val="00316C92"/>
    <w:rsid w:val="00317082"/>
    <w:rsid w:val="003174D0"/>
    <w:rsid w:val="00320745"/>
    <w:rsid w:val="003210EE"/>
    <w:rsid w:val="003221E5"/>
    <w:rsid w:val="0032263F"/>
    <w:rsid w:val="00322B48"/>
    <w:rsid w:val="00322E88"/>
    <w:rsid w:val="0032309D"/>
    <w:rsid w:val="00325B0F"/>
    <w:rsid w:val="00326F8A"/>
    <w:rsid w:val="003276FA"/>
    <w:rsid w:val="00327FA9"/>
    <w:rsid w:val="00330230"/>
    <w:rsid w:val="00330739"/>
    <w:rsid w:val="00331301"/>
    <w:rsid w:val="003316FF"/>
    <w:rsid w:val="00332343"/>
    <w:rsid w:val="0033247A"/>
    <w:rsid w:val="003327C4"/>
    <w:rsid w:val="00332BB8"/>
    <w:rsid w:val="00332C66"/>
    <w:rsid w:val="00332DD5"/>
    <w:rsid w:val="00333ACA"/>
    <w:rsid w:val="003340BA"/>
    <w:rsid w:val="00334404"/>
    <w:rsid w:val="003347E4"/>
    <w:rsid w:val="003359E2"/>
    <w:rsid w:val="00335E09"/>
    <w:rsid w:val="0033655D"/>
    <w:rsid w:val="003401F7"/>
    <w:rsid w:val="003402BB"/>
    <w:rsid w:val="00340CFF"/>
    <w:rsid w:val="00340FDB"/>
    <w:rsid w:val="003427BC"/>
    <w:rsid w:val="003428E4"/>
    <w:rsid w:val="00342F1A"/>
    <w:rsid w:val="00343C2D"/>
    <w:rsid w:val="00343DFF"/>
    <w:rsid w:val="00343F46"/>
    <w:rsid w:val="00344453"/>
    <w:rsid w:val="003445CD"/>
    <w:rsid w:val="00344D28"/>
    <w:rsid w:val="00345A9E"/>
    <w:rsid w:val="00345B6D"/>
    <w:rsid w:val="00346169"/>
    <w:rsid w:val="003476A2"/>
    <w:rsid w:val="00350AC3"/>
    <w:rsid w:val="00350D98"/>
    <w:rsid w:val="003520A6"/>
    <w:rsid w:val="00352B90"/>
    <w:rsid w:val="00353A56"/>
    <w:rsid w:val="00354353"/>
    <w:rsid w:val="00355343"/>
    <w:rsid w:val="003558EE"/>
    <w:rsid w:val="0035633C"/>
    <w:rsid w:val="00356404"/>
    <w:rsid w:val="003567AB"/>
    <w:rsid w:val="00357D62"/>
    <w:rsid w:val="00357EE4"/>
    <w:rsid w:val="00357F9A"/>
    <w:rsid w:val="003617AC"/>
    <w:rsid w:val="00361B0F"/>
    <w:rsid w:val="00363D98"/>
    <w:rsid w:val="00364ADF"/>
    <w:rsid w:val="00365421"/>
    <w:rsid w:val="003665EA"/>
    <w:rsid w:val="0036680B"/>
    <w:rsid w:val="00366B0F"/>
    <w:rsid w:val="0036719C"/>
    <w:rsid w:val="0036723A"/>
    <w:rsid w:val="00367B8F"/>
    <w:rsid w:val="00367FBC"/>
    <w:rsid w:val="00370AC0"/>
    <w:rsid w:val="00370EF8"/>
    <w:rsid w:val="00371436"/>
    <w:rsid w:val="00371652"/>
    <w:rsid w:val="00373F66"/>
    <w:rsid w:val="00375EE9"/>
    <w:rsid w:val="00376C15"/>
    <w:rsid w:val="00377014"/>
    <w:rsid w:val="00377C94"/>
    <w:rsid w:val="00380918"/>
    <w:rsid w:val="0038118B"/>
    <w:rsid w:val="00382233"/>
    <w:rsid w:val="00382805"/>
    <w:rsid w:val="00382BB5"/>
    <w:rsid w:val="00383002"/>
    <w:rsid w:val="003832F3"/>
    <w:rsid w:val="003834C9"/>
    <w:rsid w:val="00383531"/>
    <w:rsid w:val="003845D5"/>
    <w:rsid w:val="003852A2"/>
    <w:rsid w:val="00385749"/>
    <w:rsid w:val="00385793"/>
    <w:rsid w:val="00385964"/>
    <w:rsid w:val="00386450"/>
    <w:rsid w:val="00386EA1"/>
    <w:rsid w:val="00387735"/>
    <w:rsid w:val="00387E96"/>
    <w:rsid w:val="00390334"/>
    <w:rsid w:val="003905DD"/>
    <w:rsid w:val="00390B23"/>
    <w:rsid w:val="003926B0"/>
    <w:rsid w:val="00393F94"/>
    <w:rsid w:val="0039510C"/>
    <w:rsid w:val="003957A0"/>
    <w:rsid w:val="00395C05"/>
    <w:rsid w:val="003A00DA"/>
    <w:rsid w:val="003A0625"/>
    <w:rsid w:val="003A08AD"/>
    <w:rsid w:val="003A09B5"/>
    <w:rsid w:val="003A0C62"/>
    <w:rsid w:val="003A124B"/>
    <w:rsid w:val="003A1382"/>
    <w:rsid w:val="003A1C31"/>
    <w:rsid w:val="003A1E66"/>
    <w:rsid w:val="003A2DC5"/>
    <w:rsid w:val="003A2EAA"/>
    <w:rsid w:val="003A4D96"/>
    <w:rsid w:val="003A59B2"/>
    <w:rsid w:val="003A5B0C"/>
    <w:rsid w:val="003A5BF3"/>
    <w:rsid w:val="003A5D61"/>
    <w:rsid w:val="003A64C7"/>
    <w:rsid w:val="003A6991"/>
    <w:rsid w:val="003A79E9"/>
    <w:rsid w:val="003B3263"/>
    <w:rsid w:val="003B333D"/>
    <w:rsid w:val="003B3624"/>
    <w:rsid w:val="003B3928"/>
    <w:rsid w:val="003B3DED"/>
    <w:rsid w:val="003B3F2B"/>
    <w:rsid w:val="003B50EA"/>
    <w:rsid w:val="003B50F3"/>
    <w:rsid w:val="003B5CB6"/>
    <w:rsid w:val="003B6C3B"/>
    <w:rsid w:val="003B739A"/>
    <w:rsid w:val="003C02BA"/>
    <w:rsid w:val="003C0491"/>
    <w:rsid w:val="003C0E88"/>
    <w:rsid w:val="003C1718"/>
    <w:rsid w:val="003C18E0"/>
    <w:rsid w:val="003C1FCF"/>
    <w:rsid w:val="003C2149"/>
    <w:rsid w:val="003C26C9"/>
    <w:rsid w:val="003C277C"/>
    <w:rsid w:val="003C2FA6"/>
    <w:rsid w:val="003C427D"/>
    <w:rsid w:val="003C4F53"/>
    <w:rsid w:val="003C5038"/>
    <w:rsid w:val="003C599F"/>
    <w:rsid w:val="003C5C12"/>
    <w:rsid w:val="003C601E"/>
    <w:rsid w:val="003D3EC3"/>
    <w:rsid w:val="003D436E"/>
    <w:rsid w:val="003D4537"/>
    <w:rsid w:val="003D5569"/>
    <w:rsid w:val="003D5677"/>
    <w:rsid w:val="003D638F"/>
    <w:rsid w:val="003D66B6"/>
    <w:rsid w:val="003D6AF8"/>
    <w:rsid w:val="003D7D3E"/>
    <w:rsid w:val="003E0029"/>
    <w:rsid w:val="003E131F"/>
    <w:rsid w:val="003E1580"/>
    <w:rsid w:val="003E1987"/>
    <w:rsid w:val="003E199C"/>
    <w:rsid w:val="003E1D28"/>
    <w:rsid w:val="003E1E46"/>
    <w:rsid w:val="003E2E6B"/>
    <w:rsid w:val="003E39B1"/>
    <w:rsid w:val="003E416A"/>
    <w:rsid w:val="003E4C22"/>
    <w:rsid w:val="003E4D95"/>
    <w:rsid w:val="003E52C6"/>
    <w:rsid w:val="003E5DE7"/>
    <w:rsid w:val="003E7F22"/>
    <w:rsid w:val="003E7FA9"/>
    <w:rsid w:val="003F07C5"/>
    <w:rsid w:val="003F096D"/>
    <w:rsid w:val="003F0A2B"/>
    <w:rsid w:val="003F185A"/>
    <w:rsid w:val="003F1983"/>
    <w:rsid w:val="003F1D05"/>
    <w:rsid w:val="003F2490"/>
    <w:rsid w:val="003F24E3"/>
    <w:rsid w:val="003F2702"/>
    <w:rsid w:val="003F2C2B"/>
    <w:rsid w:val="003F2DAF"/>
    <w:rsid w:val="003F3250"/>
    <w:rsid w:val="003F3A36"/>
    <w:rsid w:val="003F47C9"/>
    <w:rsid w:val="003F4838"/>
    <w:rsid w:val="003F485B"/>
    <w:rsid w:val="003F4B20"/>
    <w:rsid w:val="003F5ECB"/>
    <w:rsid w:val="003F62DD"/>
    <w:rsid w:val="003F6669"/>
    <w:rsid w:val="003F6CEC"/>
    <w:rsid w:val="003F723D"/>
    <w:rsid w:val="003F7AA8"/>
    <w:rsid w:val="003F7B0B"/>
    <w:rsid w:val="00400882"/>
    <w:rsid w:val="00400C34"/>
    <w:rsid w:val="0040184E"/>
    <w:rsid w:val="00401CE4"/>
    <w:rsid w:val="00402364"/>
    <w:rsid w:val="004033C6"/>
    <w:rsid w:val="00403B8D"/>
    <w:rsid w:val="00404D7F"/>
    <w:rsid w:val="004054D2"/>
    <w:rsid w:val="00405B25"/>
    <w:rsid w:val="0040628D"/>
    <w:rsid w:val="0041003E"/>
    <w:rsid w:val="004104F6"/>
    <w:rsid w:val="00410DD4"/>
    <w:rsid w:val="00411C21"/>
    <w:rsid w:val="004121B3"/>
    <w:rsid w:val="00412327"/>
    <w:rsid w:val="00412713"/>
    <w:rsid w:val="00412E39"/>
    <w:rsid w:val="00412E7F"/>
    <w:rsid w:val="00413035"/>
    <w:rsid w:val="00413B82"/>
    <w:rsid w:val="00413C20"/>
    <w:rsid w:val="00413F54"/>
    <w:rsid w:val="00415245"/>
    <w:rsid w:val="00415342"/>
    <w:rsid w:val="0041549F"/>
    <w:rsid w:val="004159C2"/>
    <w:rsid w:val="00415ABF"/>
    <w:rsid w:val="004161A8"/>
    <w:rsid w:val="00416B16"/>
    <w:rsid w:val="0041729D"/>
    <w:rsid w:val="004202DC"/>
    <w:rsid w:val="00423ECD"/>
    <w:rsid w:val="004250C3"/>
    <w:rsid w:val="00426D38"/>
    <w:rsid w:val="00426E54"/>
    <w:rsid w:val="0042745D"/>
    <w:rsid w:val="004279F3"/>
    <w:rsid w:val="00427D89"/>
    <w:rsid w:val="00431267"/>
    <w:rsid w:val="004317E0"/>
    <w:rsid w:val="004321AE"/>
    <w:rsid w:val="004321F6"/>
    <w:rsid w:val="0043263A"/>
    <w:rsid w:val="00432B6A"/>
    <w:rsid w:val="00433166"/>
    <w:rsid w:val="00433C09"/>
    <w:rsid w:val="00437582"/>
    <w:rsid w:val="00441607"/>
    <w:rsid w:val="00441F41"/>
    <w:rsid w:val="00442646"/>
    <w:rsid w:val="00442D74"/>
    <w:rsid w:val="00443359"/>
    <w:rsid w:val="00443E5D"/>
    <w:rsid w:val="004443F3"/>
    <w:rsid w:val="00444691"/>
    <w:rsid w:val="00444C33"/>
    <w:rsid w:val="004456A4"/>
    <w:rsid w:val="00446042"/>
    <w:rsid w:val="00446715"/>
    <w:rsid w:val="00446750"/>
    <w:rsid w:val="00446753"/>
    <w:rsid w:val="00447200"/>
    <w:rsid w:val="0044787E"/>
    <w:rsid w:val="0044795F"/>
    <w:rsid w:val="00447F47"/>
    <w:rsid w:val="0045053E"/>
    <w:rsid w:val="00450C7A"/>
    <w:rsid w:val="00451B60"/>
    <w:rsid w:val="00451BEE"/>
    <w:rsid w:val="00451BF8"/>
    <w:rsid w:val="00453A95"/>
    <w:rsid w:val="00454869"/>
    <w:rsid w:val="00456B54"/>
    <w:rsid w:val="00456D0B"/>
    <w:rsid w:val="00457439"/>
    <w:rsid w:val="00457539"/>
    <w:rsid w:val="004604ED"/>
    <w:rsid w:val="00461EA3"/>
    <w:rsid w:val="00461EEA"/>
    <w:rsid w:val="004626D6"/>
    <w:rsid w:val="00462F63"/>
    <w:rsid w:val="004632C4"/>
    <w:rsid w:val="004657E4"/>
    <w:rsid w:val="00466192"/>
    <w:rsid w:val="004669FA"/>
    <w:rsid w:val="00466ABB"/>
    <w:rsid w:val="00466F65"/>
    <w:rsid w:val="0046750E"/>
    <w:rsid w:val="0046781B"/>
    <w:rsid w:val="004701C1"/>
    <w:rsid w:val="0047023E"/>
    <w:rsid w:val="00470D92"/>
    <w:rsid w:val="004710EA"/>
    <w:rsid w:val="004718C7"/>
    <w:rsid w:val="00472442"/>
    <w:rsid w:val="00472464"/>
    <w:rsid w:val="00474348"/>
    <w:rsid w:val="004761C5"/>
    <w:rsid w:val="004762B4"/>
    <w:rsid w:val="00476872"/>
    <w:rsid w:val="00476F7B"/>
    <w:rsid w:val="004772CC"/>
    <w:rsid w:val="0047758C"/>
    <w:rsid w:val="004805C7"/>
    <w:rsid w:val="0048119F"/>
    <w:rsid w:val="004822F4"/>
    <w:rsid w:val="004824DA"/>
    <w:rsid w:val="00482526"/>
    <w:rsid w:val="00482537"/>
    <w:rsid w:val="00482CAA"/>
    <w:rsid w:val="00485ADE"/>
    <w:rsid w:val="00486155"/>
    <w:rsid w:val="004866A9"/>
    <w:rsid w:val="0048771C"/>
    <w:rsid w:val="0049039A"/>
    <w:rsid w:val="0049045C"/>
    <w:rsid w:val="004912B1"/>
    <w:rsid w:val="004913A3"/>
    <w:rsid w:val="004917BE"/>
    <w:rsid w:val="00491AB0"/>
    <w:rsid w:val="00491AF4"/>
    <w:rsid w:val="00491E7D"/>
    <w:rsid w:val="00491EDF"/>
    <w:rsid w:val="00492A55"/>
    <w:rsid w:val="00492B5F"/>
    <w:rsid w:val="00493490"/>
    <w:rsid w:val="00493B29"/>
    <w:rsid w:val="00494274"/>
    <w:rsid w:val="00495508"/>
    <w:rsid w:val="0049582E"/>
    <w:rsid w:val="00496CB0"/>
    <w:rsid w:val="0049780C"/>
    <w:rsid w:val="004A0D9E"/>
    <w:rsid w:val="004A1078"/>
    <w:rsid w:val="004A20DB"/>
    <w:rsid w:val="004A273C"/>
    <w:rsid w:val="004A2AA6"/>
    <w:rsid w:val="004A2E0C"/>
    <w:rsid w:val="004A3281"/>
    <w:rsid w:val="004A35F3"/>
    <w:rsid w:val="004A4377"/>
    <w:rsid w:val="004A4A83"/>
    <w:rsid w:val="004A50E6"/>
    <w:rsid w:val="004A52E3"/>
    <w:rsid w:val="004A59E3"/>
    <w:rsid w:val="004A6AF3"/>
    <w:rsid w:val="004A6AFC"/>
    <w:rsid w:val="004A7978"/>
    <w:rsid w:val="004B0583"/>
    <w:rsid w:val="004B067D"/>
    <w:rsid w:val="004B06AA"/>
    <w:rsid w:val="004B0A25"/>
    <w:rsid w:val="004B1E46"/>
    <w:rsid w:val="004B1F53"/>
    <w:rsid w:val="004B31FB"/>
    <w:rsid w:val="004B36BF"/>
    <w:rsid w:val="004B395F"/>
    <w:rsid w:val="004B39F2"/>
    <w:rsid w:val="004B3B2D"/>
    <w:rsid w:val="004B483F"/>
    <w:rsid w:val="004B50AF"/>
    <w:rsid w:val="004B63DA"/>
    <w:rsid w:val="004B690F"/>
    <w:rsid w:val="004B69AD"/>
    <w:rsid w:val="004B6D2A"/>
    <w:rsid w:val="004B7AC0"/>
    <w:rsid w:val="004C0B17"/>
    <w:rsid w:val="004C11D0"/>
    <w:rsid w:val="004C1CFE"/>
    <w:rsid w:val="004C23A0"/>
    <w:rsid w:val="004C4025"/>
    <w:rsid w:val="004C454E"/>
    <w:rsid w:val="004C4DEE"/>
    <w:rsid w:val="004C539C"/>
    <w:rsid w:val="004C5EE6"/>
    <w:rsid w:val="004C6043"/>
    <w:rsid w:val="004C7408"/>
    <w:rsid w:val="004D0067"/>
    <w:rsid w:val="004D0343"/>
    <w:rsid w:val="004D079D"/>
    <w:rsid w:val="004D26D5"/>
    <w:rsid w:val="004D286A"/>
    <w:rsid w:val="004D2966"/>
    <w:rsid w:val="004D3240"/>
    <w:rsid w:val="004D39A2"/>
    <w:rsid w:val="004D3E85"/>
    <w:rsid w:val="004D4FBB"/>
    <w:rsid w:val="004D576F"/>
    <w:rsid w:val="004D7C1D"/>
    <w:rsid w:val="004E13DE"/>
    <w:rsid w:val="004E14B6"/>
    <w:rsid w:val="004E1D79"/>
    <w:rsid w:val="004E1D9E"/>
    <w:rsid w:val="004E271B"/>
    <w:rsid w:val="004E2C25"/>
    <w:rsid w:val="004E3306"/>
    <w:rsid w:val="004E4361"/>
    <w:rsid w:val="004E4589"/>
    <w:rsid w:val="004E46CA"/>
    <w:rsid w:val="004E47C4"/>
    <w:rsid w:val="004E4F55"/>
    <w:rsid w:val="004E5433"/>
    <w:rsid w:val="004E5CFB"/>
    <w:rsid w:val="004E66CA"/>
    <w:rsid w:val="004E6BC7"/>
    <w:rsid w:val="004E752F"/>
    <w:rsid w:val="004F0B75"/>
    <w:rsid w:val="004F195D"/>
    <w:rsid w:val="004F27FC"/>
    <w:rsid w:val="004F2B4C"/>
    <w:rsid w:val="004F2C5D"/>
    <w:rsid w:val="004F3345"/>
    <w:rsid w:val="004F37DE"/>
    <w:rsid w:val="004F3933"/>
    <w:rsid w:val="004F3F70"/>
    <w:rsid w:val="004F44B2"/>
    <w:rsid w:val="004F4892"/>
    <w:rsid w:val="004F4C22"/>
    <w:rsid w:val="004F61E5"/>
    <w:rsid w:val="004F7269"/>
    <w:rsid w:val="004F7E23"/>
    <w:rsid w:val="004F7E3C"/>
    <w:rsid w:val="0050067C"/>
    <w:rsid w:val="00500AEB"/>
    <w:rsid w:val="0050122E"/>
    <w:rsid w:val="00501243"/>
    <w:rsid w:val="005016D5"/>
    <w:rsid w:val="005019D6"/>
    <w:rsid w:val="00503233"/>
    <w:rsid w:val="00503517"/>
    <w:rsid w:val="00503857"/>
    <w:rsid w:val="00503979"/>
    <w:rsid w:val="00504518"/>
    <w:rsid w:val="00504E0F"/>
    <w:rsid w:val="00504EB5"/>
    <w:rsid w:val="00505528"/>
    <w:rsid w:val="00505AF5"/>
    <w:rsid w:val="00506A58"/>
    <w:rsid w:val="00510E11"/>
    <w:rsid w:val="00510FF0"/>
    <w:rsid w:val="0051111F"/>
    <w:rsid w:val="00511232"/>
    <w:rsid w:val="00511BA9"/>
    <w:rsid w:val="005135FE"/>
    <w:rsid w:val="005144B1"/>
    <w:rsid w:val="005148D0"/>
    <w:rsid w:val="00516A90"/>
    <w:rsid w:val="00516CAB"/>
    <w:rsid w:val="005172C7"/>
    <w:rsid w:val="005175D3"/>
    <w:rsid w:val="005177A8"/>
    <w:rsid w:val="0052028D"/>
    <w:rsid w:val="00520936"/>
    <w:rsid w:val="0052111B"/>
    <w:rsid w:val="0052134C"/>
    <w:rsid w:val="00522AEB"/>
    <w:rsid w:val="005235B2"/>
    <w:rsid w:val="00523B6E"/>
    <w:rsid w:val="00524039"/>
    <w:rsid w:val="00524A94"/>
    <w:rsid w:val="0052577B"/>
    <w:rsid w:val="00525806"/>
    <w:rsid w:val="005261BA"/>
    <w:rsid w:val="00527596"/>
    <w:rsid w:val="00527A57"/>
    <w:rsid w:val="005301A1"/>
    <w:rsid w:val="00530DC5"/>
    <w:rsid w:val="005310B6"/>
    <w:rsid w:val="005314B5"/>
    <w:rsid w:val="005315FE"/>
    <w:rsid w:val="005319C6"/>
    <w:rsid w:val="00531AA7"/>
    <w:rsid w:val="00531D27"/>
    <w:rsid w:val="00532397"/>
    <w:rsid w:val="00532943"/>
    <w:rsid w:val="00533143"/>
    <w:rsid w:val="005335E8"/>
    <w:rsid w:val="00534749"/>
    <w:rsid w:val="00535572"/>
    <w:rsid w:val="00535845"/>
    <w:rsid w:val="00535AA4"/>
    <w:rsid w:val="00535C44"/>
    <w:rsid w:val="005368D0"/>
    <w:rsid w:val="0054070C"/>
    <w:rsid w:val="005415F8"/>
    <w:rsid w:val="00541D9E"/>
    <w:rsid w:val="00542C80"/>
    <w:rsid w:val="00542CE7"/>
    <w:rsid w:val="00542E03"/>
    <w:rsid w:val="005438AB"/>
    <w:rsid w:val="00543BE8"/>
    <w:rsid w:val="005450A9"/>
    <w:rsid w:val="00545AB4"/>
    <w:rsid w:val="005467CA"/>
    <w:rsid w:val="0054746D"/>
    <w:rsid w:val="00547E80"/>
    <w:rsid w:val="00550025"/>
    <w:rsid w:val="005502D3"/>
    <w:rsid w:val="0055146A"/>
    <w:rsid w:val="005514B2"/>
    <w:rsid w:val="005519C3"/>
    <w:rsid w:val="00553500"/>
    <w:rsid w:val="00553E26"/>
    <w:rsid w:val="00554A92"/>
    <w:rsid w:val="00554C8E"/>
    <w:rsid w:val="005555FC"/>
    <w:rsid w:val="00555EBA"/>
    <w:rsid w:val="00556794"/>
    <w:rsid w:val="0055683A"/>
    <w:rsid w:val="00557031"/>
    <w:rsid w:val="0055738E"/>
    <w:rsid w:val="0056011B"/>
    <w:rsid w:val="005608BC"/>
    <w:rsid w:val="00560E32"/>
    <w:rsid w:val="005610E3"/>
    <w:rsid w:val="0056136F"/>
    <w:rsid w:val="00561D1E"/>
    <w:rsid w:val="005638AA"/>
    <w:rsid w:val="00563AF7"/>
    <w:rsid w:val="00564D9F"/>
    <w:rsid w:val="00565265"/>
    <w:rsid w:val="00566045"/>
    <w:rsid w:val="00566369"/>
    <w:rsid w:val="005666FB"/>
    <w:rsid w:val="0056673F"/>
    <w:rsid w:val="00566BD2"/>
    <w:rsid w:val="00566D89"/>
    <w:rsid w:val="00566DC2"/>
    <w:rsid w:val="00566E8B"/>
    <w:rsid w:val="0056761A"/>
    <w:rsid w:val="005678AD"/>
    <w:rsid w:val="00567EEF"/>
    <w:rsid w:val="00570BA3"/>
    <w:rsid w:val="0057155B"/>
    <w:rsid w:val="0057205E"/>
    <w:rsid w:val="005731AC"/>
    <w:rsid w:val="00573CB7"/>
    <w:rsid w:val="0057418E"/>
    <w:rsid w:val="0057428E"/>
    <w:rsid w:val="00574446"/>
    <w:rsid w:val="005745C0"/>
    <w:rsid w:val="005769AE"/>
    <w:rsid w:val="005770E6"/>
    <w:rsid w:val="00577476"/>
    <w:rsid w:val="00580192"/>
    <w:rsid w:val="005819A2"/>
    <w:rsid w:val="0058233F"/>
    <w:rsid w:val="00583903"/>
    <w:rsid w:val="00586297"/>
    <w:rsid w:val="00586419"/>
    <w:rsid w:val="00586474"/>
    <w:rsid w:val="00586B2F"/>
    <w:rsid w:val="00586E23"/>
    <w:rsid w:val="00587497"/>
    <w:rsid w:val="00587FF5"/>
    <w:rsid w:val="0059183D"/>
    <w:rsid w:val="00592807"/>
    <w:rsid w:val="00592832"/>
    <w:rsid w:val="00593181"/>
    <w:rsid w:val="00594AAC"/>
    <w:rsid w:val="00594B58"/>
    <w:rsid w:val="00594D08"/>
    <w:rsid w:val="00594F06"/>
    <w:rsid w:val="00595186"/>
    <w:rsid w:val="005966F9"/>
    <w:rsid w:val="005967F3"/>
    <w:rsid w:val="0059691D"/>
    <w:rsid w:val="00596ABC"/>
    <w:rsid w:val="00596BA7"/>
    <w:rsid w:val="00596CF1"/>
    <w:rsid w:val="00597225"/>
    <w:rsid w:val="005976DC"/>
    <w:rsid w:val="005978DA"/>
    <w:rsid w:val="005A083B"/>
    <w:rsid w:val="005A0DCA"/>
    <w:rsid w:val="005A0FE4"/>
    <w:rsid w:val="005A1B6C"/>
    <w:rsid w:val="005A1B97"/>
    <w:rsid w:val="005A1F2C"/>
    <w:rsid w:val="005A23BD"/>
    <w:rsid w:val="005A26BC"/>
    <w:rsid w:val="005A26F7"/>
    <w:rsid w:val="005A282E"/>
    <w:rsid w:val="005A3B9F"/>
    <w:rsid w:val="005A4A3F"/>
    <w:rsid w:val="005A4B96"/>
    <w:rsid w:val="005A590C"/>
    <w:rsid w:val="005A5BBD"/>
    <w:rsid w:val="005A5E3F"/>
    <w:rsid w:val="005A6312"/>
    <w:rsid w:val="005A65AD"/>
    <w:rsid w:val="005A661D"/>
    <w:rsid w:val="005B0152"/>
    <w:rsid w:val="005B0CA0"/>
    <w:rsid w:val="005B19AE"/>
    <w:rsid w:val="005B2770"/>
    <w:rsid w:val="005B40D8"/>
    <w:rsid w:val="005B40E3"/>
    <w:rsid w:val="005B42E0"/>
    <w:rsid w:val="005B5B60"/>
    <w:rsid w:val="005B5E26"/>
    <w:rsid w:val="005B67DF"/>
    <w:rsid w:val="005C1B64"/>
    <w:rsid w:val="005C1D89"/>
    <w:rsid w:val="005C1F0F"/>
    <w:rsid w:val="005C231A"/>
    <w:rsid w:val="005C2AF9"/>
    <w:rsid w:val="005C2E81"/>
    <w:rsid w:val="005C4C60"/>
    <w:rsid w:val="005C4E03"/>
    <w:rsid w:val="005C562B"/>
    <w:rsid w:val="005C5DBB"/>
    <w:rsid w:val="005C7945"/>
    <w:rsid w:val="005C7B4B"/>
    <w:rsid w:val="005D1083"/>
    <w:rsid w:val="005D13C1"/>
    <w:rsid w:val="005D1C96"/>
    <w:rsid w:val="005D1DD1"/>
    <w:rsid w:val="005D27F2"/>
    <w:rsid w:val="005D43A1"/>
    <w:rsid w:val="005D4B25"/>
    <w:rsid w:val="005D559F"/>
    <w:rsid w:val="005D625F"/>
    <w:rsid w:val="005D6C9F"/>
    <w:rsid w:val="005D6D64"/>
    <w:rsid w:val="005D7D8C"/>
    <w:rsid w:val="005D7FC8"/>
    <w:rsid w:val="005E07C0"/>
    <w:rsid w:val="005E0B31"/>
    <w:rsid w:val="005E139B"/>
    <w:rsid w:val="005E14DA"/>
    <w:rsid w:val="005E1AA9"/>
    <w:rsid w:val="005E2184"/>
    <w:rsid w:val="005E262E"/>
    <w:rsid w:val="005E2A36"/>
    <w:rsid w:val="005E2E90"/>
    <w:rsid w:val="005E30F5"/>
    <w:rsid w:val="005E3374"/>
    <w:rsid w:val="005E339F"/>
    <w:rsid w:val="005E415D"/>
    <w:rsid w:val="005E4793"/>
    <w:rsid w:val="005E4A1A"/>
    <w:rsid w:val="005E4EC5"/>
    <w:rsid w:val="005E5EF9"/>
    <w:rsid w:val="005E5F00"/>
    <w:rsid w:val="005E5F51"/>
    <w:rsid w:val="005E601D"/>
    <w:rsid w:val="005E7260"/>
    <w:rsid w:val="005E7CF2"/>
    <w:rsid w:val="005E7F76"/>
    <w:rsid w:val="005F0DF1"/>
    <w:rsid w:val="005F1CB7"/>
    <w:rsid w:val="005F2E01"/>
    <w:rsid w:val="005F335E"/>
    <w:rsid w:val="005F37BB"/>
    <w:rsid w:val="005F3830"/>
    <w:rsid w:val="005F4639"/>
    <w:rsid w:val="005F4F4E"/>
    <w:rsid w:val="005F5999"/>
    <w:rsid w:val="005F59DE"/>
    <w:rsid w:val="005F5B98"/>
    <w:rsid w:val="005F5C31"/>
    <w:rsid w:val="005F5D90"/>
    <w:rsid w:val="005F5E45"/>
    <w:rsid w:val="005F6808"/>
    <w:rsid w:val="005F6C9C"/>
    <w:rsid w:val="005F7C25"/>
    <w:rsid w:val="006009D7"/>
    <w:rsid w:val="00601249"/>
    <w:rsid w:val="00601A32"/>
    <w:rsid w:val="006021EA"/>
    <w:rsid w:val="00602C65"/>
    <w:rsid w:val="0060342C"/>
    <w:rsid w:val="00603C10"/>
    <w:rsid w:val="00604059"/>
    <w:rsid w:val="00605E46"/>
    <w:rsid w:val="00606021"/>
    <w:rsid w:val="00606538"/>
    <w:rsid w:val="00606FA1"/>
    <w:rsid w:val="00607443"/>
    <w:rsid w:val="00607E27"/>
    <w:rsid w:val="0061024A"/>
    <w:rsid w:val="00610C9D"/>
    <w:rsid w:val="00611573"/>
    <w:rsid w:val="006121AD"/>
    <w:rsid w:val="00612BA5"/>
    <w:rsid w:val="00613FAD"/>
    <w:rsid w:val="00615F18"/>
    <w:rsid w:val="00616087"/>
    <w:rsid w:val="00617356"/>
    <w:rsid w:val="006177B2"/>
    <w:rsid w:val="006178A5"/>
    <w:rsid w:val="00617AA9"/>
    <w:rsid w:val="006201B5"/>
    <w:rsid w:val="006205A8"/>
    <w:rsid w:val="006211C2"/>
    <w:rsid w:val="00621BF9"/>
    <w:rsid w:val="00624CEA"/>
    <w:rsid w:val="00624F20"/>
    <w:rsid w:val="00625053"/>
    <w:rsid w:val="006252F3"/>
    <w:rsid w:val="00626336"/>
    <w:rsid w:val="00626B19"/>
    <w:rsid w:val="00626E5A"/>
    <w:rsid w:val="00627704"/>
    <w:rsid w:val="00627E43"/>
    <w:rsid w:val="00630B41"/>
    <w:rsid w:val="0063111E"/>
    <w:rsid w:val="00631495"/>
    <w:rsid w:val="00631F59"/>
    <w:rsid w:val="00632804"/>
    <w:rsid w:val="006333BF"/>
    <w:rsid w:val="006337B8"/>
    <w:rsid w:val="006338A1"/>
    <w:rsid w:val="00634142"/>
    <w:rsid w:val="00635602"/>
    <w:rsid w:val="00636B71"/>
    <w:rsid w:val="006374C0"/>
    <w:rsid w:val="00640A01"/>
    <w:rsid w:val="006415D3"/>
    <w:rsid w:val="0064233D"/>
    <w:rsid w:val="006424C6"/>
    <w:rsid w:val="00642520"/>
    <w:rsid w:val="00642C7F"/>
    <w:rsid w:val="006430EB"/>
    <w:rsid w:val="00643B08"/>
    <w:rsid w:val="0064463B"/>
    <w:rsid w:val="00644935"/>
    <w:rsid w:val="006456EA"/>
    <w:rsid w:val="00646B9C"/>
    <w:rsid w:val="00646D81"/>
    <w:rsid w:val="006504C9"/>
    <w:rsid w:val="00650D41"/>
    <w:rsid w:val="00651212"/>
    <w:rsid w:val="006517F2"/>
    <w:rsid w:val="006521B4"/>
    <w:rsid w:val="006524BF"/>
    <w:rsid w:val="006525BB"/>
    <w:rsid w:val="00652639"/>
    <w:rsid w:val="00652881"/>
    <w:rsid w:val="00652D6A"/>
    <w:rsid w:val="00652F7B"/>
    <w:rsid w:val="0065315B"/>
    <w:rsid w:val="00653E9C"/>
    <w:rsid w:val="00654792"/>
    <w:rsid w:val="00654B8F"/>
    <w:rsid w:val="00654D52"/>
    <w:rsid w:val="00654F79"/>
    <w:rsid w:val="0065585D"/>
    <w:rsid w:val="00655AB1"/>
    <w:rsid w:val="00655C24"/>
    <w:rsid w:val="00655C50"/>
    <w:rsid w:val="00656337"/>
    <w:rsid w:val="00656500"/>
    <w:rsid w:val="00656D0A"/>
    <w:rsid w:val="00657B79"/>
    <w:rsid w:val="00657DBE"/>
    <w:rsid w:val="00660057"/>
    <w:rsid w:val="00660108"/>
    <w:rsid w:val="00660601"/>
    <w:rsid w:val="006624C9"/>
    <w:rsid w:val="00662AF5"/>
    <w:rsid w:val="00662F87"/>
    <w:rsid w:val="00663913"/>
    <w:rsid w:val="006642F1"/>
    <w:rsid w:val="0066469A"/>
    <w:rsid w:val="00664A3A"/>
    <w:rsid w:val="0066611C"/>
    <w:rsid w:val="006671F2"/>
    <w:rsid w:val="0066767C"/>
    <w:rsid w:val="00667B07"/>
    <w:rsid w:val="00670934"/>
    <w:rsid w:val="00670B7C"/>
    <w:rsid w:val="00671934"/>
    <w:rsid w:val="00672874"/>
    <w:rsid w:val="00672892"/>
    <w:rsid w:val="00672895"/>
    <w:rsid w:val="006740AB"/>
    <w:rsid w:val="00674417"/>
    <w:rsid w:val="00675C61"/>
    <w:rsid w:val="00676242"/>
    <w:rsid w:val="006801F9"/>
    <w:rsid w:val="00680249"/>
    <w:rsid w:val="0068037B"/>
    <w:rsid w:val="00680384"/>
    <w:rsid w:val="006809CE"/>
    <w:rsid w:val="00680FD6"/>
    <w:rsid w:val="00681317"/>
    <w:rsid w:val="00681FAD"/>
    <w:rsid w:val="006822F9"/>
    <w:rsid w:val="00683947"/>
    <w:rsid w:val="00684416"/>
    <w:rsid w:val="0068597F"/>
    <w:rsid w:val="00685A50"/>
    <w:rsid w:val="00685E61"/>
    <w:rsid w:val="00685F5C"/>
    <w:rsid w:val="00686005"/>
    <w:rsid w:val="00686738"/>
    <w:rsid w:val="00686784"/>
    <w:rsid w:val="0068689E"/>
    <w:rsid w:val="006904A2"/>
    <w:rsid w:val="00690537"/>
    <w:rsid w:val="00690AB5"/>
    <w:rsid w:val="00690D7C"/>
    <w:rsid w:val="00691AF5"/>
    <w:rsid w:val="00692288"/>
    <w:rsid w:val="0069244D"/>
    <w:rsid w:val="00692CBE"/>
    <w:rsid w:val="006952E9"/>
    <w:rsid w:val="006962E7"/>
    <w:rsid w:val="00696376"/>
    <w:rsid w:val="00697A64"/>
    <w:rsid w:val="00697D97"/>
    <w:rsid w:val="006A2956"/>
    <w:rsid w:val="006A4320"/>
    <w:rsid w:val="006A5354"/>
    <w:rsid w:val="006A5888"/>
    <w:rsid w:val="006A5D61"/>
    <w:rsid w:val="006A6B14"/>
    <w:rsid w:val="006A710A"/>
    <w:rsid w:val="006B103D"/>
    <w:rsid w:val="006B1A48"/>
    <w:rsid w:val="006B1FCB"/>
    <w:rsid w:val="006B25D1"/>
    <w:rsid w:val="006B2730"/>
    <w:rsid w:val="006B416A"/>
    <w:rsid w:val="006B4C40"/>
    <w:rsid w:val="006B6209"/>
    <w:rsid w:val="006B63AB"/>
    <w:rsid w:val="006B66B9"/>
    <w:rsid w:val="006B7876"/>
    <w:rsid w:val="006C065A"/>
    <w:rsid w:val="006C0C4C"/>
    <w:rsid w:val="006C1005"/>
    <w:rsid w:val="006C1E02"/>
    <w:rsid w:val="006C393E"/>
    <w:rsid w:val="006C4031"/>
    <w:rsid w:val="006C4354"/>
    <w:rsid w:val="006C499F"/>
    <w:rsid w:val="006C4E03"/>
    <w:rsid w:val="006C51B9"/>
    <w:rsid w:val="006C584F"/>
    <w:rsid w:val="006C6345"/>
    <w:rsid w:val="006C7A5C"/>
    <w:rsid w:val="006D0781"/>
    <w:rsid w:val="006D11CE"/>
    <w:rsid w:val="006D1827"/>
    <w:rsid w:val="006D1966"/>
    <w:rsid w:val="006D27F6"/>
    <w:rsid w:val="006D2996"/>
    <w:rsid w:val="006D2A9D"/>
    <w:rsid w:val="006D450C"/>
    <w:rsid w:val="006D4617"/>
    <w:rsid w:val="006D4892"/>
    <w:rsid w:val="006D5810"/>
    <w:rsid w:val="006D5D8D"/>
    <w:rsid w:val="006D6754"/>
    <w:rsid w:val="006D7056"/>
    <w:rsid w:val="006E22A8"/>
    <w:rsid w:val="006E2A75"/>
    <w:rsid w:val="006E3668"/>
    <w:rsid w:val="006E3BD9"/>
    <w:rsid w:val="006E4227"/>
    <w:rsid w:val="006E433A"/>
    <w:rsid w:val="006E4579"/>
    <w:rsid w:val="006E458F"/>
    <w:rsid w:val="006E4E66"/>
    <w:rsid w:val="006E722E"/>
    <w:rsid w:val="006E75E7"/>
    <w:rsid w:val="006F029F"/>
    <w:rsid w:val="006F083D"/>
    <w:rsid w:val="006F0E61"/>
    <w:rsid w:val="006F14EC"/>
    <w:rsid w:val="006F1988"/>
    <w:rsid w:val="006F20F9"/>
    <w:rsid w:val="006F28CA"/>
    <w:rsid w:val="006F2A56"/>
    <w:rsid w:val="006F2CC9"/>
    <w:rsid w:val="006F2E84"/>
    <w:rsid w:val="006F3896"/>
    <w:rsid w:val="006F3906"/>
    <w:rsid w:val="006F5351"/>
    <w:rsid w:val="006F6257"/>
    <w:rsid w:val="006F6685"/>
    <w:rsid w:val="006F6D0E"/>
    <w:rsid w:val="006F7BA4"/>
    <w:rsid w:val="006F7FED"/>
    <w:rsid w:val="00701523"/>
    <w:rsid w:val="0070236F"/>
    <w:rsid w:val="00703164"/>
    <w:rsid w:val="00704210"/>
    <w:rsid w:val="007042AC"/>
    <w:rsid w:val="00704C56"/>
    <w:rsid w:val="00705363"/>
    <w:rsid w:val="007060F8"/>
    <w:rsid w:val="00707443"/>
    <w:rsid w:val="00707C87"/>
    <w:rsid w:val="00710083"/>
    <w:rsid w:val="00710463"/>
    <w:rsid w:val="0071199C"/>
    <w:rsid w:val="007127C9"/>
    <w:rsid w:val="00712E2E"/>
    <w:rsid w:val="00713722"/>
    <w:rsid w:val="00713943"/>
    <w:rsid w:val="00714521"/>
    <w:rsid w:val="007148EC"/>
    <w:rsid w:val="007163EC"/>
    <w:rsid w:val="0071742D"/>
    <w:rsid w:val="0072095F"/>
    <w:rsid w:val="007209CF"/>
    <w:rsid w:val="00720D81"/>
    <w:rsid w:val="00720EDF"/>
    <w:rsid w:val="00720FE8"/>
    <w:rsid w:val="00721586"/>
    <w:rsid w:val="00721951"/>
    <w:rsid w:val="00721F98"/>
    <w:rsid w:val="0072218A"/>
    <w:rsid w:val="0072487A"/>
    <w:rsid w:val="00725D48"/>
    <w:rsid w:val="0073007D"/>
    <w:rsid w:val="00730313"/>
    <w:rsid w:val="00730DC0"/>
    <w:rsid w:val="00732FC4"/>
    <w:rsid w:val="00732FF1"/>
    <w:rsid w:val="00733381"/>
    <w:rsid w:val="00733442"/>
    <w:rsid w:val="00734EFF"/>
    <w:rsid w:val="007358CB"/>
    <w:rsid w:val="00736504"/>
    <w:rsid w:val="0073695C"/>
    <w:rsid w:val="00736BF5"/>
    <w:rsid w:val="00736C1D"/>
    <w:rsid w:val="00737CD0"/>
    <w:rsid w:val="00737D0B"/>
    <w:rsid w:val="007400EA"/>
    <w:rsid w:val="00740586"/>
    <w:rsid w:val="00740CA4"/>
    <w:rsid w:val="00740CB2"/>
    <w:rsid w:val="00743A5B"/>
    <w:rsid w:val="00743EFF"/>
    <w:rsid w:val="007443D4"/>
    <w:rsid w:val="00744E10"/>
    <w:rsid w:val="00745DCD"/>
    <w:rsid w:val="00746235"/>
    <w:rsid w:val="007464F8"/>
    <w:rsid w:val="007517C8"/>
    <w:rsid w:val="007517D0"/>
    <w:rsid w:val="0075196D"/>
    <w:rsid w:val="00751D29"/>
    <w:rsid w:val="00751D96"/>
    <w:rsid w:val="00753309"/>
    <w:rsid w:val="0075354A"/>
    <w:rsid w:val="00755117"/>
    <w:rsid w:val="00755686"/>
    <w:rsid w:val="00756681"/>
    <w:rsid w:val="00756EAB"/>
    <w:rsid w:val="007570F2"/>
    <w:rsid w:val="00757402"/>
    <w:rsid w:val="007578CE"/>
    <w:rsid w:val="00760331"/>
    <w:rsid w:val="00760785"/>
    <w:rsid w:val="00761326"/>
    <w:rsid w:val="00762ED6"/>
    <w:rsid w:val="00763463"/>
    <w:rsid w:val="00763670"/>
    <w:rsid w:val="00764437"/>
    <w:rsid w:val="00764656"/>
    <w:rsid w:val="007658BE"/>
    <w:rsid w:val="007664B2"/>
    <w:rsid w:val="0076666E"/>
    <w:rsid w:val="00766B35"/>
    <w:rsid w:val="00766B61"/>
    <w:rsid w:val="007672A8"/>
    <w:rsid w:val="00767367"/>
    <w:rsid w:val="0076742B"/>
    <w:rsid w:val="00771243"/>
    <w:rsid w:val="007718A9"/>
    <w:rsid w:val="007743AC"/>
    <w:rsid w:val="0077483A"/>
    <w:rsid w:val="00774991"/>
    <w:rsid w:val="007755EE"/>
    <w:rsid w:val="00775B18"/>
    <w:rsid w:val="00775E47"/>
    <w:rsid w:val="007764EF"/>
    <w:rsid w:val="00777EB8"/>
    <w:rsid w:val="00777F3F"/>
    <w:rsid w:val="00780A2A"/>
    <w:rsid w:val="00781B4A"/>
    <w:rsid w:val="007822C1"/>
    <w:rsid w:val="00782891"/>
    <w:rsid w:val="00782D90"/>
    <w:rsid w:val="00783A86"/>
    <w:rsid w:val="00783C9C"/>
    <w:rsid w:val="00784526"/>
    <w:rsid w:val="0078569D"/>
    <w:rsid w:val="00785796"/>
    <w:rsid w:val="00785DFE"/>
    <w:rsid w:val="00786353"/>
    <w:rsid w:val="007865E8"/>
    <w:rsid w:val="007873C5"/>
    <w:rsid w:val="007876ED"/>
    <w:rsid w:val="007877D3"/>
    <w:rsid w:val="00787F93"/>
    <w:rsid w:val="0079019B"/>
    <w:rsid w:val="00791850"/>
    <w:rsid w:val="00791C9B"/>
    <w:rsid w:val="00792A5C"/>
    <w:rsid w:val="00793F8C"/>
    <w:rsid w:val="00794C9C"/>
    <w:rsid w:val="007950F0"/>
    <w:rsid w:val="007951E6"/>
    <w:rsid w:val="00796D19"/>
    <w:rsid w:val="00796FB4"/>
    <w:rsid w:val="007A0376"/>
    <w:rsid w:val="007A08A9"/>
    <w:rsid w:val="007A1941"/>
    <w:rsid w:val="007A327F"/>
    <w:rsid w:val="007A34D0"/>
    <w:rsid w:val="007A35B0"/>
    <w:rsid w:val="007A39EF"/>
    <w:rsid w:val="007A461E"/>
    <w:rsid w:val="007A5010"/>
    <w:rsid w:val="007A73B6"/>
    <w:rsid w:val="007A77E9"/>
    <w:rsid w:val="007A7FE4"/>
    <w:rsid w:val="007B101A"/>
    <w:rsid w:val="007B1720"/>
    <w:rsid w:val="007B17D6"/>
    <w:rsid w:val="007B1B62"/>
    <w:rsid w:val="007B1BBD"/>
    <w:rsid w:val="007B22F4"/>
    <w:rsid w:val="007B25FD"/>
    <w:rsid w:val="007B26D3"/>
    <w:rsid w:val="007B2F9A"/>
    <w:rsid w:val="007B3E59"/>
    <w:rsid w:val="007B5C0C"/>
    <w:rsid w:val="007B5F81"/>
    <w:rsid w:val="007B5FCB"/>
    <w:rsid w:val="007B62BD"/>
    <w:rsid w:val="007B6D21"/>
    <w:rsid w:val="007C04BD"/>
    <w:rsid w:val="007C08C5"/>
    <w:rsid w:val="007C19BD"/>
    <w:rsid w:val="007C26B3"/>
    <w:rsid w:val="007C288F"/>
    <w:rsid w:val="007C3216"/>
    <w:rsid w:val="007C32E4"/>
    <w:rsid w:val="007C362C"/>
    <w:rsid w:val="007C3928"/>
    <w:rsid w:val="007C3D0B"/>
    <w:rsid w:val="007C3E9D"/>
    <w:rsid w:val="007C3F60"/>
    <w:rsid w:val="007C4643"/>
    <w:rsid w:val="007C4939"/>
    <w:rsid w:val="007C4B72"/>
    <w:rsid w:val="007C4C15"/>
    <w:rsid w:val="007C4F74"/>
    <w:rsid w:val="007C5E93"/>
    <w:rsid w:val="007C697C"/>
    <w:rsid w:val="007C6C24"/>
    <w:rsid w:val="007C6E8E"/>
    <w:rsid w:val="007C6F2C"/>
    <w:rsid w:val="007D09B0"/>
    <w:rsid w:val="007D1B1F"/>
    <w:rsid w:val="007D1BA9"/>
    <w:rsid w:val="007D1C7F"/>
    <w:rsid w:val="007D1D87"/>
    <w:rsid w:val="007D219D"/>
    <w:rsid w:val="007D23F3"/>
    <w:rsid w:val="007D24C9"/>
    <w:rsid w:val="007D3318"/>
    <w:rsid w:val="007D3A13"/>
    <w:rsid w:val="007D3A67"/>
    <w:rsid w:val="007D3F51"/>
    <w:rsid w:val="007D41BF"/>
    <w:rsid w:val="007D51A5"/>
    <w:rsid w:val="007D70FF"/>
    <w:rsid w:val="007E06BE"/>
    <w:rsid w:val="007E1230"/>
    <w:rsid w:val="007E16E0"/>
    <w:rsid w:val="007E1D8E"/>
    <w:rsid w:val="007E21FF"/>
    <w:rsid w:val="007E2672"/>
    <w:rsid w:val="007E3625"/>
    <w:rsid w:val="007E422F"/>
    <w:rsid w:val="007E4CB9"/>
    <w:rsid w:val="007E4E2B"/>
    <w:rsid w:val="007E5F0B"/>
    <w:rsid w:val="007E6672"/>
    <w:rsid w:val="007E76E3"/>
    <w:rsid w:val="007E7981"/>
    <w:rsid w:val="007E7B09"/>
    <w:rsid w:val="007E7C2E"/>
    <w:rsid w:val="007F1F3D"/>
    <w:rsid w:val="007F2A4C"/>
    <w:rsid w:val="007F3752"/>
    <w:rsid w:val="007F46D9"/>
    <w:rsid w:val="007F5006"/>
    <w:rsid w:val="007F50D6"/>
    <w:rsid w:val="007F5C04"/>
    <w:rsid w:val="007F6F75"/>
    <w:rsid w:val="007F70E0"/>
    <w:rsid w:val="007F734A"/>
    <w:rsid w:val="007F77A3"/>
    <w:rsid w:val="007F7859"/>
    <w:rsid w:val="00800891"/>
    <w:rsid w:val="008009AB"/>
    <w:rsid w:val="00802087"/>
    <w:rsid w:val="0080215F"/>
    <w:rsid w:val="008026CE"/>
    <w:rsid w:val="00802A50"/>
    <w:rsid w:val="00802D6A"/>
    <w:rsid w:val="00803CBA"/>
    <w:rsid w:val="008044B7"/>
    <w:rsid w:val="008049FB"/>
    <w:rsid w:val="00804C40"/>
    <w:rsid w:val="008059E4"/>
    <w:rsid w:val="0080608D"/>
    <w:rsid w:val="00806B96"/>
    <w:rsid w:val="00806E4E"/>
    <w:rsid w:val="008074BD"/>
    <w:rsid w:val="00810078"/>
    <w:rsid w:val="00810F9C"/>
    <w:rsid w:val="0081136F"/>
    <w:rsid w:val="008128CA"/>
    <w:rsid w:val="00813126"/>
    <w:rsid w:val="00813E2B"/>
    <w:rsid w:val="008142D9"/>
    <w:rsid w:val="00814378"/>
    <w:rsid w:val="00816709"/>
    <w:rsid w:val="008169C5"/>
    <w:rsid w:val="0082081E"/>
    <w:rsid w:val="00821C1D"/>
    <w:rsid w:val="0082254F"/>
    <w:rsid w:val="00822D03"/>
    <w:rsid w:val="00823963"/>
    <w:rsid w:val="00823DDB"/>
    <w:rsid w:val="00824C07"/>
    <w:rsid w:val="00825AFB"/>
    <w:rsid w:val="00826380"/>
    <w:rsid w:val="00827031"/>
    <w:rsid w:val="00830680"/>
    <w:rsid w:val="00830E69"/>
    <w:rsid w:val="00832003"/>
    <w:rsid w:val="00832029"/>
    <w:rsid w:val="00832CD2"/>
    <w:rsid w:val="008333B2"/>
    <w:rsid w:val="00833836"/>
    <w:rsid w:val="00834AF4"/>
    <w:rsid w:val="00834E75"/>
    <w:rsid w:val="00835D06"/>
    <w:rsid w:val="00836407"/>
    <w:rsid w:val="00836CCB"/>
    <w:rsid w:val="008378D7"/>
    <w:rsid w:val="0084047F"/>
    <w:rsid w:val="008413FD"/>
    <w:rsid w:val="00841BA4"/>
    <w:rsid w:val="00841C00"/>
    <w:rsid w:val="0084205B"/>
    <w:rsid w:val="0084209B"/>
    <w:rsid w:val="0084273E"/>
    <w:rsid w:val="00842BBF"/>
    <w:rsid w:val="008432AB"/>
    <w:rsid w:val="008443D7"/>
    <w:rsid w:val="00845608"/>
    <w:rsid w:val="00846A01"/>
    <w:rsid w:val="00846B2C"/>
    <w:rsid w:val="00846B34"/>
    <w:rsid w:val="00846E1F"/>
    <w:rsid w:val="008470FA"/>
    <w:rsid w:val="008471FF"/>
    <w:rsid w:val="0084795B"/>
    <w:rsid w:val="00847C5D"/>
    <w:rsid w:val="00847CBA"/>
    <w:rsid w:val="00850830"/>
    <w:rsid w:val="00851362"/>
    <w:rsid w:val="008517C7"/>
    <w:rsid w:val="008531F0"/>
    <w:rsid w:val="00854084"/>
    <w:rsid w:val="00854687"/>
    <w:rsid w:val="00854A52"/>
    <w:rsid w:val="00854D0E"/>
    <w:rsid w:val="00855150"/>
    <w:rsid w:val="00856CA4"/>
    <w:rsid w:val="008572E4"/>
    <w:rsid w:val="008576D3"/>
    <w:rsid w:val="00857791"/>
    <w:rsid w:val="00860135"/>
    <w:rsid w:val="008604EB"/>
    <w:rsid w:val="00862734"/>
    <w:rsid w:val="00862A11"/>
    <w:rsid w:val="00862FF8"/>
    <w:rsid w:val="00864321"/>
    <w:rsid w:val="0086507C"/>
    <w:rsid w:val="0086581E"/>
    <w:rsid w:val="008661A1"/>
    <w:rsid w:val="008669BF"/>
    <w:rsid w:val="00866D24"/>
    <w:rsid w:val="00867DC1"/>
    <w:rsid w:val="00870222"/>
    <w:rsid w:val="008704F3"/>
    <w:rsid w:val="008707BA"/>
    <w:rsid w:val="00870E51"/>
    <w:rsid w:val="00871873"/>
    <w:rsid w:val="00872290"/>
    <w:rsid w:val="008723CD"/>
    <w:rsid w:val="00872842"/>
    <w:rsid w:val="00874F91"/>
    <w:rsid w:val="00875319"/>
    <w:rsid w:val="00875D16"/>
    <w:rsid w:val="00876ACA"/>
    <w:rsid w:val="00876B2E"/>
    <w:rsid w:val="008770AE"/>
    <w:rsid w:val="0087753E"/>
    <w:rsid w:val="00877A85"/>
    <w:rsid w:val="00881622"/>
    <w:rsid w:val="00882582"/>
    <w:rsid w:val="00882BB5"/>
    <w:rsid w:val="00883293"/>
    <w:rsid w:val="008833C0"/>
    <w:rsid w:val="00883563"/>
    <w:rsid w:val="0088395B"/>
    <w:rsid w:val="00883FCA"/>
    <w:rsid w:val="0088422A"/>
    <w:rsid w:val="0088525F"/>
    <w:rsid w:val="008858EA"/>
    <w:rsid w:val="00886B35"/>
    <w:rsid w:val="00886B82"/>
    <w:rsid w:val="008870FF"/>
    <w:rsid w:val="008903D6"/>
    <w:rsid w:val="00890C5D"/>
    <w:rsid w:val="008926CF"/>
    <w:rsid w:val="00893810"/>
    <w:rsid w:val="008938A9"/>
    <w:rsid w:val="00894629"/>
    <w:rsid w:val="00896849"/>
    <w:rsid w:val="00896AAB"/>
    <w:rsid w:val="00897488"/>
    <w:rsid w:val="00897600"/>
    <w:rsid w:val="00897A7C"/>
    <w:rsid w:val="00897C32"/>
    <w:rsid w:val="008A08B2"/>
    <w:rsid w:val="008A08FA"/>
    <w:rsid w:val="008A0B09"/>
    <w:rsid w:val="008A0ED3"/>
    <w:rsid w:val="008A15ED"/>
    <w:rsid w:val="008A1941"/>
    <w:rsid w:val="008A1959"/>
    <w:rsid w:val="008A1C08"/>
    <w:rsid w:val="008A1C7C"/>
    <w:rsid w:val="008A1F3B"/>
    <w:rsid w:val="008A21CF"/>
    <w:rsid w:val="008A2368"/>
    <w:rsid w:val="008A2DB7"/>
    <w:rsid w:val="008A3B15"/>
    <w:rsid w:val="008A48CF"/>
    <w:rsid w:val="008A4C45"/>
    <w:rsid w:val="008A57C4"/>
    <w:rsid w:val="008A67D1"/>
    <w:rsid w:val="008A69B0"/>
    <w:rsid w:val="008A7D50"/>
    <w:rsid w:val="008B1ADE"/>
    <w:rsid w:val="008B2574"/>
    <w:rsid w:val="008B2BE7"/>
    <w:rsid w:val="008B2FEB"/>
    <w:rsid w:val="008B5269"/>
    <w:rsid w:val="008B5374"/>
    <w:rsid w:val="008B6FE6"/>
    <w:rsid w:val="008B789E"/>
    <w:rsid w:val="008B7E61"/>
    <w:rsid w:val="008C1291"/>
    <w:rsid w:val="008C1316"/>
    <w:rsid w:val="008C1C74"/>
    <w:rsid w:val="008C229A"/>
    <w:rsid w:val="008C22F7"/>
    <w:rsid w:val="008C26E0"/>
    <w:rsid w:val="008C2AC9"/>
    <w:rsid w:val="008C2B18"/>
    <w:rsid w:val="008C2FCC"/>
    <w:rsid w:val="008C4231"/>
    <w:rsid w:val="008C4754"/>
    <w:rsid w:val="008C61FB"/>
    <w:rsid w:val="008C6AC0"/>
    <w:rsid w:val="008C6D2E"/>
    <w:rsid w:val="008C772F"/>
    <w:rsid w:val="008C78B3"/>
    <w:rsid w:val="008C7D4B"/>
    <w:rsid w:val="008C7FFB"/>
    <w:rsid w:val="008D04E1"/>
    <w:rsid w:val="008D14FC"/>
    <w:rsid w:val="008D1E1E"/>
    <w:rsid w:val="008D20D8"/>
    <w:rsid w:val="008D4A29"/>
    <w:rsid w:val="008D4E79"/>
    <w:rsid w:val="008D5370"/>
    <w:rsid w:val="008D6EAA"/>
    <w:rsid w:val="008D7AD7"/>
    <w:rsid w:val="008D7F83"/>
    <w:rsid w:val="008E073A"/>
    <w:rsid w:val="008E089B"/>
    <w:rsid w:val="008E13EC"/>
    <w:rsid w:val="008E200C"/>
    <w:rsid w:val="008E3698"/>
    <w:rsid w:val="008E51D2"/>
    <w:rsid w:val="008E6406"/>
    <w:rsid w:val="008E77D2"/>
    <w:rsid w:val="008E7B26"/>
    <w:rsid w:val="008E7F0F"/>
    <w:rsid w:val="008F0C0B"/>
    <w:rsid w:val="008F1008"/>
    <w:rsid w:val="008F17BB"/>
    <w:rsid w:val="008F2A77"/>
    <w:rsid w:val="008F327F"/>
    <w:rsid w:val="008F38E2"/>
    <w:rsid w:val="008F3ADD"/>
    <w:rsid w:val="008F52DA"/>
    <w:rsid w:val="008F5C07"/>
    <w:rsid w:val="008F5D59"/>
    <w:rsid w:val="008F5ECB"/>
    <w:rsid w:val="008F74D3"/>
    <w:rsid w:val="00900672"/>
    <w:rsid w:val="0090215F"/>
    <w:rsid w:val="0090277D"/>
    <w:rsid w:val="00902EFF"/>
    <w:rsid w:val="00903144"/>
    <w:rsid w:val="0090362E"/>
    <w:rsid w:val="00903954"/>
    <w:rsid w:val="00903B8D"/>
    <w:rsid w:val="009041CA"/>
    <w:rsid w:val="00904630"/>
    <w:rsid w:val="00904EF0"/>
    <w:rsid w:val="0090509E"/>
    <w:rsid w:val="009059FC"/>
    <w:rsid w:val="00905C8F"/>
    <w:rsid w:val="00905E20"/>
    <w:rsid w:val="009060BC"/>
    <w:rsid w:val="00907691"/>
    <w:rsid w:val="009106EA"/>
    <w:rsid w:val="009111A0"/>
    <w:rsid w:val="00912B8C"/>
    <w:rsid w:val="00912CCF"/>
    <w:rsid w:val="00913550"/>
    <w:rsid w:val="009144CA"/>
    <w:rsid w:val="00914846"/>
    <w:rsid w:val="00915C80"/>
    <w:rsid w:val="00916A29"/>
    <w:rsid w:val="009173DA"/>
    <w:rsid w:val="00920F6F"/>
    <w:rsid w:val="00921455"/>
    <w:rsid w:val="009218C0"/>
    <w:rsid w:val="009221AD"/>
    <w:rsid w:val="00922E39"/>
    <w:rsid w:val="00923615"/>
    <w:rsid w:val="00925684"/>
    <w:rsid w:val="00925AEC"/>
    <w:rsid w:val="00925D3F"/>
    <w:rsid w:val="00926324"/>
    <w:rsid w:val="0092694B"/>
    <w:rsid w:val="0092720F"/>
    <w:rsid w:val="00930391"/>
    <w:rsid w:val="00932563"/>
    <w:rsid w:val="00932D42"/>
    <w:rsid w:val="009334FA"/>
    <w:rsid w:val="00933A88"/>
    <w:rsid w:val="00934B99"/>
    <w:rsid w:val="009353C9"/>
    <w:rsid w:val="00935BF3"/>
    <w:rsid w:val="009362F0"/>
    <w:rsid w:val="00936C63"/>
    <w:rsid w:val="00940350"/>
    <w:rsid w:val="009403D2"/>
    <w:rsid w:val="00940A9D"/>
    <w:rsid w:val="00941014"/>
    <w:rsid w:val="0094121F"/>
    <w:rsid w:val="00941223"/>
    <w:rsid w:val="0094186D"/>
    <w:rsid w:val="00941D1F"/>
    <w:rsid w:val="00943639"/>
    <w:rsid w:val="00943F13"/>
    <w:rsid w:val="00944072"/>
    <w:rsid w:val="009440F1"/>
    <w:rsid w:val="009441DB"/>
    <w:rsid w:val="00944473"/>
    <w:rsid w:val="0094575A"/>
    <w:rsid w:val="0094691F"/>
    <w:rsid w:val="00947174"/>
    <w:rsid w:val="009473BC"/>
    <w:rsid w:val="009479FA"/>
    <w:rsid w:val="0095044D"/>
    <w:rsid w:val="0095045F"/>
    <w:rsid w:val="009506AE"/>
    <w:rsid w:val="009509F1"/>
    <w:rsid w:val="00950D7B"/>
    <w:rsid w:val="00950F19"/>
    <w:rsid w:val="00954D37"/>
    <w:rsid w:val="00954EDA"/>
    <w:rsid w:val="009551C4"/>
    <w:rsid w:val="0095606B"/>
    <w:rsid w:val="00956BBE"/>
    <w:rsid w:val="00957D75"/>
    <w:rsid w:val="00960E41"/>
    <w:rsid w:val="00960EB6"/>
    <w:rsid w:val="0096128A"/>
    <w:rsid w:val="00961E16"/>
    <w:rsid w:val="0096272A"/>
    <w:rsid w:val="00962FB1"/>
    <w:rsid w:val="00963668"/>
    <w:rsid w:val="00963C0E"/>
    <w:rsid w:val="0096414E"/>
    <w:rsid w:val="00964965"/>
    <w:rsid w:val="009649A6"/>
    <w:rsid w:val="00964B9B"/>
    <w:rsid w:val="00964D14"/>
    <w:rsid w:val="00965443"/>
    <w:rsid w:val="00965937"/>
    <w:rsid w:val="00966CA2"/>
    <w:rsid w:val="00967A31"/>
    <w:rsid w:val="00967FD8"/>
    <w:rsid w:val="00970B40"/>
    <w:rsid w:val="00970E52"/>
    <w:rsid w:val="00971133"/>
    <w:rsid w:val="00971855"/>
    <w:rsid w:val="00971895"/>
    <w:rsid w:val="0097220E"/>
    <w:rsid w:val="00972350"/>
    <w:rsid w:val="00972E21"/>
    <w:rsid w:val="009745B1"/>
    <w:rsid w:val="00974C66"/>
    <w:rsid w:val="00975CDC"/>
    <w:rsid w:val="00976AE5"/>
    <w:rsid w:val="00976DFC"/>
    <w:rsid w:val="0097712F"/>
    <w:rsid w:val="009806D0"/>
    <w:rsid w:val="00980D7A"/>
    <w:rsid w:val="00982287"/>
    <w:rsid w:val="00982550"/>
    <w:rsid w:val="00982560"/>
    <w:rsid w:val="00982A1E"/>
    <w:rsid w:val="0098321B"/>
    <w:rsid w:val="0098373A"/>
    <w:rsid w:val="00983955"/>
    <w:rsid w:val="0098405D"/>
    <w:rsid w:val="00984328"/>
    <w:rsid w:val="0098482F"/>
    <w:rsid w:val="00985686"/>
    <w:rsid w:val="00985F39"/>
    <w:rsid w:val="009861BE"/>
    <w:rsid w:val="00986C24"/>
    <w:rsid w:val="00987D0D"/>
    <w:rsid w:val="0099145F"/>
    <w:rsid w:val="0099177C"/>
    <w:rsid w:val="009918D1"/>
    <w:rsid w:val="00991A5E"/>
    <w:rsid w:val="00991C37"/>
    <w:rsid w:val="0099275B"/>
    <w:rsid w:val="0099304F"/>
    <w:rsid w:val="009932B4"/>
    <w:rsid w:val="00993418"/>
    <w:rsid w:val="00993D63"/>
    <w:rsid w:val="00995360"/>
    <w:rsid w:val="00995D5D"/>
    <w:rsid w:val="00996467"/>
    <w:rsid w:val="00997010"/>
    <w:rsid w:val="009A0BF0"/>
    <w:rsid w:val="009A2080"/>
    <w:rsid w:val="009A2B85"/>
    <w:rsid w:val="009A30F4"/>
    <w:rsid w:val="009A40BF"/>
    <w:rsid w:val="009A40E2"/>
    <w:rsid w:val="009A4896"/>
    <w:rsid w:val="009A4CA4"/>
    <w:rsid w:val="009A53C3"/>
    <w:rsid w:val="009A5683"/>
    <w:rsid w:val="009A6040"/>
    <w:rsid w:val="009A6264"/>
    <w:rsid w:val="009A7019"/>
    <w:rsid w:val="009B0F36"/>
    <w:rsid w:val="009B27BC"/>
    <w:rsid w:val="009B3A2A"/>
    <w:rsid w:val="009B4D83"/>
    <w:rsid w:val="009B50DA"/>
    <w:rsid w:val="009B55D1"/>
    <w:rsid w:val="009B5773"/>
    <w:rsid w:val="009B5796"/>
    <w:rsid w:val="009B7249"/>
    <w:rsid w:val="009B7931"/>
    <w:rsid w:val="009C0230"/>
    <w:rsid w:val="009C0BA6"/>
    <w:rsid w:val="009C39B1"/>
    <w:rsid w:val="009C3CF6"/>
    <w:rsid w:val="009C5C2E"/>
    <w:rsid w:val="009C64A0"/>
    <w:rsid w:val="009C70D6"/>
    <w:rsid w:val="009C7C27"/>
    <w:rsid w:val="009D0349"/>
    <w:rsid w:val="009D05D2"/>
    <w:rsid w:val="009D0829"/>
    <w:rsid w:val="009D160B"/>
    <w:rsid w:val="009D17B3"/>
    <w:rsid w:val="009D252C"/>
    <w:rsid w:val="009D2D2A"/>
    <w:rsid w:val="009D3ABE"/>
    <w:rsid w:val="009D3B6D"/>
    <w:rsid w:val="009D3E46"/>
    <w:rsid w:val="009D4371"/>
    <w:rsid w:val="009D4544"/>
    <w:rsid w:val="009D4CF6"/>
    <w:rsid w:val="009D6677"/>
    <w:rsid w:val="009D6CFE"/>
    <w:rsid w:val="009D7715"/>
    <w:rsid w:val="009D78C8"/>
    <w:rsid w:val="009E0173"/>
    <w:rsid w:val="009E07A3"/>
    <w:rsid w:val="009E09BC"/>
    <w:rsid w:val="009E0AEC"/>
    <w:rsid w:val="009E0FE0"/>
    <w:rsid w:val="009E10F2"/>
    <w:rsid w:val="009E1EEE"/>
    <w:rsid w:val="009E2694"/>
    <w:rsid w:val="009E284F"/>
    <w:rsid w:val="009E37CE"/>
    <w:rsid w:val="009E45DC"/>
    <w:rsid w:val="009E54E6"/>
    <w:rsid w:val="009E5E07"/>
    <w:rsid w:val="009E5F75"/>
    <w:rsid w:val="009E6543"/>
    <w:rsid w:val="009E692B"/>
    <w:rsid w:val="009E6D7B"/>
    <w:rsid w:val="009F45E4"/>
    <w:rsid w:val="009F4669"/>
    <w:rsid w:val="009F4AE0"/>
    <w:rsid w:val="009F4C4B"/>
    <w:rsid w:val="009F5FA3"/>
    <w:rsid w:val="009F6D0F"/>
    <w:rsid w:val="009F70D6"/>
    <w:rsid w:val="009F76DC"/>
    <w:rsid w:val="009F7C3F"/>
    <w:rsid w:val="00A00078"/>
    <w:rsid w:val="00A00A14"/>
    <w:rsid w:val="00A014C4"/>
    <w:rsid w:val="00A02BAD"/>
    <w:rsid w:val="00A0369E"/>
    <w:rsid w:val="00A05CAA"/>
    <w:rsid w:val="00A077A0"/>
    <w:rsid w:val="00A07C9D"/>
    <w:rsid w:val="00A10236"/>
    <w:rsid w:val="00A11BD7"/>
    <w:rsid w:val="00A124B5"/>
    <w:rsid w:val="00A1301C"/>
    <w:rsid w:val="00A1316B"/>
    <w:rsid w:val="00A13C0C"/>
    <w:rsid w:val="00A13EED"/>
    <w:rsid w:val="00A14CC8"/>
    <w:rsid w:val="00A14CCC"/>
    <w:rsid w:val="00A14F6B"/>
    <w:rsid w:val="00A152C0"/>
    <w:rsid w:val="00A15BDA"/>
    <w:rsid w:val="00A16597"/>
    <w:rsid w:val="00A173D6"/>
    <w:rsid w:val="00A1745A"/>
    <w:rsid w:val="00A1784C"/>
    <w:rsid w:val="00A20ED1"/>
    <w:rsid w:val="00A21151"/>
    <w:rsid w:val="00A22745"/>
    <w:rsid w:val="00A237D6"/>
    <w:rsid w:val="00A24204"/>
    <w:rsid w:val="00A25177"/>
    <w:rsid w:val="00A25249"/>
    <w:rsid w:val="00A25265"/>
    <w:rsid w:val="00A25C67"/>
    <w:rsid w:val="00A25D05"/>
    <w:rsid w:val="00A2718F"/>
    <w:rsid w:val="00A279F8"/>
    <w:rsid w:val="00A27BF3"/>
    <w:rsid w:val="00A31207"/>
    <w:rsid w:val="00A3177C"/>
    <w:rsid w:val="00A3221F"/>
    <w:rsid w:val="00A32AA2"/>
    <w:rsid w:val="00A33180"/>
    <w:rsid w:val="00A33D95"/>
    <w:rsid w:val="00A33FA3"/>
    <w:rsid w:val="00A3411A"/>
    <w:rsid w:val="00A34283"/>
    <w:rsid w:val="00A34ACA"/>
    <w:rsid w:val="00A34E8E"/>
    <w:rsid w:val="00A35330"/>
    <w:rsid w:val="00A364BE"/>
    <w:rsid w:val="00A3674F"/>
    <w:rsid w:val="00A36894"/>
    <w:rsid w:val="00A36A35"/>
    <w:rsid w:val="00A36C22"/>
    <w:rsid w:val="00A379EF"/>
    <w:rsid w:val="00A37BB8"/>
    <w:rsid w:val="00A40116"/>
    <w:rsid w:val="00A40236"/>
    <w:rsid w:val="00A43BB8"/>
    <w:rsid w:val="00A43F48"/>
    <w:rsid w:val="00A447B9"/>
    <w:rsid w:val="00A44A44"/>
    <w:rsid w:val="00A45225"/>
    <w:rsid w:val="00A4522D"/>
    <w:rsid w:val="00A4541F"/>
    <w:rsid w:val="00A45A79"/>
    <w:rsid w:val="00A46BFF"/>
    <w:rsid w:val="00A47CEF"/>
    <w:rsid w:val="00A51906"/>
    <w:rsid w:val="00A52660"/>
    <w:rsid w:val="00A531B1"/>
    <w:rsid w:val="00A53538"/>
    <w:rsid w:val="00A53853"/>
    <w:rsid w:val="00A54311"/>
    <w:rsid w:val="00A5572A"/>
    <w:rsid w:val="00A57170"/>
    <w:rsid w:val="00A574E6"/>
    <w:rsid w:val="00A576FE"/>
    <w:rsid w:val="00A577CF"/>
    <w:rsid w:val="00A61DF7"/>
    <w:rsid w:val="00A62499"/>
    <w:rsid w:val="00A6258E"/>
    <w:rsid w:val="00A625B5"/>
    <w:rsid w:val="00A63005"/>
    <w:rsid w:val="00A645B4"/>
    <w:rsid w:val="00A64EB4"/>
    <w:rsid w:val="00A65DC0"/>
    <w:rsid w:val="00A66972"/>
    <w:rsid w:val="00A66ACB"/>
    <w:rsid w:val="00A674AD"/>
    <w:rsid w:val="00A6797A"/>
    <w:rsid w:val="00A71087"/>
    <w:rsid w:val="00A710E2"/>
    <w:rsid w:val="00A710EC"/>
    <w:rsid w:val="00A71426"/>
    <w:rsid w:val="00A72FFB"/>
    <w:rsid w:val="00A730E8"/>
    <w:rsid w:val="00A734AA"/>
    <w:rsid w:val="00A73646"/>
    <w:rsid w:val="00A73A42"/>
    <w:rsid w:val="00A73C33"/>
    <w:rsid w:val="00A7587A"/>
    <w:rsid w:val="00A75AB1"/>
    <w:rsid w:val="00A76D19"/>
    <w:rsid w:val="00A76E7C"/>
    <w:rsid w:val="00A775FB"/>
    <w:rsid w:val="00A800D9"/>
    <w:rsid w:val="00A803D7"/>
    <w:rsid w:val="00A80B01"/>
    <w:rsid w:val="00A810AB"/>
    <w:rsid w:val="00A813F9"/>
    <w:rsid w:val="00A81E7F"/>
    <w:rsid w:val="00A828CE"/>
    <w:rsid w:val="00A82D3C"/>
    <w:rsid w:val="00A83EE8"/>
    <w:rsid w:val="00A84B55"/>
    <w:rsid w:val="00A84C5A"/>
    <w:rsid w:val="00A84CFE"/>
    <w:rsid w:val="00A84F22"/>
    <w:rsid w:val="00A86513"/>
    <w:rsid w:val="00A8670D"/>
    <w:rsid w:val="00A86800"/>
    <w:rsid w:val="00A8683F"/>
    <w:rsid w:val="00A87122"/>
    <w:rsid w:val="00A875BA"/>
    <w:rsid w:val="00A875ED"/>
    <w:rsid w:val="00A87DFA"/>
    <w:rsid w:val="00A90590"/>
    <w:rsid w:val="00A907C7"/>
    <w:rsid w:val="00A927E6"/>
    <w:rsid w:val="00A93554"/>
    <w:rsid w:val="00A93C8F"/>
    <w:rsid w:val="00A93D1F"/>
    <w:rsid w:val="00A94AE4"/>
    <w:rsid w:val="00A957D9"/>
    <w:rsid w:val="00A964A4"/>
    <w:rsid w:val="00A9699E"/>
    <w:rsid w:val="00AA0765"/>
    <w:rsid w:val="00AA1051"/>
    <w:rsid w:val="00AA118A"/>
    <w:rsid w:val="00AA166F"/>
    <w:rsid w:val="00AA19E6"/>
    <w:rsid w:val="00AA2299"/>
    <w:rsid w:val="00AA282B"/>
    <w:rsid w:val="00AA2A2B"/>
    <w:rsid w:val="00AA366E"/>
    <w:rsid w:val="00AA3BA0"/>
    <w:rsid w:val="00AA428F"/>
    <w:rsid w:val="00AA43B7"/>
    <w:rsid w:val="00AA4990"/>
    <w:rsid w:val="00AA5784"/>
    <w:rsid w:val="00AA68E4"/>
    <w:rsid w:val="00AB096B"/>
    <w:rsid w:val="00AB0A86"/>
    <w:rsid w:val="00AB0E7D"/>
    <w:rsid w:val="00AB1CE0"/>
    <w:rsid w:val="00AB2A48"/>
    <w:rsid w:val="00AB2F3F"/>
    <w:rsid w:val="00AB3AF4"/>
    <w:rsid w:val="00AB5561"/>
    <w:rsid w:val="00AB67E1"/>
    <w:rsid w:val="00AB736D"/>
    <w:rsid w:val="00AB740B"/>
    <w:rsid w:val="00AB7F3A"/>
    <w:rsid w:val="00AC0654"/>
    <w:rsid w:val="00AC19D2"/>
    <w:rsid w:val="00AC2903"/>
    <w:rsid w:val="00AC33D8"/>
    <w:rsid w:val="00AC36DA"/>
    <w:rsid w:val="00AC444A"/>
    <w:rsid w:val="00AC52D8"/>
    <w:rsid w:val="00AC53C9"/>
    <w:rsid w:val="00AC54EA"/>
    <w:rsid w:val="00AC5868"/>
    <w:rsid w:val="00AC634B"/>
    <w:rsid w:val="00AD12E8"/>
    <w:rsid w:val="00AD1575"/>
    <w:rsid w:val="00AD2A11"/>
    <w:rsid w:val="00AD39EC"/>
    <w:rsid w:val="00AD3A7D"/>
    <w:rsid w:val="00AD4AC0"/>
    <w:rsid w:val="00AD4BE9"/>
    <w:rsid w:val="00AD5B4E"/>
    <w:rsid w:val="00AD6350"/>
    <w:rsid w:val="00AD68BE"/>
    <w:rsid w:val="00AD7958"/>
    <w:rsid w:val="00AD7BB7"/>
    <w:rsid w:val="00AE0066"/>
    <w:rsid w:val="00AE0552"/>
    <w:rsid w:val="00AE0A1F"/>
    <w:rsid w:val="00AE0A98"/>
    <w:rsid w:val="00AE0ED9"/>
    <w:rsid w:val="00AE181D"/>
    <w:rsid w:val="00AE1983"/>
    <w:rsid w:val="00AE1EEB"/>
    <w:rsid w:val="00AE2C3A"/>
    <w:rsid w:val="00AE48F2"/>
    <w:rsid w:val="00AE5B6A"/>
    <w:rsid w:val="00AE622D"/>
    <w:rsid w:val="00AE658F"/>
    <w:rsid w:val="00AE6DA1"/>
    <w:rsid w:val="00AE7A6A"/>
    <w:rsid w:val="00AF0987"/>
    <w:rsid w:val="00AF1E23"/>
    <w:rsid w:val="00AF24E0"/>
    <w:rsid w:val="00AF382B"/>
    <w:rsid w:val="00AF3BF1"/>
    <w:rsid w:val="00AF41E5"/>
    <w:rsid w:val="00AF470A"/>
    <w:rsid w:val="00AF4DFC"/>
    <w:rsid w:val="00AF4F0C"/>
    <w:rsid w:val="00AF50D5"/>
    <w:rsid w:val="00AF55F3"/>
    <w:rsid w:val="00AF5672"/>
    <w:rsid w:val="00AF6603"/>
    <w:rsid w:val="00AF703E"/>
    <w:rsid w:val="00AF717E"/>
    <w:rsid w:val="00AF7422"/>
    <w:rsid w:val="00B00051"/>
    <w:rsid w:val="00B0043E"/>
    <w:rsid w:val="00B014BA"/>
    <w:rsid w:val="00B015C3"/>
    <w:rsid w:val="00B01E2C"/>
    <w:rsid w:val="00B02801"/>
    <w:rsid w:val="00B04D35"/>
    <w:rsid w:val="00B04F71"/>
    <w:rsid w:val="00B061CB"/>
    <w:rsid w:val="00B06AC3"/>
    <w:rsid w:val="00B07147"/>
    <w:rsid w:val="00B0776E"/>
    <w:rsid w:val="00B07C31"/>
    <w:rsid w:val="00B10E4C"/>
    <w:rsid w:val="00B1120C"/>
    <w:rsid w:val="00B11852"/>
    <w:rsid w:val="00B11F90"/>
    <w:rsid w:val="00B1385C"/>
    <w:rsid w:val="00B14596"/>
    <w:rsid w:val="00B145DD"/>
    <w:rsid w:val="00B1537C"/>
    <w:rsid w:val="00B1652F"/>
    <w:rsid w:val="00B16898"/>
    <w:rsid w:val="00B1740A"/>
    <w:rsid w:val="00B17E01"/>
    <w:rsid w:val="00B20358"/>
    <w:rsid w:val="00B206FC"/>
    <w:rsid w:val="00B21035"/>
    <w:rsid w:val="00B2155B"/>
    <w:rsid w:val="00B21C38"/>
    <w:rsid w:val="00B23037"/>
    <w:rsid w:val="00B23F29"/>
    <w:rsid w:val="00B24538"/>
    <w:rsid w:val="00B24D21"/>
    <w:rsid w:val="00B25EBF"/>
    <w:rsid w:val="00B26EB1"/>
    <w:rsid w:val="00B276C8"/>
    <w:rsid w:val="00B27E0D"/>
    <w:rsid w:val="00B27FB5"/>
    <w:rsid w:val="00B30960"/>
    <w:rsid w:val="00B3166F"/>
    <w:rsid w:val="00B31A77"/>
    <w:rsid w:val="00B327EF"/>
    <w:rsid w:val="00B33327"/>
    <w:rsid w:val="00B349F1"/>
    <w:rsid w:val="00B34AC1"/>
    <w:rsid w:val="00B35A68"/>
    <w:rsid w:val="00B35E33"/>
    <w:rsid w:val="00B3658D"/>
    <w:rsid w:val="00B367FA"/>
    <w:rsid w:val="00B36BFB"/>
    <w:rsid w:val="00B376B4"/>
    <w:rsid w:val="00B37C0A"/>
    <w:rsid w:val="00B40D65"/>
    <w:rsid w:val="00B41AE2"/>
    <w:rsid w:val="00B41DF4"/>
    <w:rsid w:val="00B428E0"/>
    <w:rsid w:val="00B42D12"/>
    <w:rsid w:val="00B4315D"/>
    <w:rsid w:val="00B43324"/>
    <w:rsid w:val="00B43A3E"/>
    <w:rsid w:val="00B448DA"/>
    <w:rsid w:val="00B44BA0"/>
    <w:rsid w:val="00B44E61"/>
    <w:rsid w:val="00B45646"/>
    <w:rsid w:val="00B461CF"/>
    <w:rsid w:val="00B4630C"/>
    <w:rsid w:val="00B46E43"/>
    <w:rsid w:val="00B51159"/>
    <w:rsid w:val="00B517CC"/>
    <w:rsid w:val="00B51D86"/>
    <w:rsid w:val="00B526F9"/>
    <w:rsid w:val="00B527A2"/>
    <w:rsid w:val="00B53F2D"/>
    <w:rsid w:val="00B53F45"/>
    <w:rsid w:val="00B54074"/>
    <w:rsid w:val="00B540E7"/>
    <w:rsid w:val="00B5448E"/>
    <w:rsid w:val="00B54D2B"/>
    <w:rsid w:val="00B554C9"/>
    <w:rsid w:val="00B5627A"/>
    <w:rsid w:val="00B57519"/>
    <w:rsid w:val="00B60BA5"/>
    <w:rsid w:val="00B60C46"/>
    <w:rsid w:val="00B60E02"/>
    <w:rsid w:val="00B61019"/>
    <w:rsid w:val="00B6141D"/>
    <w:rsid w:val="00B6145F"/>
    <w:rsid w:val="00B61B6E"/>
    <w:rsid w:val="00B624F9"/>
    <w:rsid w:val="00B6328A"/>
    <w:rsid w:val="00B6330B"/>
    <w:rsid w:val="00B6344A"/>
    <w:rsid w:val="00B63E45"/>
    <w:rsid w:val="00B6425B"/>
    <w:rsid w:val="00B64A44"/>
    <w:rsid w:val="00B6527D"/>
    <w:rsid w:val="00B653D2"/>
    <w:rsid w:val="00B6583B"/>
    <w:rsid w:val="00B6588C"/>
    <w:rsid w:val="00B661FD"/>
    <w:rsid w:val="00B66B6C"/>
    <w:rsid w:val="00B66B90"/>
    <w:rsid w:val="00B66E14"/>
    <w:rsid w:val="00B6764E"/>
    <w:rsid w:val="00B70817"/>
    <w:rsid w:val="00B7202D"/>
    <w:rsid w:val="00B73D7A"/>
    <w:rsid w:val="00B74DC1"/>
    <w:rsid w:val="00B74FB8"/>
    <w:rsid w:val="00B760C1"/>
    <w:rsid w:val="00B762B1"/>
    <w:rsid w:val="00B7764E"/>
    <w:rsid w:val="00B7779C"/>
    <w:rsid w:val="00B801CB"/>
    <w:rsid w:val="00B80280"/>
    <w:rsid w:val="00B805A3"/>
    <w:rsid w:val="00B805B8"/>
    <w:rsid w:val="00B80D14"/>
    <w:rsid w:val="00B80EFF"/>
    <w:rsid w:val="00B811C0"/>
    <w:rsid w:val="00B83424"/>
    <w:rsid w:val="00B8479D"/>
    <w:rsid w:val="00B849F7"/>
    <w:rsid w:val="00B84C29"/>
    <w:rsid w:val="00B8546B"/>
    <w:rsid w:val="00B878F4"/>
    <w:rsid w:val="00B90992"/>
    <w:rsid w:val="00B91A5C"/>
    <w:rsid w:val="00B92563"/>
    <w:rsid w:val="00B928C0"/>
    <w:rsid w:val="00B929B2"/>
    <w:rsid w:val="00B937A3"/>
    <w:rsid w:val="00B93EEA"/>
    <w:rsid w:val="00B945BC"/>
    <w:rsid w:val="00B94772"/>
    <w:rsid w:val="00B94EF1"/>
    <w:rsid w:val="00B97531"/>
    <w:rsid w:val="00BA0B6D"/>
    <w:rsid w:val="00BA0F7C"/>
    <w:rsid w:val="00BA1FA6"/>
    <w:rsid w:val="00BA206A"/>
    <w:rsid w:val="00BA2418"/>
    <w:rsid w:val="00BA29B7"/>
    <w:rsid w:val="00BA3791"/>
    <w:rsid w:val="00BA4568"/>
    <w:rsid w:val="00BA4DDA"/>
    <w:rsid w:val="00BA530F"/>
    <w:rsid w:val="00BA581E"/>
    <w:rsid w:val="00BA5FBB"/>
    <w:rsid w:val="00BA7718"/>
    <w:rsid w:val="00BA7EA3"/>
    <w:rsid w:val="00BA7EBD"/>
    <w:rsid w:val="00BA7F7B"/>
    <w:rsid w:val="00BB13A4"/>
    <w:rsid w:val="00BB1B47"/>
    <w:rsid w:val="00BB3796"/>
    <w:rsid w:val="00BB3B88"/>
    <w:rsid w:val="00BB4B58"/>
    <w:rsid w:val="00BB4E97"/>
    <w:rsid w:val="00BB5F6A"/>
    <w:rsid w:val="00BB64CA"/>
    <w:rsid w:val="00BB6AB8"/>
    <w:rsid w:val="00BB6C72"/>
    <w:rsid w:val="00BB74AE"/>
    <w:rsid w:val="00BB7D82"/>
    <w:rsid w:val="00BC0812"/>
    <w:rsid w:val="00BC2015"/>
    <w:rsid w:val="00BC20D8"/>
    <w:rsid w:val="00BC2523"/>
    <w:rsid w:val="00BC272E"/>
    <w:rsid w:val="00BC33E7"/>
    <w:rsid w:val="00BC39B7"/>
    <w:rsid w:val="00BC3A1E"/>
    <w:rsid w:val="00BC3E10"/>
    <w:rsid w:val="00BC52DD"/>
    <w:rsid w:val="00BC5487"/>
    <w:rsid w:val="00BC5937"/>
    <w:rsid w:val="00BC599B"/>
    <w:rsid w:val="00BC6FD5"/>
    <w:rsid w:val="00BD0808"/>
    <w:rsid w:val="00BD0926"/>
    <w:rsid w:val="00BD0B33"/>
    <w:rsid w:val="00BD0C77"/>
    <w:rsid w:val="00BD1074"/>
    <w:rsid w:val="00BD19E8"/>
    <w:rsid w:val="00BD2117"/>
    <w:rsid w:val="00BD22A8"/>
    <w:rsid w:val="00BD24B7"/>
    <w:rsid w:val="00BD2615"/>
    <w:rsid w:val="00BD288C"/>
    <w:rsid w:val="00BD3D91"/>
    <w:rsid w:val="00BD497D"/>
    <w:rsid w:val="00BD4E3C"/>
    <w:rsid w:val="00BD54B3"/>
    <w:rsid w:val="00BD5611"/>
    <w:rsid w:val="00BD5E21"/>
    <w:rsid w:val="00BD639D"/>
    <w:rsid w:val="00BD778A"/>
    <w:rsid w:val="00BE02B3"/>
    <w:rsid w:val="00BE0552"/>
    <w:rsid w:val="00BE0A3A"/>
    <w:rsid w:val="00BE10AF"/>
    <w:rsid w:val="00BE15BE"/>
    <w:rsid w:val="00BE1765"/>
    <w:rsid w:val="00BE1ED1"/>
    <w:rsid w:val="00BE212F"/>
    <w:rsid w:val="00BE3195"/>
    <w:rsid w:val="00BE3652"/>
    <w:rsid w:val="00BE39D6"/>
    <w:rsid w:val="00BE4F48"/>
    <w:rsid w:val="00BE5214"/>
    <w:rsid w:val="00BE706F"/>
    <w:rsid w:val="00BE713A"/>
    <w:rsid w:val="00BE7F5F"/>
    <w:rsid w:val="00BF05A9"/>
    <w:rsid w:val="00BF0D29"/>
    <w:rsid w:val="00BF131D"/>
    <w:rsid w:val="00BF1A59"/>
    <w:rsid w:val="00BF1E1B"/>
    <w:rsid w:val="00BF376B"/>
    <w:rsid w:val="00BF3EEB"/>
    <w:rsid w:val="00BF3F47"/>
    <w:rsid w:val="00BF48BC"/>
    <w:rsid w:val="00BF4B62"/>
    <w:rsid w:val="00BF5247"/>
    <w:rsid w:val="00BF525D"/>
    <w:rsid w:val="00BF6269"/>
    <w:rsid w:val="00BF7C36"/>
    <w:rsid w:val="00C00493"/>
    <w:rsid w:val="00C0165C"/>
    <w:rsid w:val="00C02921"/>
    <w:rsid w:val="00C033A9"/>
    <w:rsid w:val="00C03B0C"/>
    <w:rsid w:val="00C03D5B"/>
    <w:rsid w:val="00C03D63"/>
    <w:rsid w:val="00C04431"/>
    <w:rsid w:val="00C04F95"/>
    <w:rsid w:val="00C0598F"/>
    <w:rsid w:val="00C05FFC"/>
    <w:rsid w:val="00C06094"/>
    <w:rsid w:val="00C06286"/>
    <w:rsid w:val="00C06A0A"/>
    <w:rsid w:val="00C06AC6"/>
    <w:rsid w:val="00C07051"/>
    <w:rsid w:val="00C07141"/>
    <w:rsid w:val="00C077F5"/>
    <w:rsid w:val="00C07B60"/>
    <w:rsid w:val="00C102EA"/>
    <w:rsid w:val="00C10F8F"/>
    <w:rsid w:val="00C1113A"/>
    <w:rsid w:val="00C1193D"/>
    <w:rsid w:val="00C13E7C"/>
    <w:rsid w:val="00C148EF"/>
    <w:rsid w:val="00C1492F"/>
    <w:rsid w:val="00C14C27"/>
    <w:rsid w:val="00C15C55"/>
    <w:rsid w:val="00C15EF0"/>
    <w:rsid w:val="00C166AD"/>
    <w:rsid w:val="00C167EA"/>
    <w:rsid w:val="00C16A62"/>
    <w:rsid w:val="00C17886"/>
    <w:rsid w:val="00C17D47"/>
    <w:rsid w:val="00C2057E"/>
    <w:rsid w:val="00C232E9"/>
    <w:rsid w:val="00C23898"/>
    <w:rsid w:val="00C23DB3"/>
    <w:rsid w:val="00C244BB"/>
    <w:rsid w:val="00C24C90"/>
    <w:rsid w:val="00C2519E"/>
    <w:rsid w:val="00C2540F"/>
    <w:rsid w:val="00C256C9"/>
    <w:rsid w:val="00C25CF6"/>
    <w:rsid w:val="00C25E78"/>
    <w:rsid w:val="00C25FDF"/>
    <w:rsid w:val="00C26174"/>
    <w:rsid w:val="00C270EE"/>
    <w:rsid w:val="00C27D4E"/>
    <w:rsid w:val="00C300D6"/>
    <w:rsid w:val="00C307D7"/>
    <w:rsid w:val="00C30D97"/>
    <w:rsid w:val="00C30E16"/>
    <w:rsid w:val="00C30EFA"/>
    <w:rsid w:val="00C31CEB"/>
    <w:rsid w:val="00C32893"/>
    <w:rsid w:val="00C33BCF"/>
    <w:rsid w:val="00C36F40"/>
    <w:rsid w:val="00C37973"/>
    <w:rsid w:val="00C40973"/>
    <w:rsid w:val="00C43559"/>
    <w:rsid w:val="00C43B68"/>
    <w:rsid w:val="00C43DDB"/>
    <w:rsid w:val="00C45B5C"/>
    <w:rsid w:val="00C45BC9"/>
    <w:rsid w:val="00C47334"/>
    <w:rsid w:val="00C4778A"/>
    <w:rsid w:val="00C478DA"/>
    <w:rsid w:val="00C47B05"/>
    <w:rsid w:val="00C502CD"/>
    <w:rsid w:val="00C5080B"/>
    <w:rsid w:val="00C50D17"/>
    <w:rsid w:val="00C5188D"/>
    <w:rsid w:val="00C51F6E"/>
    <w:rsid w:val="00C52175"/>
    <w:rsid w:val="00C52E55"/>
    <w:rsid w:val="00C530F4"/>
    <w:rsid w:val="00C54474"/>
    <w:rsid w:val="00C5528F"/>
    <w:rsid w:val="00C554E9"/>
    <w:rsid w:val="00C5554B"/>
    <w:rsid w:val="00C5666C"/>
    <w:rsid w:val="00C56F4A"/>
    <w:rsid w:val="00C57580"/>
    <w:rsid w:val="00C608CB"/>
    <w:rsid w:val="00C60D47"/>
    <w:rsid w:val="00C617CC"/>
    <w:rsid w:val="00C6206C"/>
    <w:rsid w:val="00C6207A"/>
    <w:rsid w:val="00C62C8B"/>
    <w:rsid w:val="00C6321D"/>
    <w:rsid w:val="00C637AA"/>
    <w:rsid w:val="00C6395C"/>
    <w:rsid w:val="00C63AA6"/>
    <w:rsid w:val="00C63BC4"/>
    <w:rsid w:val="00C63E69"/>
    <w:rsid w:val="00C65A12"/>
    <w:rsid w:val="00C6658C"/>
    <w:rsid w:val="00C66DA1"/>
    <w:rsid w:val="00C66F15"/>
    <w:rsid w:val="00C70D89"/>
    <w:rsid w:val="00C711AF"/>
    <w:rsid w:val="00C723D0"/>
    <w:rsid w:val="00C726AF"/>
    <w:rsid w:val="00C73899"/>
    <w:rsid w:val="00C73CA9"/>
    <w:rsid w:val="00C73F48"/>
    <w:rsid w:val="00C7473B"/>
    <w:rsid w:val="00C76017"/>
    <w:rsid w:val="00C76525"/>
    <w:rsid w:val="00C76BDA"/>
    <w:rsid w:val="00C7703B"/>
    <w:rsid w:val="00C80573"/>
    <w:rsid w:val="00C80E91"/>
    <w:rsid w:val="00C81008"/>
    <w:rsid w:val="00C811EF"/>
    <w:rsid w:val="00C817E4"/>
    <w:rsid w:val="00C82194"/>
    <w:rsid w:val="00C8228E"/>
    <w:rsid w:val="00C837C4"/>
    <w:rsid w:val="00C84966"/>
    <w:rsid w:val="00C849F4"/>
    <w:rsid w:val="00C84A75"/>
    <w:rsid w:val="00C84C30"/>
    <w:rsid w:val="00C857B4"/>
    <w:rsid w:val="00C85B7E"/>
    <w:rsid w:val="00C86189"/>
    <w:rsid w:val="00C87347"/>
    <w:rsid w:val="00C87F7B"/>
    <w:rsid w:val="00C91B8C"/>
    <w:rsid w:val="00C91E83"/>
    <w:rsid w:val="00C93F78"/>
    <w:rsid w:val="00C94581"/>
    <w:rsid w:val="00C95261"/>
    <w:rsid w:val="00C955BE"/>
    <w:rsid w:val="00C958C0"/>
    <w:rsid w:val="00C95F65"/>
    <w:rsid w:val="00C9648D"/>
    <w:rsid w:val="00C96B90"/>
    <w:rsid w:val="00C977A8"/>
    <w:rsid w:val="00C97B9D"/>
    <w:rsid w:val="00CA0563"/>
    <w:rsid w:val="00CA0C88"/>
    <w:rsid w:val="00CA18AE"/>
    <w:rsid w:val="00CA1EA1"/>
    <w:rsid w:val="00CA24B0"/>
    <w:rsid w:val="00CA50B3"/>
    <w:rsid w:val="00CA59AE"/>
    <w:rsid w:val="00CA6902"/>
    <w:rsid w:val="00CA6F57"/>
    <w:rsid w:val="00CA7293"/>
    <w:rsid w:val="00CB0DE5"/>
    <w:rsid w:val="00CB1CF0"/>
    <w:rsid w:val="00CB345C"/>
    <w:rsid w:val="00CB4531"/>
    <w:rsid w:val="00CB47E4"/>
    <w:rsid w:val="00CB49F8"/>
    <w:rsid w:val="00CB6904"/>
    <w:rsid w:val="00CB70C7"/>
    <w:rsid w:val="00CC0102"/>
    <w:rsid w:val="00CC0122"/>
    <w:rsid w:val="00CC0C82"/>
    <w:rsid w:val="00CC10CB"/>
    <w:rsid w:val="00CC3386"/>
    <w:rsid w:val="00CC33E7"/>
    <w:rsid w:val="00CC3994"/>
    <w:rsid w:val="00CC3B42"/>
    <w:rsid w:val="00CC3D3F"/>
    <w:rsid w:val="00CC3E4B"/>
    <w:rsid w:val="00CC4DB9"/>
    <w:rsid w:val="00CC6B77"/>
    <w:rsid w:val="00CC6E3A"/>
    <w:rsid w:val="00CC7463"/>
    <w:rsid w:val="00CC7FE0"/>
    <w:rsid w:val="00CD0F1A"/>
    <w:rsid w:val="00CD1234"/>
    <w:rsid w:val="00CD1461"/>
    <w:rsid w:val="00CD1A30"/>
    <w:rsid w:val="00CD1FB9"/>
    <w:rsid w:val="00CD2587"/>
    <w:rsid w:val="00CD2A09"/>
    <w:rsid w:val="00CD3CE1"/>
    <w:rsid w:val="00CD3D06"/>
    <w:rsid w:val="00CD4AB3"/>
    <w:rsid w:val="00CD51D8"/>
    <w:rsid w:val="00CD606D"/>
    <w:rsid w:val="00CD60D9"/>
    <w:rsid w:val="00CD7A93"/>
    <w:rsid w:val="00CD7AC1"/>
    <w:rsid w:val="00CE118C"/>
    <w:rsid w:val="00CE12E4"/>
    <w:rsid w:val="00CE298F"/>
    <w:rsid w:val="00CE2A00"/>
    <w:rsid w:val="00CE2ED4"/>
    <w:rsid w:val="00CE437D"/>
    <w:rsid w:val="00CE5832"/>
    <w:rsid w:val="00CE5990"/>
    <w:rsid w:val="00CE634C"/>
    <w:rsid w:val="00CE7600"/>
    <w:rsid w:val="00CE7ABF"/>
    <w:rsid w:val="00CE7E87"/>
    <w:rsid w:val="00CF0E16"/>
    <w:rsid w:val="00CF153C"/>
    <w:rsid w:val="00CF1B3F"/>
    <w:rsid w:val="00CF40CF"/>
    <w:rsid w:val="00CF46EF"/>
    <w:rsid w:val="00CF52DF"/>
    <w:rsid w:val="00CF5521"/>
    <w:rsid w:val="00CF5880"/>
    <w:rsid w:val="00CF63F3"/>
    <w:rsid w:val="00CF6BC6"/>
    <w:rsid w:val="00CF6EB9"/>
    <w:rsid w:val="00CF7DD0"/>
    <w:rsid w:val="00D023B9"/>
    <w:rsid w:val="00D03502"/>
    <w:rsid w:val="00D03EA2"/>
    <w:rsid w:val="00D05BB9"/>
    <w:rsid w:val="00D05D9B"/>
    <w:rsid w:val="00D05FA6"/>
    <w:rsid w:val="00D0726F"/>
    <w:rsid w:val="00D07EF4"/>
    <w:rsid w:val="00D10049"/>
    <w:rsid w:val="00D10729"/>
    <w:rsid w:val="00D12176"/>
    <w:rsid w:val="00D12BF1"/>
    <w:rsid w:val="00D131B4"/>
    <w:rsid w:val="00D132EE"/>
    <w:rsid w:val="00D139A7"/>
    <w:rsid w:val="00D139E5"/>
    <w:rsid w:val="00D14649"/>
    <w:rsid w:val="00D14A68"/>
    <w:rsid w:val="00D14BB7"/>
    <w:rsid w:val="00D14FE8"/>
    <w:rsid w:val="00D15FB9"/>
    <w:rsid w:val="00D16541"/>
    <w:rsid w:val="00D17FBB"/>
    <w:rsid w:val="00D20809"/>
    <w:rsid w:val="00D210B6"/>
    <w:rsid w:val="00D226CE"/>
    <w:rsid w:val="00D23806"/>
    <w:rsid w:val="00D24262"/>
    <w:rsid w:val="00D251DE"/>
    <w:rsid w:val="00D27DBE"/>
    <w:rsid w:val="00D27F3B"/>
    <w:rsid w:val="00D303F7"/>
    <w:rsid w:val="00D30761"/>
    <w:rsid w:val="00D31A8E"/>
    <w:rsid w:val="00D32E18"/>
    <w:rsid w:val="00D337B7"/>
    <w:rsid w:val="00D33F72"/>
    <w:rsid w:val="00D342FB"/>
    <w:rsid w:val="00D345D1"/>
    <w:rsid w:val="00D354BE"/>
    <w:rsid w:val="00D35876"/>
    <w:rsid w:val="00D367D1"/>
    <w:rsid w:val="00D37793"/>
    <w:rsid w:val="00D37A02"/>
    <w:rsid w:val="00D37AFE"/>
    <w:rsid w:val="00D41200"/>
    <w:rsid w:val="00D41C48"/>
    <w:rsid w:val="00D43154"/>
    <w:rsid w:val="00D436B0"/>
    <w:rsid w:val="00D439F9"/>
    <w:rsid w:val="00D43BA9"/>
    <w:rsid w:val="00D43FB5"/>
    <w:rsid w:val="00D44046"/>
    <w:rsid w:val="00D45902"/>
    <w:rsid w:val="00D5055D"/>
    <w:rsid w:val="00D50B43"/>
    <w:rsid w:val="00D50BF4"/>
    <w:rsid w:val="00D50C2D"/>
    <w:rsid w:val="00D50EB1"/>
    <w:rsid w:val="00D51127"/>
    <w:rsid w:val="00D518DE"/>
    <w:rsid w:val="00D520F3"/>
    <w:rsid w:val="00D52B2C"/>
    <w:rsid w:val="00D52DA0"/>
    <w:rsid w:val="00D535FB"/>
    <w:rsid w:val="00D54001"/>
    <w:rsid w:val="00D55048"/>
    <w:rsid w:val="00D551C9"/>
    <w:rsid w:val="00D55C98"/>
    <w:rsid w:val="00D566B2"/>
    <w:rsid w:val="00D57555"/>
    <w:rsid w:val="00D605A0"/>
    <w:rsid w:val="00D60882"/>
    <w:rsid w:val="00D6187B"/>
    <w:rsid w:val="00D61BE7"/>
    <w:rsid w:val="00D61D44"/>
    <w:rsid w:val="00D625E1"/>
    <w:rsid w:val="00D634B8"/>
    <w:rsid w:val="00D6375B"/>
    <w:rsid w:val="00D637E4"/>
    <w:rsid w:val="00D63895"/>
    <w:rsid w:val="00D64C12"/>
    <w:rsid w:val="00D65621"/>
    <w:rsid w:val="00D65AB7"/>
    <w:rsid w:val="00D66AA7"/>
    <w:rsid w:val="00D674DC"/>
    <w:rsid w:val="00D67C4B"/>
    <w:rsid w:val="00D703AA"/>
    <w:rsid w:val="00D714BD"/>
    <w:rsid w:val="00D72B1A"/>
    <w:rsid w:val="00D73ACC"/>
    <w:rsid w:val="00D73DCF"/>
    <w:rsid w:val="00D73F50"/>
    <w:rsid w:val="00D740CF"/>
    <w:rsid w:val="00D7473F"/>
    <w:rsid w:val="00D7474F"/>
    <w:rsid w:val="00D7518A"/>
    <w:rsid w:val="00D75D0A"/>
    <w:rsid w:val="00D75E7E"/>
    <w:rsid w:val="00D76BFD"/>
    <w:rsid w:val="00D76C07"/>
    <w:rsid w:val="00D77A35"/>
    <w:rsid w:val="00D77F1E"/>
    <w:rsid w:val="00D810A9"/>
    <w:rsid w:val="00D8182F"/>
    <w:rsid w:val="00D81D97"/>
    <w:rsid w:val="00D827D1"/>
    <w:rsid w:val="00D82EA1"/>
    <w:rsid w:val="00D8485A"/>
    <w:rsid w:val="00D84E11"/>
    <w:rsid w:val="00D850C6"/>
    <w:rsid w:val="00D857BF"/>
    <w:rsid w:val="00D86CDA"/>
    <w:rsid w:val="00D87E5E"/>
    <w:rsid w:val="00D87F40"/>
    <w:rsid w:val="00D9092A"/>
    <w:rsid w:val="00D91798"/>
    <w:rsid w:val="00D92014"/>
    <w:rsid w:val="00D92035"/>
    <w:rsid w:val="00D922F2"/>
    <w:rsid w:val="00D92333"/>
    <w:rsid w:val="00D9380A"/>
    <w:rsid w:val="00D93BA8"/>
    <w:rsid w:val="00D93E5F"/>
    <w:rsid w:val="00D949E5"/>
    <w:rsid w:val="00D94B1F"/>
    <w:rsid w:val="00D96015"/>
    <w:rsid w:val="00D96194"/>
    <w:rsid w:val="00D9622E"/>
    <w:rsid w:val="00D97B7F"/>
    <w:rsid w:val="00DA0272"/>
    <w:rsid w:val="00DA0BE0"/>
    <w:rsid w:val="00DA114D"/>
    <w:rsid w:val="00DA134D"/>
    <w:rsid w:val="00DA2556"/>
    <w:rsid w:val="00DA2CA0"/>
    <w:rsid w:val="00DA3FE4"/>
    <w:rsid w:val="00DA45D6"/>
    <w:rsid w:val="00DA4B05"/>
    <w:rsid w:val="00DA53F4"/>
    <w:rsid w:val="00DA54DD"/>
    <w:rsid w:val="00DA5DA0"/>
    <w:rsid w:val="00DA6EEF"/>
    <w:rsid w:val="00DA7213"/>
    <w:rsid w:val="00DA7937"/>
    <w:rsid w:val="00DB0144"/>
    <w:rsid w:val="00DB0D1A"/>
    <w:rsid w:val="00DB0F99"/>
    <w:rsid w:val="00DB11C5"/>
    <w:rsid w:val="00DB1ED0"/>
    <w:rsid w:val="00DB1FD4"/>
    <w:rsid w:val="00DB3BB0"/>
    <w:rsid w:val="00DB3E30"/>
    <w:rsid w:val="00DB4132"/>
    <w:rsid w:val="00DB431D"/>
    <w:rsid w:val="00DB556E"/>
    <w:rsid w:val="00DB570A"/>
    <w:rsid w:val="00DB58B4"/>
    <w:rsid w:val="00DB6DDE"/>
    <w:rsid w:val="00DB6E94"/>
    <w:rsid w:val="00DB7CBA"/>
    <w:rsid w:val="00DC0068"/>
    <w:rsid w:val="00DC1784"/>
    <w:rsid w:val="00DC1BA5"/>
    <w:rsid w:val="00DC2245"/>
    <w:rsid w:val="00DC2E63"/>
    <w:rsid w:val="00DC320F"/>
    <w:rsid w:val="00DC3975"/>
    <w:rsid w:val="00DC39C1"/>
    <w:rsid w:val="00DC4B1C"/>
    <w:rsid w:val="00DC4C97"/>
    <w:rsid w:val="00DC5209"/>
    <w:rsid w:val="00DC6D08"/>
    <w:rsid w:val="00DC76D3"/>
    <w:rsid w:val="00DD1403"/>
    <w:rsid w:val="00DD151D"/>
    <w:rsid w:val="00DD1F87"/>
    <w:rsid w:val="00DD2313"/>
    <w:rsid w:val="00DD29B1"/>
    <w:rsid w:val="00DD380C"/>
    <w:rsid w:val="00DD3B0D"/>
    <w:rsid w:val="00DD4127"/>
    <w:rsid w:val="00DD45FE"/>
    <w:rsid w:val="00DD4E66"/>
    <w:rsid w:val="00DD519F"/>
    <w:rsid w:val="00DD5DC7"/>
    <w:rsid w:val="00DD5F06"/>
    <w:rsid w:val="00DD7491"/>
    <w:rsid w:val="00DD7CB1"/>
    <w:rsid w:val="00DE03E3"/>
    <w:rsid w:val="00DE085B"/>
    <w:rsid w:val="00DE1AA5"/>
    <w:rsid w:val="00DE274E"/>
    <w:rsid w:val="00DE2873"/>
    <w:rsid w:val="00DE2EAA"/>
    <w:rsid w:val="00DE42DC"/>
    <w:rsid w:val="00DE4BC9"/>
    <w:rsid w:val="00DE5086"/>
    <w:rsid w:val="00DF1BF6"/>
    <w:rsid w:val="00DF2049"/>
    <w:rsid w:val="00DF3327"/>
    <w:rsid w:val="00DF3C0D"/>
    <w:rsid w:val="00DF3CAD"/>
    <w:rsid w:val="00DF5BE5"/>
    <w:rsid w:val="00DF6080"/>
    <w:rsid w:val="00DF6543"/>
    <w:rsid w:val="00DF6875"/>
    <w:rsid w:val="00DF6BDE"/>
    <w:rsid w:val="00DF6F7B"/>
    <w:rsid w:val="00DF7BF1"/>
    <w:rsid w:val="00DF7E71"/>
    <w:rsid w:val="00E00644"/>
    <w:rsid w:val="00E00AF0"/>
    <w:rsid w:val="00E014D1"/>
    <w:rsid w:val="00E020ED"/>
    <w:rsid w:val="00E022EF"/>
    <w:rsid w:val="00E02638"/>
    <w:rsid w:val="00E02F28"/>
    <w:rsid w:val="00E0515E"/>
    <w:rsid w:val="00E0518A"/>
    <w:rsid w:val="00E05547"/>
    <w:rsid w:val="00E06E8B"/>
    <w:rsid w:val="00E0780F"/>
    <w:rsid w:val="00E10238"/>
    <w:rsid w:val="00E1048F"/>
    <w:rsid w:val="00E11241"/>
    <w:rsid w:val="00E118B6"/>
    <w:rsid w:val="00E119FC"/>
    <w:rsid w:val="00E1295F"/>
    <w:rsid w:val="00E12E00"/>
    <w:rsid w:val="00E1359F"/>
    <w:rsid w:val="00E14503"/>
    <w:rsid w:val="00E154A6"/>
    <w:rsid w:val="00E16F32"/>
    <w:rsid w:val="00E16F76"/>
    <w:rsid w:val="00E17102"/>
    <w:rsid w:val="00E17189"/>
    <w:rsid w:val="00E1746C"/>
    <w:rsid w:val="00E1769F"/>
    <w:rsid w:val="00E177CC"/>
    <w:rsid w:val="00E1789A"/>
    <w:rsid w:val="00E202C7"/>
    <w:rsid w:val="00E204CC"/>
    <w:rsid w:val="00E20983"/>
    <w:rsid w:val="00E22C67"/>
    <w:rsid w:val="00E234D9"/>
    <w:rsid w:val="00E244B2"/>
    <w:rsid w:val="00E244B5"/>
    <w:rsid w:val="00E25919"/>
    <w:rsid w:val="00E265FD"/>
    <w:rsid w:val="00E26659"/>
    <w:rsid w:val="00E27386"/>
    <w:rsid w:val="00E27818"/>
    <w:rsid w:val="00E2797B"/>
    <w:rsid w:val="00E30653"/>
    <w:rsid w:val="00E30825"/>
    <w:rsid w:val="00E30F77"/>
    <w:rsid w:val="00E317F7"/>
    <w:rsid w:val="00E318F9"/>
    <w:rsid w:val="00E3287C"/>
    <w:rsid w:val="00E32EBA"/>
    <w:rsid w:val="00E34487"/>
    <w:rsid w:val="00E34602"/>
    <w:rsid w:val="00E3584E"/>
    <w:rsid w:val="00E36494"/>
    <w:rsid w:val="00E36BD1"/>
    <w:rsid w:val="00E37778"/>
    <w:rsid w:val="00E40484"/>
    <w:rsid w:val="00E40DBF"/>
    <w:rsid w:val="00E41043"/>
    <w:rsid w:val="00E4134B"/>
    <w:rsid w:val="00E4139A"/>
    <w:rsid w:val="00E41443"/>
    <w:rsid w:val="00E4177C"/>
    <w:rsid w:val="00E42166"/>
    <w:rsid w:val="00E42CE1"/>
    <w:rsid w:val="00E42DBC"/>
    <w:rsid w:val="00E4364F"/>
    <w:rsid w:val="00E437CC"/>
    <w:rsid w:val="00E45234"/>
    <w:rsid w:val="00E45315"/>
    <w:rsid w:val="00E45415"/>
    <w:rsid w:val="00E46546"/>
    <w:rsid w:val="00E479FE"/>
    <w:rsid w:val="00E47B84"/>
    <w:rsid w:val="00E47C06"/>
    <w:rsid w:val="00E51368"/>
    <w:rsid w:val="00E52673"/>
    <w:rsid w:val="00E52F35"/>
    <w:rsid w:val="00E55055"/>
    <w:rsid w:val="00E554B7"/>
    <w:rsid w:val="00E557FC"/>
    <w:rsid w:val="00E563E8"/>
    <w:rsid w:val="00E61123"/>
    <w:rsid w:val="00E620E5"/>
    <w:rsid w:val="00E6286D"/>
    <w:rsid w:val="00E6295F"/>
    <w:rsid w:val="00E63EC9"/>
    <w:rsid w:val="00E6418A"/>
    <w:rsid w:val="00E641A3"/>
    <w:rsid w:val="00E65212"/>
    <w:rsid w:val="00E65D6F"/>
    <w:rsid w:val="00E65F48"/>
    <w:rsid w:val="00E66C5F"/>
    <w:rsid w:val="00E66CCD"/>
    <w:rsid w:val="00E67661"/>
    <w:rsid w:val="00E70CE6"/>
    <w:rsid w:val="00E7101B"/>
    <w:rsid w:val="00E7115E"/>
    <w:rsid w:val="00E7149C"/>
    <w:rsid w:val="00E7254E"/>
    <w:rsid w:val="00E7257F"/>
    <w:rsid w:val="00E72854"/>
    <w:rsid w:val="00E72C9F"/>
    <w:rsid w:val="00E73680"/>
    <w:rsid w:val="00E73CB2"/>
    <w:rsid w:val="00E74190"/>
    <w:rsid w:val="00E74570"/>
    <w:rsid w:val="00E75EC4"/>
    <w:rsid w:val="00E76045"/>
    <w:rsid w:val="00E76A53"/>
    <w:rsid w:val="00E770E6"/>
    <w:rsid w:val="00E77966"/>
    <w:rsid w:val="00E800CD"/>
    <w:rsid w:val="00E80895"/>
    <w:rsid w:val="00E80905"/>
    <w:rsid w:val="00E80970"/>
    <w:rsid w:val="00E80D03"/>
    <w:rsid w:val="00E81B28"/>
    <w:rsid w:val="00E82486"/>
    <w:rsid w:val="00E826B4"/>
    <w:rsid w:val="00E82BC9"/>
    <w:rsid w:val="00E83CC2"/>
    <w:rsid w:val="00E843B7"/>
    <w:rsid w:val="00E84E90"/>
    <w:rsid w:val="00E85B9F"/>
    <w:rsid w:val="00E85DD6"/>
    <w:rsid w:val="00E85DD9"/>
    <w:rsid w:val="00E862C9"/>
    <w:rsid w:val="00E86797"/>
    <w:rsid w:val="00E86947"/>
    <w:rsid w:val="00E86DD7"/>
    <w:rsid w:val="00E8731E"/>
    <w:rsid w:val="00E9016C"/>
    <w:rsid w:val="00E9060F"/>
    <w:rsid w:val="00E9095B"/>
    <w:rsid w:val="00E910F5"/>
    <w:rsid w:val="00E91223"/>
    <w:rsid w:val="00E91A65"/>
    <w:rsid w:val="00E921E7"/>
    <w:rsid w:val="00E92BC5"/>
    <w:rsid w:val="00E94133"/>
    <w:rsid w:val="00E943F7"/>
    <w:rsid w:val="00E94A6C"/>
    <w:rsid w:val="00E94C4A"/>
    <w:rsid w:val="00E952E1"/>
    <w:rsid w:val="00E9594F"/>
    <w:rsid w:val="00E95DC9"/>
    <w:rsid w:val="00E9636A"/>
    <w:rsid w:val="00EA168E"/>
    <w:rsid w:val="00EA1794"/>
    <w:rsid w:val="00EA18B7"/>
    <w:rsid w:val="00EA341C"/>
    <w:rsid w:val="00EA3671"/>
    <w:rsid w:val="00EA41B9"/>
    <w:rsid w:val="00EA439A"/>
    <w:rsid w:val="00EA4FC2"/>
    <w:rsid w:val="00EA5325"/>
    <w:rsid w:val="00EA6C8E"/>
    <w:rsid w:val="00EB14E7"/>
    <w:rsid w:val="00EB19BD"/>
    <w:rsid w:val="00EB1CAB"/>
    <w:rsid w:val="00EB2124"/>
    <w:rsid w:val="00EB3226"/>
    <w:rsid w:val="00EB3267"/>
    <w:rsid w:val="00EB38B0"/>
    <w:rsid w:val="00EB391B"/>
    <w:rsid w:val="00EB3A89"/>
    <w:rsid w:val="00EB3F61"/>
    <w:rsid w:val="00EB4D67"/>
    <w:rsid w:val="00EB54A8"/>
    <w:rsid w:val="00EB578D"/>
    <w:rsid w:val="00EB5CCF"/>
    <w:rsid w:val="00EB79E5"/>
    <w:rsid w:val="00EC0162"/>
    <w:rsid w:val="00EC0232"/>
    <w:rsid w:val="00EC05C7"/>
    <w:rsid w:val="00EC218C"/>
    <w:rsid w:val="00EC2AD9"/>
    <w:rsid w:val="00EC4310"/>
    <w:rsid w:val="00EC4F4D"/>
    <w:rsid w:val="00EC568F"/>
    <w:rsid w:val="00EC61C0"/>
    <w:rsid w:val="00EC63BA"/>
    <w:rsid w:val="00EC65E1"/>
    <w:rsid w:val="00EC6B82"/>
    <w:rsid w:val="00EC768E"/>
    <w:rsid w:val="00ED085B"/>
    <w:rsid w:val="00ED0FAA"/>
    <w:rsid w:val="00ED1705"/>
    <w:rsid w:val="00ED1BD0"/>
    <w:rsid w:val="00ED1CC9"/>
    <w:rsid w:val="00ED1E82"/>
    <w:rsid w:val="00ED2F9B"/>
    <w:rsid w:val="00ED3E91"/>
    <w:rsid w:val="00ED3FC7"/>
    <w:rsid w:val="00ED4BFA"/>
    <w:rsid w:val="00ED4C40"/>
    <w:rsid w:val="00ED4DF3"/>
    <w:rsid w:val="00ED50F5"/>
    <w:rsid w:val="00ED57C0"/>
    <w:rsid w:val="00ED6AED"/>
    <w:rsid w:val="00ED6C8F"/>
    <w:rsid w:val="00ED6FBE"/>
    <w:rsid w:val="00EE077E"/>
    <w:rsid w:val="00EE0D60"/>
    <w:rsid w:val="00EE2948"/>
    <w:rsid w:val="00EE4167"/>
    <w:rsid w:val="00EE5055"/>
    <w:rsid w:val="00EE5380"/>
    <w:rsid w:val="00EE5CAC"/>
    <w:rsid w:val="00EE6511"/>
    <w:rsid w:val="00EE6A63"/>
    <w:rsid w:val="00EE6AF2"/>
    <w:rsid w:val="00EE72D0"/>
    <w:rsid w:val="00EE74F9"/>
    <w:rsid w:val="00EE77C0"/>
    <w:rsid w:val="00EE7DE4"/>
    <w:rsid w:val="00EE7EA6"/>
    <w:rsid w:val="00EF0F54"/>
    <w:rsid w:val="00EF1083"/>
    <w:rsid w:val="00EF3279"/>
    <w:rsid w:val="00EF4507"/>
    <w:rsid w:val="00EF4633"/>
    <w:rsid w:val="00EF51FE"/>
    <w:rsid w:val="00EF75A7"/>
    <w:rsid w:val="00F00CEB"/>
    <w:rsid w:val="00F0168C"/>
    <w:rsid w:val="00F01CBA"/>
    <w:rsid w:val="00F01E2C"/>
    <w:rsid w:val="00F02604"/>
    <w:rsid w:val="00F02937"/>
    <w:rsid w:val="00F02FEC"/>
    <w:rsid w:val="00F03000"/>
    <w:rsid w:val="00F033AE"/>
    <w:rsid w:val="00F038B4"/>
    <w:rsid w:val="00F04CAA"/>
    <w:rsid w:val="00F05FFA"/>
    <w:rsid w:val="00F06031"/>
    <w:rsid w:val="00F0749B"/>
    <w:rsid w:val="00F0760A"/>
    <w:rsid w:val="00F07AED"/>
    <w:rsid w:val="00F07DCD"/>
    <w:rsid w:val="00F10421"/>
    <w:rsid w:val="00F10781"/>
    <w:rsid w:val="00F11520"/>
    <w:rsid w:val="00F1197F"/>
    <w:rsid w:val="00F119F9"/>
    <w:rsid w:val="00F12C5F"/>
    <w:rsid w:val="00F1304C"/>
    <w:rsid w:val="00F1392C"/>
    <w:rsid w:val="00F14740"/>
    <w:rsid w:val="00F160BA"/>
    <w:rsid w:val="00F162AB"/>
    <w:rsid w:val="00F16926"/>
    <w:rsid w:val="00F16A02"/>
    <w:rsid w:val="00F16C3A"/>
    <w:rsid w:val="00F17CCF"/>
    <w:rsid w:val="00F2023F"/>
    <w:rsid w:val="00F20295"/>
    <w:rsid w:val="00F21473"/>
    <w:rsid w:val="00F22B2B"/>
    <w:rsid w:val="00F234CD"/>
    <w:rsid w:val="00F2565D"/>
    <w:rsid w:val="00F266EA"/>
    <w:rsid w:val="00F26D7D"/>
    <w:rsid w:val="00F26DF0"/>
    <w:rsid w:val="00F278E2"/>
    <w:rsid w:val="00F30082"/>
    <w:rsid w:val="00F305D9"/>
    <w:rsid w:val="00F306E8"/>
    <w:rsid w:val="00F30A59"/>
    <w:rsid w:val="00F30ED1"/>
    <w:rsid w:val="00F3103A"/>
    <w:rsid w:val="00F31085"/>
    <w:rsid w:val="00F31279"/>
    <w:rsid w:val="00F31FBA"/>
    <w:rsid w:val="00F33674"/>
    <w:rsid w:val="00F3443F"/>
    <w:rsid w:val="00F345E9"/>
    <w:rsid w:val="00F3643A"/>
    <w:rsid w:val="00F370B7"/>
    <w:rsid w:val="00F379E5"/>
    <w:rsid w:val="00F40669"/>
    <w:rsid w:val="00F409E2"/>
    <w:rsid w:val="00F4235E"/>
    <w:rsid w:val="00F423B6"/>
    <w:rsid w:val="00F43435"/>
    <w:rsid w:val="00F43782"/>
    <w:rsid w:val="00F4388C"/>
    <w:rsid w:val="00F43CD2"/>
    <w:rsid w:val="00F43F8C"/>
    <w:rsid w:val="00F443F5"/>
    <w:rsid w:val="00F44682"/>
    <w:rsid w:val="00F44832"/>
    <w:rsid w:val="00F454F7"/>
    <w:rsid w:val="00F46239"/>
    <w:rsid w:val="00F46D4E"/>
    <w:rsid w:val="00F46E0F"/>
    <w:rsid w:val="00F479BD"/>
    <w:rsid w:val="00F47F39"/>
    <w:rsid w:val="00F5091E"/>
    <w:rsid w:val="00F50C7E"/>
    <w:rsid w:val="00F50D8C"/>
    <w:rsid w:val="00F50E61"/>
    <w:rsid w:val="00F510BA"/>
    <w:rsid w:val="00F5131D"/>
    <w:rsid w:val="00F51505"/>
    <w:rsid w:val="00F51C07"/>
    <w:rsid w:val="00F52485"/>
    <w:rsid w:val="00F527AD"/>
    <w:rsid w:val="00F527C7"/>
    <w:rsid w:val="00F52E77"/>
    <w:rsid w:val="00F5352F"/>
    <w:rsid w:val="00F53788"/>
    <w:rsid w:val="00F53870"/>
    <w:rsid w:val="00F54ABA"/>
    <w:rsid w:val="00F55D9D"/>
    <w:rsid w:val="00F561A7"/>
    <w:rsid w:val="00F56A75"/>
    <w:rsid w:val="00F56C9F"/>
    <w:rsid w:val="00F56CED"/>
    <w:rsid w:val="00F56D06"/>
    <w:rsid w:val="00F56F8F"/>
    <w:rsid w:val="00F57961"/>
    <w:rsid w:val="00F57BE4"/>
    <w:rsid w:val="00F603BE"/>
    <w:rsid w:val="00F6099B"/>
    <w:rsid w:val="00F62D23"/>
    <w:rsid w:val="00F63B09"/>
    <w:rsid w:val="00F640E2"/>
    <w:rsid w:val="00F64859"/>
    <w:rsid w:val="00F64ADE"/>
    <w:rsid w:val="00F64B5B"/>
    <w:rsid w:val="00F667D7"/>
    <w:rsid w:val="00F66F16"/>
    <w:rsid w:val="00F67E97"/>
    <w:rsid w:val="00F7051A"/>
    <w:rsid w:val="00F70E72"/>
    <w:rsid w:val="00F71A22"/>
    <w:rsid w:val="00F71DC3"/>
    <w:rsid w:val="00F71FEE"/>
    <w:rsid w:val="00F72A8E"/>
    <w:rsid w:val="00F72C62"/>
    <w:rsid w:val="00F73D1D"/>
    <w:rsid w:val="00F74C89"/>
    <w:rsid w:val="00F74D94"/>
    <w:rsid w:val="00F75784"/>
    <w:rsid w:val="00F75D68"/>
    <w:rsid w:val="00F77469"/>
    <w:rsid w:val="00F77A4F"/>
    <w:rsid w:val="00F77C14"/>
    <w:rsid w:val="00F77FE0"/>
    <w:rsid w:val="00F804DF"/>
    <w:rsid w:val="00F80CDE"/>
    <w:rsid w:val="00F816A5"/>
    <w:rsid w:val="00F81CA0"/>
    <w:rsid w:val="00F81DCC"/>
    <w:rsid w:val="00F820D9"/>
    <w:rsid w:val="00F825FD"/>
    <w:rsid w:val="00F826BA"/>
    <w:rsid w:val="00F82796"/>
    <w:rsid w:val="00F834FB"/>
    <w:rsid w:val="00F83A56"/>
    <w:rsid w:val="00F83A87"/>
    <w:rsid w:val="00F840F3"/>
    <w:rsid w:val="00F84C63"/>
    <w:rsid w:val="00F84F06"/>
    <w:rsid w:val="00F85488"/>
    <w:rsid w:val="00F868C1"/>
    <w:rsid w:val="00F9034C"/>
    <w:rsid w:val="00F90C5C"/>
    <w:rsid w:val="00F9105A"/>
    <w:rsid w:val="00F91516"/>
    <w:rsid w:val="00F92240"/>
    <w:rsid w:val="00F922BC"/>
    <w:rsid w:val="00F92447"/>
    <w:rsid w:val="00F9261E"/>
    <w:rsid w:val="00F93D35"/>
    <w:rsid w:val="00F95310"/>
    <w:rsid w:val="00F95357"/>
    <w:rsid w:val="00F956FD"/>
    <w:rsid w:val="00F95E81"/>
    <w:rsid w:val="00F9603F"/>
    <w:rsid w:val="00F96302"/>
    <w:rsid w:val="00F96521"/>
    <w:rsid w:val="00F96D3B"/>
    <w:rsid w:val="00F96E31"/>
    <w:rsid w:val="00F97B46"/>
    <w:rsid w:val="00FA0585"/>
    <w:rsid w:val="00FA1284"/>
    <w:rsid w:val="00FA2600"/>
    <w:rsid w:val="00FA2A52"/>
    <w:rsid w:val="00FA33B7"/>
    <w:rsid w:val="00FA4433"/>
    <w:rsid w:val="00FA54BF"/>
    <w:rsid w:val="00FA55F4"/>
    <w:rsid w:val="00FA5683"/>
    <w:rsid w:val="00FA580F"/>
    <w:rsid w:val="00FA5F81"/>
    <w:rsid w:val="00FA629D"/>
    <w:rsid w:val="00FA7D01"/>
    <w:rsid w:val="00FA7D09"/>
    <w:rsid w:val="00FB1C9B"/>
    <w:rsid w:val="00FB2327"/>
    <w:rsid w:val="00FB3DD0"/>
    <w:rsid w:val="00FB4547"/>
    <w:rsid w:val="00FB5CC0"/>
    <w:rsid w:val="00FB5D37"/>
    <w:rsid w:val="00FB5D76"/>
    <w:rsid w:val="00FB65CB"/>
    <w:rsid w:val="00FB7EA6"/>
    <w:rsid w:val="00FC039F"/>
    <w:rsid w:val="00FC092F"/>
    <w:rsid w:val="00FC0B1B"/>
    <w:rsid w:val="00FC15F8"/>
    <w:rsid w:val="00FC251D"/>
    <w:rsid w:val="00FC3428"/>
    <w:rsid w:val="00FC3ECF"/>
    <w:rsid w:val="00FC41DD"/>
    <w:rsid w:val="00FC4E0A"/>
    <w:rsid w:val="00FC6325"/>
    <w:rsid w:val="00FC6A7A"/>
    <w:rsid w:val="00FC7C78"/>
    <w:rsid w:val="00FD0BEC"/>
    <w:rsid w:val="00FD15D0"/>
    <w:rsid w:val="00FD19F6"/>
    <w:rsid w:val="00FD1F2D"/>
    <w:rsid w:val="00FD2339"/>
    <w:rsid w:val="00FD2E32"/>
    <w:rsid w:val="00FD40CE"/>
    <w:rsid w:val="00FD4F98"/>
    <w:rsid w:val="00FD5A48"/>
    <w:rsid w:val="00FD6BBF"/>
    <w:rsid w:val="00FD7A0A"/>
    <w:rsid w:val="00FE02B4"/>
    <w:rsid w:val="00FE0E91"/>
    <w:rsid w:val="00FE1D64"/>
    <w:rsid w:val="00FE209E"/>
    <w:rsid w:val="00FE24B2"/>
    <w:rsid w:val="00FE309A"/>
    <w:rsid w:val="00FE39B5"/>
    <w:rsid w:val="00FE4501"/>
    <w:rsid w:val="00FE4E99"/>
    <w:rsid w:val="00FE5677"/>
    <w:rsid w:val="00FE58DA"/>
    <w:rsid w:val="00FE6ACC"/>
    <w:rsid w:val="00FF1312"/>
    <w:rsid w:val="00FF184F"/>
    <w:rsid w:val="00FF1AB2"/>
    <w:rsid w:val="00FF205C"/>
    <w:rsid w:val="00FF2EC5"/>
    <w:rsid w:val="00FF32B4"/>
    <w:rsid w:val="00FF32DA"/>
    <w:rsid w:val="00FF4B2C"/>
    <w:rsid w:val="00FF575D"/>
    <w:rsid w:val="00FF6CDA"/>
    <w:rsid w:val="00FF71A3"/>
    <w:rsid w:val="00FF74B6"/>
    <w:rsid w:val="00FF75DE"/>
    <w:rsid w:val="00FF7DFC"/>
    <w:rsid w:val="00FF7E54"/>
    <w:rsid w:val="0713BE48"/>
    <w:rsid w:val="1C7E879E"/>
    <w:rsid w:val="2A060A21"/>
    <w:rsid w:val="2C373A75"/>
    <w:rsid w:val="422F8C76"/>
    <w:rsid w:val="476B94D9"/>
    <w:rsid w:val="504B3053"/>
    <w:rsid w:val="57D36921"/>
    <w:rsid w:val="5C418B1D"/>
    <w:rsid w:val="5CB96BA4"/>
    <w:rsid w:val="764D852E"/>
    <w:rsid w:val="7C4694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4DBBBDC2"/>
  <w15:docId w15:val="{D5978131-D1DE-46B5-BE4F-714D40549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BAD"/>
    <w:rPr>
      <w:rFonts w:asciiTheme="minorHAnsi" w:hAnsiTheme="minorHAnsi"/>
      <w:sz w:val="21"/>
      <w:szCs w:val="24"/>
      <w:lang w:eastAsia="en-US"/>
    </w:rPr>
  </w:style>
  <w:style w:type="paragraph" w:styleId="Heading1">
    <w:name w:val="heading 1"/>
    <w:basedOn w:val="Normal"/>
    <w:next w:val="Normal"/>
    <w:link w:val="Heading1Char"/>
    <w:uiPriority w:val="99"/>
    <w:qFormat/>
    <w:rsid w:val="002C5CF3"/>
    <w:pPr>
      <w:keepNext/>
      <w:keepLines/>
      <w:spacing w:before="480" w:line="276" w:lineRule="auto"/>
      <w:jc w:val="both"/>
      <w:outlineLvl w:val="0"/>
    </w:pPr>
    <w:rPr>
      <w:rFonts w:ascii="Calibri" w:eastAsia="Times New Roman" w:hAnsi="Calibri"/>
      <w:b/>
      <w:bCs/>
      <w:color w:val="365F91"/>
      <w:sz w:val="28"/>
      <w:szCs w:val="28"/>
    </w:rPr>
  </w:style>
  <w:style w:type="paragraph" w:styleId="Heading2">
    <w:name w:val="heading 2"/>
    <w:basedOn w:val="Normal"/>
    <w:next w:val="Normal"/>
    <w:link w:val="Heading2Char"/>
    <w:uiPriority w:val="99"/>
    <w:qFormat/>
    <w:rsid w:val="002C5CF3"/>
    <w:pPr>
      <w:keepNext/>
      <w:keepLines/>
      <w:spacing w:before="320" w:after="120" w:line="276" w:lineRule="auto"/>
      <w:jc w:val="both"/>
      <w:outlineLvl w:val="1"/>
    </w:pPr>
    <w:rPr>
      <w:rFonts w:ascii="Calibri" w:eastAsia="Times New Roman" w:hAnsi="Calibri"/>
      <w:b/>
      <w:bCs/>
      <w:szCs w:val="26"/>
    </w:rPr>
  </w:style>
  <w:style w:type="paragraph" w:styleId="Heading3">
    <w:name w:val="heading 3"/>
    <w:basedOn w:val="Normal"/>
    <w:next w:val="Normal"/>
    <w:link w:val="Heading3Char"/>
    <w:uiPriority w:val="99"/>
    <w:qFormat/>
    <w:locked/>
    <w:rsid w:val="007E16E0"/>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9"/>
    <w:qFormat/>
    <w:locked/>
    <w:rsid w:val="007E16E0"/>
    <w:pPr>
      <w:keepNext/>
      <w:keepLines/>
      <w:spacing w:before="200"/>
      <w:outlineLvl w:val="3"/>
    </w:pPr>
    <w:rPr>
      <w:rFonts w:eastAsia="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C5CF3"/>
    <w:rPr>
      <w:rFonts w:ascii="Calibri" w:hAnsi="Calibri" w:cs="Times New Roman"/>
      <w:b/>
      <w:color w:val="365F91"/>
      <w:sz w:val="28"/>
    </w:rPr>
  </w:style>
  <w:style w:type="character" w:customStyle="1" w:styleId="Heading2Char">
    <w:name w:val="Heading 2 Char"/>
    <w:link w:val="Heading2"/>
    <w:uiPriority w:val="99"/>
    <w:locked/>
    <w:rsid w:val="002C5CF3"/>
    <w:rPr>
      <w:rFonts w:ascii="Calibri" w:hAnsi="Calibri" w:cs="Times New Roman"/>
      <w:b/>
      <w:sz w:val="26"/>
    </w:rPr>
  </w:style>
  <w:style w:type="character" w:customStyle="1" w:styleId="Heading3Char">
    <w:name w:val="Heading 3 Char"/>
    <w:link w:val="Heading3"/>
    <w:uiPriority w:val="99"/>
    <w:locked/>
    <w:rsid w:val="007E16E0"/>
    <w:rPr>
      <w:rFonts w:ascii="Cambria" w:hAnsi="Cambria" w:cs="Times New Roman"/>
      <w:b/>
      <w:bCs/>
      <w:color w:val="4F81BD"/>
      <w:sz w:val="24"/>
      <w:szCs w:val="24"/>
      <w:lang w:val="en-GB" w:eastAsia="en-US"/>
    </w:rPr>
  </w:style>
  <w:style w:type="character" w:customStyle="1" w:styleId="Heading4Char">
    <w:name w:val="Heading 4 Char"/>
    <w:link w:val="Heading4"/>
    <w:uiPriority w:val="99"/>
    <w:locked/>
    <w:rsid w:val="007E16E0"/>
    <w:rPr>
      <w:rFonts w:ascii="Cambria" w:hAnsi="Cambria" w:cs="Times New Roman"/>
      <w:b/>
      <w:bCs/>
      <w:i/>
      <w:iCs/>
      <w:color w:val="4F81BD"/>
      <w:sz w:val="24"/>
      <w:szCs w:val="24"/>
      <w:lang w:val="en-GB" w:eastAsia="en-US"/>
    </w:rPr>
  </w:style>
  <w:style w:type="paragraph" w:customStyle="1" w:styleId="Partx">
    <w:name w:val="Part x"/>
    <w:basedOn w:val="Normal"/>
    <w:uiPriority w:val="99"/>
    <w:rsid w:val="006B63AB"/>
    <w:pPr>
      <w:spacing w:after="320"/>
    </w:pPr>
    <w:rPr>
      <w:rFonts w:ascii="Arial" w:hAnsi="Arial"/>
      <w:b/>
      <w:sz w:val="32"/>
    </w:rPr>
  </w:style>
  <w:style w:type="paragraph" w:customStyle="1" w:styleId="EFASsubheader">
    <w:name w:val="EFAS subheader"/>
    <w:basedOn w:val="Normal"/>
    <w:next w:val="Normal"/>
    <w:autoRedefine/>
    <w:uiPriority w:val="99"/>
    <w:rsid w:val="003B3F2B"/>
    <w:pPr>
      <w:spacing w:before="240" w:after="200"/>
      <w:jc w:val="both"/>
    </w:pPr>
    <w:rPr>
      <w:rFonts w:cstheme="minorHAnsi"/>
      <w:bCs/>
      <w:i/>
      <w:color w:val="4F81BD" w:themeColor="accent1"/>
      <w:sz w:val="22"/>
      <w:szCs w:val="22"/>
      <w:lang w:val="en-US"/>
    </w:rPr>
  </w:style>
  <w:style w:type="paragraph" w:styleId="BodyText">
    <w:name w:val="Body Text"/>
    <w:aliases w:val="Not needed"/>
    <w:basedOn w:val="Normal"/>
    <w:link w:val="BodyTextChar"/>
    <w:uiPriority w:val="99"/>
    <w:rsid w:val="001D1B45"/>
    <w:pPr>
      <w:spacing w:after="120"/>
    </w:pPr>
  </w:style>
  <w:style w:type="character" w:customStyle="1" w:styleId="BodyTextChar">
    <w:name w:val="Body Text Char"/>
    <w:aliases w:val="Not needed Char"/>
    <w:link w:val="BodyText"/>
    <w:uiPriority w:val="99"/>
    <w:locked/>
    <w:rsid w:val="001D1B45"/>
    <w:rPr>
      <w:rFonts w:cs="Times New Roman"/>
    </w:rPr>
  </w:style>
  <w:style w:type="paragraph" w:customStyle="1" w:styleId="Tableheader">
    <w:name w:val="Table header"/>
    <w:basedOn w:val="Normal"/>
    <w:uiPriority w:val="99"/>
    <w:rsid w:val="006B63AB"/>
    <w:rPr>
      <w:rFonts w:ascii="Arial" w:hAnsi="Arial"/>
      <w:b/>
    </w:rPr>
  </w:style>
  <w:style w:type="paragraph" w:customStyle="1" w:styleId="EFASparagraphheader">
    <w:name w:val="EFAS paragraph header"/>
    <w:basedOn w:val="EFASbodytext"/>
    <w:autoRedefine/>
    <w:uiPriority w:val="99"/>
    <w:rsid w:val="001D1B45"/>
    <w:pPr>
      <w:spacing w:before="480" w:after="120"/>
      <w:ind w:firstLine="0"/>
    </w:pPr>
    <w:rPr>
      <w:rFonts w:ascii="Calibri" w:hAnsi="Calibri"/>
      <w:b/>
      <w:sz w:val="28"/>
    </w:rPr>
  </w:style>
  <w:style w:type="paragraph" w:customStyle="1" w:styleId="EFASbodytext">
    <w:name w:val="EFAS body text"/>
    <w:autoRedefine/>
    <w:uiPriority w:val="99"/>
    <w:rsid w:val="001D1B45"/>
    <w:pPr>
      <w:spacing w:line="260" w:lineRule="exact"/>
      <w:ind w:firstLine="227"/>
    </w:pPr>
    <w:rPr>
      <w:sz w:val="21"/>
      <w:szCs w:val="21"/>
      <w:lang w:eastAsia="en-US"/>
    </w:rPr>
  </w:style>
  <w:style w:type="paragraph" w:customStyle="1" w:styleId="EFASbody1stparagraph">
    <w:name w:val="EFAS body 1st paragraph"/>
    <w:basedOn w:val="EFASbodytext"/>
    <w:autoRedefine/>
    <w:uiPriority w:val="99"/>
    <w:rsid w:val="00AB3AF4"/>
    <w:pPr>
      <w:ind w:firstLine="0"/>
      <w:jc w:val="both"/>
    </w:pPr>
    <w:rPr>
      <w:rFonts w:asciiTheme="minorHAnsi" w:hAnsiTheme="minorHAnsi"/>
      <w:b/>
      <w:color w:val="4F81BD" w:themeColor="accent1"/>
      <w:sz w:val="18"/>
      <w:szCs w:val="18"/>
    </w:rPr>
  </w:style>
  <w:style w:type="paragraph" w:customStyle="1" w:styleId="EFASparagraphheadertop">
    <w:name w:val="EFAS paragraph header top"/>
    <w:basedOn w:val="EFASparagraphheader"/>
    <w:uiPriority w:val="99"/>
    <w:rsid w:val="001D1B45"/>
    <w:pPr>
      <w:spacing w:before="0"/>
    </w:pPr>
  </w:style>
  <w:style w:type="paragraph" w:customStyle="1" w:styleId="EFASIssuedate">
    <w:name w:val="EFAS Issue date"/>
    <w:uiPriority w:val="99"/>
    <w:rsid w:val="001D1B45"/>
    <w:pPr>
      <w:spacing w:after="120"/>
    </w:pPr>
    <w:rPr>
      <w:color w:val="000000"/>
      <w:sz w:val="48"/>
      <w:szCs w:val="24"/>
      <w:lang w:eastAsia="en-US"/>
    </w:rPr>
  </w:style>
  <w:style w:type="paragraph" w:styleId="Header">
    <w:name w:val="header"/>
    <w:basedOn w:val="Normal"/>
    <w:link w:val="HeaderChar"/>
    <w:uiPriority w:val="99"/>
    <w:rsid w:val="001D1B45"/>
    <w:pPr>
      <w:tabs>
        <w:tab w:val="center" w:pos="4320"/>
        <w:tab w:val="right" w:pos="8640"/>
      </w:tabs>
    </w:pPr>
  </w:style>
  <w:style w:type="character" w:customStyle="1" w:styleId="HeaderChar">
    <w:name w:val="Header Char"/>
    <w:link w:val="Header"/>
    <w:uiPriority w:val="99"/>
    <w:locked/>
    <w:rsid w:val="001D1B45"/>
    <w:rPr>
      <w:rFonts w:cs="Times New Roman"/>
    </w:rPr>
  </w:style>
  <w:style w:type="paragraph" w:styleId="Footer">
    <w:name w:val="footer"/>
    <w:basedOn w:val="Normal"/>
    <w:link w:val="FooterChar"/>
    <w:uiPriority w:val="99"/>
    <w:rsid w:val="001D1B45"/>
    <w:pPr>
      <w:tabs>
        <w:tab w:val="center" w:pos="4320"/>
        <w:tab w:val="right" w:pos="8640"/>
      </w:tabs>
    </w:pPr>
  </w:style>
  <w:style w:type="character" w:customStyle="1" w:styleId="FooterChar">
    <w:name w:val="Footer Char"/>
    <w:link w:val="Footer"/>
    <w:uiPriority w:val="99"/>
    <w:locked/>
    <w:rsid w:val="001D1B45"/>
    <w:rPr>
      <w:rFonts w:cs="Times New Roman"/>
    </w:rPr>
  </w:style>
  <w:style w:type="character" w:styleId="PageNumber">
    <w:name w:val="page number"/>
    <w:uiPriority w:val="99"/>
    <w:rsid w:val="00322E88"/>
    <w:rPr>
      <w:rFonts w:cs="Times New Roman"/>
    </w:rPr>
  </w:style>
  <w:style w:type="paragraph" w:styleId="BalloonText">
    <w:name w:val="Balloon Text"/>
    <w:basedOn w:val="Normal"/>
    <w:link w:val="BalloonTextChar"/>
    <w:uiPriority w:val="99"/>
    <w:rsid w:val="009B0F36"/>
    <w:rPr>
      <w:rFonts w:ascii="Tahoma" w:hAnsi="Tahoma" w:cs="Tahoma"/>
      <w:sz w:val="16"/>
      <w:szCs w:val="16"/>
    </w:rPr>
  </w:style>
  <w:style w:type="character" w:customStyle="1" w:styleId="BalloonTextChar">
    <w:name w:val="Balloon Text Char"/>
    <w:link w:val="BalloonText"/>
    <w:uiPriority w:val="99"/>
    <w:locked/>
    <w:rsid w:val="009B0F36"/>
    <w:rPr>
      <w:rFonts w:ascii="Tahoma" w:hAnsi="Tahoma" w:cs="Times New Roman"/>
      <w:sz w:val="16"/>
    </w:rPr>
  </w:style>
  <w:style w:type="character" w:customStyle="1" w:styleId="pbtoclink">
    <w:name w:val="pb_toc_link"/>
    <w:rsid w:val="002C5CF3"/>
  </w:style>
  <w:style w:type="paragraph" w:styleId="Subtitle">
    <w:name w:val="Subtitle"/>
    <w:basedOn w:val="Normal"/>
    <w:next w:val="Normal"/>
    <w:link w:val="SubtitleChar"/>
    <w:uiPriority w:val="99"/>
    <w:qFormat/>
    <w:rsid w:val="00CE5832"/>
    <w:pPr>
      <w:numPr>
        <w:ilvl w:val="1"/>
      </w:numPr>
      <w:spacing w:after="200" w:line="276" w:lineRule="auto"/>
      <w:jc w:val="both"/>
    </w:pPr>
    <w:rPr>
      <w:rFonts w:ascii="Calibri" w:eastAsia="Times New Roman" w:hAnsi="Calibri"/>
      <w:i/>
      <w:iCs/>
      <w:spacing w:val="15"/>
      <w:sz w:val="22"/>
    </w:rPr>
  </w:style>
  <w:style w:type="character" w:customStyle="1" w:styleId="SubtitleChar">
    <w:name w:val="Subtitle Char"/>
    <w:link w:val="Subtitle"/>
    <w:uiPriority w:val="99"/>
    <w:locked/>
    <w:rsid w:val="00CE5832"/>
    <w:rPr>
      <w:rFonts w:ascii="Calibri" w:hAnsi="Calibri" w:cs="Times New Roman"/>
      <w:i/>
      <w:spacing w:val="15"/>
      <w:sz w:val="22"/>
    </w:rPr>
  </w:style>
  <w:style w:type="character" w:styleId="Strong">
    <w:name w:val="Strong"/>
    <w:uiPriority w:val="22"/>
    <w:qFormat/>
    <w:rsid w:val="00CE5832"/>
    <w:rPr>
      <w:rFonts w:cs="Times New Roman"/>
      <w:b/>
    </w:rPr>
  </w:style>
  <w:style w:type="paragraph" w:styleId="Caption">
    <w:name w:val="caption"/>
    <w:basedOn w:val="Normal"/>
    <w:next w:val="Normal"/>
    <w:uiPriority w:val="35"/>
    <w:qFormat/>
    <w:rsid w:val="00CE5832"/>
    <w:pPr>
      <w:spacing w:after="200"/>
      <w:jc w:val="both"/>
    </w:pPr>
    <w:rPr>
      <w:b/>
      <w:bCs/>
      <w:color w:val="4F81BD"/>
      <w:sz w:val="18"/>
      <w:szCs w:val="18"/>
    </w:rPr>
  </w:style>
  <w:style w:type="character" w:styleId="Hyperlink">
    <w:name w:val="Hyperlink"/>
    <w:uiPriority w:val="99"/>
    <w:rsid w:val="00A1316B"/>
    <w:rPr>
      <w:rFonts w:cs="Times New Roman"/>
      <w:color w:val="0000FF"/>
      <w:u w:val="single"/>
    </w:rPr>
  </w:style>
  <w:style w:type="character" w:styleId="CommentReference">
    <w:name w:val="annotation reference"/>
    <w:uiPriority w:val="99"/>
    <w:rsid w:val="004F3345"/>
    <w:rPr>
      <w:rFonts w:cs="Times New Roman"/>
      <w:sz w:val="16"/>
    </w:rPr>
  </w:style>
  <w:style w:type="paragraph" w:styleId="CommentText">
    <w:name w:val="annotation text"/>
    <w:basedOn w:val="Normal"/>
    <w:link w:val="CommentTextChar"/>
    <w:uiPriority w:val="99"/>
    <w:rsid w:val="004F3345"/>
    <w:rPr>
      <w:sz w:val="20"/>
      <w:szCs w:val="20"/>
    </w:rPr>
  </w:style>
  <w:style w:type="character" w:customStyle="1" w:styleId="CommentTextChar">
    <w:name w:val="Comment Text Char"/>
    <w:link w:val="CommentText"/>
    <w:uiPriority w:val="99"/>
    <w:locked/>
    <w:rsid w:val="004F3345"/>
    <w:rPr>
      <w:rFonts w:cs="Times New Roman"/>
      <w:sz w:val="20"/>
    </w:rPr>
  </w:style>
  <w:style w:type="paragraph" w:styleId="CommentSubject">
    <w:name w:val="annotation subject"/>
    <w:basedOn w:val="CommentText"/>
    <w:next w:val="CommentText"/>
    <w:link w:val="CommentSubjectChar"/>
    <w:uiPriority w:val="99"/>
    <w:rsid w:val="004F3345"/>
    <w:rPr>
      <w:b/>
      <w:bCs/>
    </w:rPr>
  </w:style>
  <w:style w:type="character" w:customStyle="1" w:styleId="CommentSubjectChar">
    <w:name w:val="Comment Subject Char"/>
    <w:link w:val="CommentSubject"/>
    <w:uiPriority w:val="99"/>
    <w:locked/>
    <w:rsid w:val="004F3345"/>
    <w:rPr>
      <w:rFonts w:cs="Times New Roman"/>
      <w:b/>
      <w:sz w:val="20"/>
    </w:rPr>
  </w:style>
  <w:style w:type="paragraph" w:styleId="ListParagraph">
    <w:name w:val="List Paragraph"/>
    <w:basedOn w:val="Normal"/>
    <w:link w:val="ListParagraphChar"/>
    <w:uiPriority w:val="34"/>
    <w:qFormat/>
    <w:rsid w:val="00BC5487"/>
    <w:pPr>
      <w:ind w:left="720"/>
      <w:contextualSpacing/>
    </w:pPr>
  </w:style>
  <w:style w:type="paragraph" w:styleId="Revision">
    <w:name w:val="Revision"/>
    <w:hidden/>
    <w:uiPriority w:val="99"/>
    <w:rsid w:val="00EC4F4D"/>
    <w:rPr>
      <w:sz w:val="24"/>
      <w:szCs w:val="24"/>
      <w:lang w:eastAsia="en-US"/>
    </w:rPr>
  </w:style>
  <w:style w:type="table" w:styleId="TableGrid">
    <w:name w:val="Table Grid"/>
    <w:basedOn w:val="TableNormal"/>
    <w:uiPriority w:val="39"/>
    <w:rsid w:val="00A57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6F7FED"/>
  </w:style>
  <w:style w:type="paragraph" w:styleId="DocumentMap">
    <w:name w:val="Document Map"/>
    <w:basedOn w:val="Normal"/>
    <w:link w:val="DocumentMapChar"/>
    <w:uiPriority w:val="99"/>
    <w:semiHidden/>
    <w:rsid w:val="003427BC"/>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F22D8D"/>
    <w:rPr>
      <w:rFonts w:ascii="Times New Roman" w:hAnsi="Times New Roman"/>
      <w:sz w:val="0"/>
      <w:szCs w:val="0"/>
      <w:lang w:val="en-GB"/>
    </w:rPr>
  </w:style>
  <w:style w:type="character" w:styleId="IntenseEmphasis">
    <w:name w:val="Intense Emphasis"/>
    <w:basedOn w:val="DefaultParagraphFont"/>
    <w:uiPriority w:val="21"/>
    <w:qFormat/>
    <w:rsid w:val="00F51C07"/>
    <w:rPr>
      <w:b/>
      <w:bCs/>
      <w:i/>
      <w:iCs/>
      <w:color w:val="4F81BD" w:themeColor="accent1"/>
    </w:rPr>
  </w:style>
  <w:style w:type="character" w:styleId="FollowedHyperlink">
    <w:name w:val="FollowedHyperlink"/>
    <w:basedOn w:val="DefaultParagraphFont"/>
    <w:uiPriority w:val="99"/>
    <w:semiHidden/>
    <w:unhideWhenUsed/>
    <w:rsid w:val="0041003E"/>
    <w:rPr>
      <w:color w:val="800080" w:themeColor="followedHyperlink"/>
      <w:u w:val="single"/>
    </w:rPr>
  </w:style>
  <w:style w:type="paragraph" w:styleId="FootnoteText">
    <w:name w:val="footnote text"/>
    <w:basedOn w:val="Normal"/>
    <w:link w:val="FootnoteTextChar"/>
    <w:uiPriority w:val="99"/>
    <w:unhideWhenUsed/>
    <w:rsid w:val="00081C6D"/>
    <w:rPr>
      <w:sz w:val="20"/>
      <w:szCs w:val="20"/>
    </w:rPr>
  </w:style>
  <w:style w:type="character" w:customStyle="1" w:styleId="FootnoteTextChar">
    <w:name w:val="Footnote Text Char"/>
    <w:basedOn w:val="DefaultParagraphFont"/>
    <w:link w:val="FootnoteText"/>
    <w:uiPriority w:val="99"/>
    <w:rsid w:val="00081C6D"/>
    <w:rPr>
      <w:rFonts w:asciiTheme="minorHAnsi" w:hAnsiTheme="minorHAnsi"/>
      <w:lang w:eastAsia="en-US"/>
    </w:rPr>
  </w:style>
  <w:style w:type="character" w:styleId="FootnoteReference">
    <w:name w:val="footnote reference"/>
    <w:basedOn w:val="DefaultParagraphFont"/>
    <w:uiPriority w:val="99"/>
    <w:semiHidden/>
    <w:unhideWhenUsed/>
    <w:rsid w:val="00081C6D"/>
    <w:rPr>
      <w:vertAlign w:val="superscript"/>
    </w:rPr>
  </w:style>
  <w:style w:type="numbering" w:customStyle="1" w:styleId="NoList1">
    <w:name w:val="No List1"/>
    <w:next w:val="NoList"/>
    <w:uiPriority w:val="99"/>
    <w:semiHidden/>
    <w:unhideWhenUsed/>
    <w:rsid w:val="00550025"/>
  </w:style>
  <w:style w:type="character" w:customStyle="1" w:styleId="object-hover">
    <w:name w:val="object-hover"/>
    <w:basedOn w:val="DefaultParagraphFont"/>
    <w:rsid w:val="000C0B98"/>
  </w:style>
  <w:style w:type="character" w:customStyle="1" w:styleId="InternetLink">
    <w:name w:val="Internet Link"/>
    <w:rsid w:val="00F038B4"/>
    <w:rPr>
      <w:color w:val="000080"/>
      <w:u w:val="single"/>
    </w:rPr>
  </w:style>
  <w:style w:type="character" w:styleId="Emphasis">
    <w:name w:val="Emphasis"/>
    <w:uiPriority w:val="20"/>
    <w:qFormat/>
    <w:locked/>
    <w:rsid w:val="00F038B4"/>
    <w:rPr>
      <w:i/>
      <w:iCs/>
    </w:rPr>
  </w:style>
  <w:style w:type="character" w:customStyle="1" w:styleId="StrongEmphasis">
    <w:name w:val="Strong Emphasis"/>
    <w:qFormat/>
    <w:rsid w:val="00796FB4"/>
    <w:rPr>
      <w:b/>
      <w:bCs/>
    </w:rPr>
  </w:style>
  <w:style w:type="character" w:customStyle="1" w:styleId="pbauthors">
    <w:name w:val="pb_authors"/>
    <w:basedOn w:val="DefaultParagraphFont"/>
    <w:rsid w:val="00E234D9"/>
  </w:style>
  <w:style w:type="character" w:customStyle="1" w:styleId="pbarticletitle">
    <w:name w:val="pb_article_title"/>
    <w:basedOn w:val="DefaultParagraphFont"/>
    <w:rsid w:val="00E234D9"/>
  </w:style>
  <w:style w:type="paragraph" w:styleId="NoSpacing">
    <w:name w:val="No Spacing"/>
    <w:uiPriority w:val="1"/>
    <w:qFormat/>
    <w:rsid w:val="00D8182F"/>
    <w:rPr>
      <w:rFonts w:asciiTheme="minorHAnsi" w:hAnsiTheme="minorHAnsi"/>
      <w:sz w:val="21"/>
      <w:szCs w:val="24"/>
      <w:lang w:eastAsia="en-US"/>
    </w:rPr>
  </w:style>
  <w:style w:type="paragraph" w:styleId="Title">
    <w:name w:val="Title"/>
    <w:basedOn w:val="Normal"/>
    <w:next w:val="Normal"/>
    <w:link w:val="TitleChar"/>
    <w:qFormat/>
    <w:locked/>
    <w:rsid w:val="00746235"/>
    <w:pPr>
      <w:spacing w:before="2000" w:after="480"/>
    </w:pPr>
    <w:rPr>
      <w:rFonts w:ascii="Arial" w:eastAsia="Times New Roman" w:hAnsi="Arial" w:cstheme="minorBidi"/>
      <w:b/>
      <w:snapToGrid w:val="0"/>
      <w:kern w:val="28"/>
      <w:sz w:val="32"/>
      <w:szCs w:val="20"/>
      <w:lang w:val="sv-SE" w:eastAsia="sv-SE"/>
    </w:rPr>
  </w:style>
  <w:style w:type="character" w:customStyle="1" w:styleId="TitleChar">
    <w:name w:val="Title Char"/>
    <w:basedOn w:val="DefaultParagraphFont"/>
    <w:link w:val="Title"/>
    <w:rsid w:val="00746235"/>
    <w:rPr>
      <w:rFonts w:ascii="Arial" w:eastAsia="Times New Roman" w:hAnsi="Arial" w:cstheme="minorBidi"/>
      <w:b/>
      <w:snapToGrid w:val="0"/>
      <w:kern w:val="28"/>
      <w:sz w:val="32"/>
      <w:lang w:val="sv-SE" w:eastAsia="sv-SE"/>
    </w:rPr>
  </w:style>
  <w:style w:type="character" w:customStyle="1" w:styleId="ListParagraphChar">
    <w:name w:val="List Paragraph Char"/>
    <w:basedOn w:val="DefaultParagraphFont"/>
    <w:link w:val="ListParagraph"/>
    <w:uiPriority w:val="34"/>
    <w:rsid w:val="007743AC"/>
    <w:rPr>
      <w:rFonts w:asciiTheme="minorHAnsi" w:hAnsiTheme="minorHAnsi"/>
      <w:sz w:val="21"/>
      <w:szCs w:val="24"/>
      <w:lang w:eastAsia="en-US"/>
    </w:rPr>
  </w:style>
  <w:style w:type="paragraph" w:customStyle="1" w:styleId="Lijstalinea1">
    <w:name w:val="Lijstalinea1"/>
    <w:basedOn w:val="Normal"/>
    <w:semiHidden/>
    <w:rsid w:val="007743AC"/>
    <w:pPr>
      <w:numPr>
        <w:numId w:val="2"/>
      </w:numPr>
    </w:pPr>
    <w:rPr>
      <w:rFonts w:eastAsiaTheme="minorHAnsi" w:cstheme="minorBidi"/>
      <w:sz w:val="18"/>
      <w:szCs w:val="18"/>
      <w:lang w:val="nl-NL"/>
    </w:rPr>
  </w:style>
  <w:style w:type="character" w:customStyle="1" w:styleId="UnresolvedMention1">
    <w:name w:val="Unresolved Mention1"/>
    <w:basedOn w:val="DefaultParagraphFont"/>
    <w:uiPriority w:val="99"/>
    <w:semiHidden/>
    <w:unhideWhenUsed/>
    <w:rsid w:val="00DD151D"/>
    <w:rPr>
      <w:color w:val="808080"/>
      <w:shd w:val="clear" w:color="auto" w:fill="E6E6E6"/>
    </w:rPr>
  </w:style>
  <w:style w:type="character" w:styleId="UnresolvedMention">
    <w:name w:val="Unresolved Mention"/>
    <w:basedOn w:val="DefaultParagraphFont"/>
    <w:uiPriority w:val="99"/>
    <w:semiHidden/>
    <w:unhideWhenUsed/>
    <w:rsid w:val="00F162AB"/>
    <w:rPr>
      <w:color w:val="808080"/>
      <w:shd w:val="clear" w:color="auto" w:fill="E6E6E6"/>
    </w:rPr>
  </w:style>
  <w:style w:type="paragraph" w:customStyle="1" w:styleId="msonormal0">
    <w:name w:val="msonormal"/>
    <w:basedOn w:val="Normal"/>
    <w:rsid w:val="002462D3"/>
    <w:pPr>
      <w:spacing w:before="100" w:beforeAutospacing="1" w:after="100" w:afterAutospacing="1"/>
    </w:pPr>
    <w:rPr>
      <w:rFonts w:ascii="Times New Roman" w:eastAsia="Times New Roman" w:hAnsi="Times New Roman"/>
      <w:sz w:val="24"/>
      <w:lang w:eastAsia="en-GB"/>
    </w:rPr>
  </w:style>
  <w:style w:type="paragraph" w:customStyle="1" w:styleId="MTDisplayEquation">
    <w:name w:val="MTDisplayEquation"/>
    <w:basedOn w:val="Normal"/>
    <w:next w:val="Normal"/>
    <w:link w:val="MTDisplayEquationChar"/>
    <w:rsid w:val="006C51B9"/>
    <w:pPr>
      <w:tabs>
        <w:tab w:val="center" w:pos="2320"/>
        <w:tab w:val="right" w:pos="4640"/>
      </w:tabs>
      <w:jc w:val="both"/>
    </w:pPr>
    <w:rPr>
      <w:szCs w:val="21"/>
    </w:rPr>
  </w:style>
  <w:style w:type="character" w:customStyle="1" w:styleId="MTDisplayEquationChar">
    <w:name w:val="MTDisplayEquation Char"/>
    <w:basedOn w:val="DefaultParagraphFont"/>
    <w:link w:val="MTDisplayEquation"/>
    <w:rsid w:val="006C51B9"/>
    <w:rPr>
      <w:rFonts w:asciiTheme="minorHAnsi" w:hAnsiTheme="minorHAnsi"/>
      <w:sz w:val="21"/>
      <w:szCs w:val="21"/>
      <w:lang w:eastAsia="en-US"/>
    </w:rPr>
  </w:style>
  <w:style w:type="character" w:customStyle="1" w:styleId="bibliographic-informationvalue">
    <w:name w:val="bibliographic-information__value"/>
    <w:basedOn w:val="DefaultParagraphFont"/>
    <w:rsid w:val="00FD0BEC"/>
  </w:style>
  <w:style w:type="paragraph" w:styleId="NormalWeb">
    <w:name w:val="Normal (Web)"/>
    <w:basedOn w:val="Normal"/>
    <w:uiPriority w:val="99"/>
    <w:semiHidden/>
    <w:unhideWhenUsed/>
    <w:rsid w:val="00D41200"/>
    <w:rPr>
      <w:rFonts w:ascii="Times New Roman" w:hAnsi="Times New Roman"/>
      <w:sz w:val="24"/>
    </w:rPr>
  </w:style>
  <w:style w:type="character" w:customStyle="1" w:styleId="artauthors">
    <w:name w:val="art_authors"/>
    <w:basedOn w:val="DefaultParagraphFont"/>
    <w:rsid w:val="00217838"/>
  </w:style>
  <w:style w:type="character" w:customStyle="1" w:styleId="year">
    <w:name w:val="year"/>
    <w:basedOn w:val="DefaultParagraphFont"/>
    <w:rsid w:val="00217838"/>
  </w:style>
  <w:style w:type="character" w:customStyle="1" w:styleId="arttitle">
    <w:name w:val="art_title"/>
    <w:basedOn w:val="DefaultParagraphFont"/>
    <w:rsid w:val="00217838"/>
  </w:style>
  <w:style w:type="character" w:customStyle="1" w:styleId="journalname">
    <w:name w:val="journalname"/>
    <w:basedOn w:val="DefaultParagraphFont"/>
    <w:rsid w:val="00217838"/>
  </w:style>
  <w:style w:type="character" w:customStyle="1" w:styleId="volume">
    <w:name w:val="volume"/>
    <w:basedOn w:val="DefaultParagraphFont"/>
    <w:rsid w:val="00217838"/>
  </w:style>
  <w:style w:type="character" w:customStyle="1" w:styleId="doi">
    <w:name w:val="doi"/>
    <w:basedOn w:val="DefaultParagraphFont"/>
    <w:rsid w:val="00217838"/>
  </w:style>
  <w:style w:type="paragraph" w:customStyle="1" w:styleId="ANYWHEREParagraphDeliverable">
    <w:name w:val="ANYWHERE Paragraph Deliverable"/>
    <w:basedOn w:val="Normal"/>
    <w:qFormat/>
    <w:rsid w:val="00F52E77"/>
    <w:pPr>
      <w:spacing w:after="160"/>
      <w:jc w:val="both"/>
    </w:pPr>
    <w:rPr>
      <w:rFonts w:ascii="Helvetica" w:eastAsia="SimSun" w:hAnsi="Helvetica"/>
      <w:bCs/>
      <w:sz w:val="24"/>
      <w:szCs w:val="22"/>
      <w:lang w:val="en-US" w:eastAsia="en-GB"/>
    </w:rPr>
  </w:style>
  <w:style w:type="paragraph" w:customStyle="1" w:styleId="DecimalAligned">
    <w:name w:val="Decimal Aligned"/>
    <w:basedOn w:val="Normal"/>
    <w:uiPriority w:val="40"/>
    <w:qFormat/>
    <w:rsid w:val="00905C8F"/>
    <w:pPr>
      <w:tabs>
        <w:tab w:val="decimal" w:pos="360"/>
      </w:tabs>
      <w:spacing w:after="200" w:line="276" w:lineRule="auto"/>
    </w:pPr>
    <w:rPr>
      <w:rFonts w:eastAsiaTheme="minorEastAsia"/>
      <w:sz w:val="22"/>
      <w:szCs w:val="22"/>
      <w:lang w:val="en-US"/>
    </w:rPr>
  </w:style>
  <w:style w:type="character" w:styleId="SubtleEmphasis">
    <w:name w:val="Subtle Emphasis"/>
    <w:basedOn w:val="DefaultParagraphFont"/>
    <w:uiPriority w:val="19"/>
    <w:qFormat/>
    <w:rsid w:val="00905C8F"/>
    <w:rPr>
      <w:i/>
      <w:iCs/>
    </w:rPr>
  </w:style>
  <w:style w:type="table" w:styleId="LightShading-Accent1">
    <w:name w:val="Light Shading Accent 1"/>
    <w:basedOn w:val="TableNormal"/>
    <w:uiPriority w:val="60"/>
    <w:rsid w:val="00905C8F"/>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2F0A47"/>
    <w:pPr>
      <w:autoSpaceDE w:val="0"/>
      <w:autoSpaceDN w:val="0"/>
      <w:adjustRightInd w:val="0"/>
    </w:pPr>
    <w:rPr>
      <w:rFonts w:ascii="Calibri" w:hAnsi="Calibri" w:cs="Calibri"/>
      <w:color w:val="000000"/>
      <w:sz w:val="24"/>
      <w:szCs w:val="24"/>
    </w:rPr>
  </w:style>
  <w:style w:type="table" w:styleId="PlainTable4">
    <w:name w:val="Plain Table 4"/>
    <w:basedOn w:val="TableNormal"/>
    <w:uiPriority w:val="44"/>
    <w:rsid w:val="001E0C8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0731">
      <w:bodyDiv w:val="1"/>
      <w:marLeft w:val="0"/>
      <w:marRight w:val="0"/>
      <w:marTop w:val="0"/>
      <w:marBottom w:val="0"/>
      <w:divBdr>
        <w:top w:val="none" w:sz="0" w:space="0" w:color="auto"/>
        <w:left w:val="none" w:sz="0" w:space="0" w:color="auto"/>
        <w:bottom w:val="none" w:sz="0" w:space="0" w:color="auto"/>
        <w:right w:val="none" w:sz="0" w:space="0" w:color="auto"/>
      </w:divBdr>
      <w:divsChild>
        <w:div w:id="287473426">
          <w:marLeft w:val="0"/>
          <w:marRight w:val="0"/>
          <w:marTop w:val="0"/>
          <w:marBottom w:val="0"/>
          <w:divBdr>
            <w:top w:val="none" w:sz="0" w:space="0" w:color="auto"/>
            <w:left w:val="none" w:sz="0" w:space="0" w:color="auto"/>
            <w:bottom w:val="none" w:sz="0" w:space="0" w:color="auto"/>
            <w:right w:val="none" w:sz="0" w:space="0" w:color="auto"/>
          </w:divBdr>
        </w:div>
      </w:divsChild>
    </w:div>
    <w:div w:id="13189470">
      <w:bodyDiv w:val="1"/>
      <w:marLeft w:val="0"/>
      <w:marRight w:val="0"/>
      <w:marTop w:val="0"/>
      <w:marBottom w:val="0"/>
      <w:divBdr>
        <w:top w:val="none" w:sz="0" w:space="0" w:color="auto"/>
        <w:left w:val="none" w:sz="0" w:space="0" w:color="auto"/>
        <w:bottom w:val="none" w:sz="0" w:space="0" w:color="auto"/>
        <w:right w:val="none" w:sz="0" w:space="0" w:color="auto"/>
      </w:divBdr>
    </w:div>
    <w:div w:id="14229872">
      <w:bodyDiv w:val="1"/>
      <w:marLeft w:val="0"/>
      <w:marRight w:val="0"/>
      <w:marTop w:val="0"/>
      <w:marBottom w:val="0"/>
      <w:divBdr>
        <w:top w:val="none" w:sz="0" w:space="0" w:color="auto"/>
        <w:left w:val="none" w:sz="0" w:space="0" w:color="auto"/>
        <w:bottom w:val="none" w:sz="0" w:space="0" w:color="auto"/>
        <w:right w:val="none" w:sz="0" w:space="0" w:color="auto"/>
      </w:divBdr>
    </w:div>
    <w:div w:id="26151674">
      <w:bodyDiv w:val="1"/>
      <w:marLeft w:val="0"/>
      <w:marRight w:val="0"/>
      <w:marTop w:val="0"/>
      <w:marBottom w:val="0"/>
      <w:divBdr>
        <w:top w:val="none" w:sz="0" w:space="0" w:color="auto"/>
        <w:left w:val="none" w:sz="0" w:space="0" w:color="auto"/>
        <w:bottom w:val="none" w:sz="0" w:space="0" w:color="auto"/>
        <w:right w:val="none" w:sz="0" w:space="0" w:color="auto"/>
      </w:divBdr>
    </w:div>
    <w:div w:id="31852536">
      <w:bodyDiv w:val="1"/>
      <w:marLeft w:val="0"/>
      <w:marRight w:val="0"/>
      <w:marTop w:val="0"/>
      <w:marBottom w:val="0"/>
      <w:divBdr>
        <w:top w:val="none" w:sz="0" w:space="0" w:color="auto"/>
        <w:left w:val="none" w:sz="0" w:space="0" w:color="auto"/>
        <w:bottom w:val="none" w:sz="0" w:space="0" w:color="auto"/>
        <w:right w:val="none" w:sz="0" w:space="0" w:color="auto"/>
      </w:divBdr>
    </w:div>
    <w:div w:id="33048837">
      <w:bodyDiv w:val="1"/>
      <w:marLeft w:val="0"/>
      <w:marRight w:val="0"/>
      <w:marTop w:val="0"/>
      <w:marBottom w:val="0"/>
      <w:divBdr>
        <w:top w:val="none" w:sz="0" w:space="0" w:color="auto"/>
        <w:left w:val="none" w:sz="0" w:space="0" w:color="auto"/>
        <w:bottom w:val="none" w:sz="0" w:space="0" w:color="auto"/>
        <w:right w:val="none" w:sz="0" w:space="0" w:color="auto"/>
      </w:divBdr>
    </w:div>
    <w:div w:id="36319949">
      <w:bodyDiv w:val="1"/>
      <w:marLeft w:val="0"/>
      <w:marRight w:val="0"/>
      <w:marTop w:val="0"/>
      <w:marBottom w:val="0"/>
      <w:divBdr>
        <w:top w:val="none" w:sz="0" w:space="0" w:color="auto"/>
        <w:left w:val="none" w:sz="0" w:space="0" w:color="auto"/>
        <w:bottom w:val="none" w:sz="0" w:space="0" w:color="auto"/>
        <w:right w:val="none" w:sz="0" w:space="0" w:color="auto"/>
      </w:divBdr>
    </w:div>
    <w:div w:id="39792510">
      <w:bodyDiv w:val="1"/>
      <w:marLeft w:val="0"/>
      <w:marRight w:val="0"/>
      <w:marTop w:val="0"/>
      <w:marBottom w:val="0"/>
      <w:divBdr>
        <w:top w:val="none" w:sz="0" w:space="0" w:color="auto"/>
        <w:left w:val="none" w:sz="0" w:space="0" w:color="auto"/>
        <w:bottom w:val="none" w:sz="0" w:space="0" w:color="auto"/>
        <w:right w:val="none" w:sz="0" w:space="0" w:color="auto"/>
      </w:divBdr>
    </w:div>
    <w:div w:id="46414388">
      <w:bodyDiv w:val="1"/>
      <w:marLeft w:val="0"/>
      <w:marRight w:val="0"/>
      <w:marTop w:val="0"/>
      <w:marBottom w:val="0"/>
      <w:divBdr>
        <w:top w:val="none" w:sz="0" w:space="0" w:color="auto"/>
        <w:left w:val="none" w:sz="0" w:space="0" w:color="auto"/>
        <w:bottom w:val="none" w:sz="0" w:space="0" w:color="auto"/>
        <w:right w:val="none" w:sz="0" w:space="0" w:color="auto"/>
      </w:divBdr>
    </w:div>
    <w:div w:id="47074726">
      <w:bodyDiv w:val="1"/>
      <w:marLeft w:val="0"/>
      <w:marRight w:val="0"/>
      <w:marTop w:val="0"/>
      <w:marBottom w:val="0"/>
      <w:divBdr>
        <w:top w:val="none" w:sz="0" w:space="0" w:color="auto"/>
        <w:left w:val="none" w:sz="0" w:space="0" w:color="auto"/>
        <w:bottom w:val="none" w:sz="0" w:space="0" w:color="auto"/>
        <w:right w:val="none" w:sz="0" w:space="0" w:color="auto"/>
      </w:divBdr>
    </w:div>
    <w:div w:id="49042654">
      <w:bodyDiv w:val="1"/>
      <w:marLeft w:val="0"/>
      <w:marRight w:val="0"/>
      <w:marTop w:val="0"/>
      <w:marBottom w:val="0"/>
      <w:divBdr>
        <w:top w:val="none" w:sz="0" w:space="0" w:color="auto"/>
        <w:left w:val="none" w:sz="0" w:space="0" w:color="auto"/>
        <w:bottom w:val="none" w:sz="0" w:space="0" w:color="auto"/>
        <w:right w:val="none" w:sz="0" w:space="0" w:color="auto"/>
      </w:divBdr>
      <w:divsChild>
        <w:div w:id="25329265">
          <w:marLeft w:val="0"/>
          <w:marRight w:val="0"/>
          <w:marTop w:val="0"/>
          <w:marBottom w:val="0"/>
          <w:divBdr>
            <w:top w:val="none" w:sz="0" w:space="0" w:color="auto"/>
            <w:left w:val="none" w:sz="0" w:space="0" w:color="auto"/>
            <w:bottom w:val="none" w:sz="0" w:space="0" w:color="auto"/>
            <w:right w:val="none" w:sz="0" w:space="0" w:color="auto"/>
          </w:divBdr>
        </w:div>
        <w:div w:id="174342024">
          <w:marLeft w:val="0"/>
          <w:marRight w:val="0"/>
          <w:marTop w:val="0"/>
          <w:marBottom w:val="0"/>
          <w:divBdr>
            <w:top w:val="none" w:sz="0" w:space="0" w:color="auto"/>
            <w:left w:val="none" w:sz="0" w:space="0" w:color="auto"/>
            <w:bottom w:val="none" w:sz="0" w:space="0" w:color="auto"/>
            <w:right w:val="none" w:sz="0" w:space="0" w:color="auto"/>
          </w:divBdr>
        </w:div>
        <w:div w:id="312878089">
          <w:marLeft w:val="0"/>
          <w:marRight w:val="0"/>
          <w:marTop w:val="0"/>
          <w:marBottom w:val="0"/>
          <w:divBdr>
            <w:top w:val="none" w:sz="0" w:space="0" w:color="auto"/>
            <w:left w:val="none" w:sz="0" w:space="0" w:color="auto"/>
            <w:bottom w:val="none" w:sz="0" w:space="0" w:color="auto"/>
            <w:right w:val="none" w:sz="0" w:space="0" w:color="auto"/>
          </w:divBdr>
        </w:div>
        <w:div w:id="719355596">
          <w:marLeft w:val="0"/>
          <w:marRight w:val="0"/>
          <w:marTop w:val="0"/>
          <w:marBottom w:val="0"/>
          <w:divBdr>
            <w:top w:val="none" w:sz="0" w:space="0" w:color="auto"/>
            <w:left w:val="none" w:sz="0" w:space="0" w:color="auto"/>
            <w:bottom w:val="none" w:sz="0" w:space="0" w:color="auto"/>
            <w:right w:val="none" w:sz="0" w:space="0" w:color="auto"/>
          </w:divBdr>
        </w:div>
        <w:div w:id="856116044">
          <w:marLeft w:val="0"/>
          <w:marRight w:val="0"/>
          <w:marTop w:val="0"/>
          <w:marBottom w:val="0"/>
          <w:divBdr>
            <w:top w:val="none" w:sz="0" w:space="0" w:color="auto"/>
            <w:left w:val="none" w:sz="0" w:space="0" w:color="auto"/>
            <w:bottom w:val="none" w:sz="0" w:space="0" w:color="auto"/>
            <w:right w:val="none" w:sz="0" w:space="0" w:color="auto"/>
          </w:divBdr>
        </w:div>
        <w:div w:id="1299608487">
          <w:marLeft w:val="0"/>
          <w:marRight w:val="0"/>
          <w:marTop w:val="0"/>
          <w:marBottom w:val="0"/>
          <w:divBdr>
            <w:top w:val="none" w:sz="0" w:space="0" w:color="auto"/>
            <w:left w:val="none" w:sz="0" w:space="0" w:color="auto"/>
            <w:bottom w:val="none" w:sz="0" w:space="0" w:color="auto"/>
            <w:right w:val="none" w:sz="0" w:space="0" w:color="auto"/>
          </w:divBdr>
        </w:div>
        <w:div w:id="1390885218">
          <w:marLeft w:val="0"/>
          <w:marRight w:val="0"/>
          <w:marTop w:val="0"/>
          <w:marBottom w:val="0"/>
          <w:divBdr>
            <w:top w:val="none" w:sz="0" w:space="0" w:color="auto"/>
            <w:left w:val="none" w:sz="0" w:space="0" w:color="auto"/>
            <w:bottom w:val="none" w:sz="0" w:space="0" w:color="auto"/>
            <w:right w:val="none" w:sz="0" w:space="0" w:color="auto"/>
          </w:divBdr>
        </w:div>
        <w:div w:id="1417243290">
          <w:marLeft w:val="0"/>
          <w:marRight w:val="0"/>
          <w:marTop w:val="0"/>
          <w:marBottom w:val="0"/>
          <w:divBdr>
            <w:top w:val="none" w:sz="0" w:space="0" w:color="auto"/>
            <w:left w:val="none" w:sz="0" w:space="0" w:color="auto"/>
            <w:bottom w:val="none" w:sz="0" w:space="0" w:color="auto"/>
            <w:right w:val="none" w:sz="0" w:space="0" w:color="auto"/>
          </w:divBdr>
        </w:div>
        <w:div w:id="1638754314">
          <w:marLeft w:val="0"/>
          <w:marRight w:val="0"/>
          <w:marTop w:val="0"/>
          <w:marBottom w:val="0"/>
          <w:divBdr>
            <w:top w:val="none" w:sz="0" w:space="0" w:color="auto"/>
            <w:left w:val="none" w:sz="0" w:space="0" w:color="auto"/>
            <w:bottom w:val="none" w:sz="0" w:space="0" w:color="auto"/>
            <w:right w:val="none" w:sz="0" w:space="0" w:color="auto"/>
          </w:divBdr>
        </w:div>
        <w:div w:id="1787232656">
          <w:marLeft w:val="0"/>
          <w:marRight w:val="0"/>
          <w:marTop w:val="0"/>
          <w:marBottom w:val="0"/>
          <w:divBdr>
            <w:top w:val="none" w:sz="0" w:space="0" w:color="auto"/>
            <w:left w:val="none" w:sz="0" w:space="0" w:color="auto"/>
            <w:bottom w:val="none" w:sz="0" w:space="0" w:color="auto"/>
            <w:right w:val="none" w:sz="0" w:space="0" w:color="auto"/>
          </w:divBdr>
        </w:div>
        <w:div w:id="1905334997">
          <w:marLeft w:val="0"/>
          <w:marRight w:val="0"/>
          <w:marTop w:val="0"/>
          <w:marBottom w:val="0"/>
          <w:divBdr>
            <w:top w:val="none" w:sz="0" w:space="0" w:color="auto"/>
            <w:left w:val="none" w:sz="0" w:space="0" w:color="auto"/>
            <w:bottom w:val="none" w:sz="0" w:space="0" w:color="auto"/>
            <w:right w:val="none" w:sz="0" w:space="0" w:color="auto"/>
          </w:divBdr>
        </w:div>
        <w:div w:id="1949965246">
          <w:marLeft w:val="0"/>
          <w:marRight w:val="0"/>
          <w:marTop w:val="0"/>
          <w:marBottom w:val="0"/>
          <w:divBdr>
            <w:top w:val="none" w:sz="0" w:space="0" w:color="auto"/>
            <w:left w:val="none" w:sz="0" w:space="0" w:color="auto"/>
            <w:bottom w:val="none" w:sz="0" w:space="0" w:color="auto"/>
            <w:right w:val="none" w:sz="0" w:space="0" w:color="auto"/>
          </w:divBdr>
        </w:div>
        <w:div w:id="1983609639">
          <w:marLeft w:val="0"/>
          <w:marRight w:val="0"/>
          <w:marTop w:val="0"/>
          <w:marBottom w:val="0"/>
          <w:divBdr>
            <w:top w:val="none" w:sz="0" w:space="0" w:color="auto"/>
            <w:left w:val="none" w:sz="0" w:space="0" w:color="auto"/>
            <w:bottom w:val="none" w:sz="0" w:space="0" w:color="auto"/>
            <w:right w:val="none" w:sz="0" w:space="0" w:color="auto"/>
          </w:divBdr>
        </w:div>
      </w:divsChild>
    </w:div>
    <w:div w:id="60446553">
      <w:bodyDiv w:val="1"/>
      <w:marLeft w:val="0"/>
      <w:marRight w:val="0"/>
      <w:marTop w:val="0"/>
      <w:marBottom w:val="0"/>
      <w:divBdr>
        <w:top w:val="none" w:sz="0" w:space="0" w:color="auto"/>
        <w:left w:val="none" w:sz="0" w:space="0" w:color="auto"/>
        <w:bottom w:val="none" w:sz="0" w:space="0" w:color="auto"/>
        <w:right w:val="none" w:sz="0" w:space="0" w:color="auto"/>
      </w:divBdr>
    </w:div>
    <w:div w:id="80221870">
      <w:bodyDiv w:val="1"/>
      <w:marLeft w:val="0"/>
      <w:marRight w:val="0"/>
      <w:marTop w:val="0"/>
      <w:marBottom w:val="0"/>
      <w:divBdr>
        <w:top w:val="none" w:sz="0" w:space="0" w:color="auto"/>
        <w:left w:val="none" w:sz="0" w:space="0" w:color="auto"/>
        <w:bottom w:val="none" w:sz="0" w:space="0" w:color="auto"/>
        <w:right w:val="none" w:sz="0" w:space="0" w:color="auto"/>
      </w:divBdr>
    </w:div>
    <w:div w:id="80876788">
      <w:bodyDiv w:val="1"/>
      <w:marLeft w:val="0"/>
      <w:marRight w:val="0"/>
      <w:marTop w:val="0"/>
      <w:marBottom w:val="0"/>
      <w:divBdr>
        <w:top w:val="none" w:sz="0" w:space="0" w:color="auto"/>
        <w:left w:val="none" w:sz="0" w:space="0" w:color="auto"/>
        <w:bottom w:val="none" w:sz="0" w:space="0" w:color="auto"/>
        <w:right w:val="none" w:sz="0" w:space="0" w:color="auto"/>
      </w:divBdr>
    </w:div>
    <w:div w:id="83380612">
      <w:bodyDiv w:val="1"/>
      <w:marLeft w:val="0"/>
      <w:marRight w:val="0"/>
      <w:marTop w:val="0"/>
      <w:marBottom w:val="0"/>
      <w:divBdr>
        <w:top w:val="none" w:sz="0" w:space="0" w:color="auto"/>
        <w:left w:val="none" w:sz="0" w:space="0" w:color="auto"/>
        <w:bottom w:val="none" w:sz="0" w:space="0" w:color="auto"/>
        <w:right w:val="none" w:sz="0" w:space="0" w:color="auto"/>
      </w:divBdr>
    </w:div>
    <w:div w:id="86318911">
      <w:bodyDiv w:val="1"/>
      <w:marLeft w:val="0"/>
      <w:marRight w:val="0"/>
      <w:marTop w:val="0"/>
      <w:marBottom w:val="0"/>
      <w:divBdr>
        <w:top w:val="none" w:sz="0" w:space="0" w:color="auto"/>
        <w:left w:val="none" w:sz="0" w:space="0" w:color="auto"/>
        <w:bottom w:val="none" w:sz="0" w:space="0" w:color="auto"/>
        <w:right w:val="none" w:sz="0" w:space="0" w:color="auto"/>
      </w:divBdr>
      <w:divsChild>
        <w:div w:id="1250582458">
          <w:marLeft w:val="0"/>
          <w:marRight w:val="0"/>
          <w:marTop w:val="0"/>
          <w:marBottom w:val="0"/>
          <w:divBdr>
            <w:top w:val="none" w:sz="0" w:space="0" w:color="auto"/>
            <w:left w:val="none" w:sz="0" w:space="0" w:color="auto"/>
            <w:bottom w:val="none" w:sz="0" w:space="0" w:color="auto"/>
            <w:right w:val="none" w:sz="0" w:space="0" w:color="auto"/>
          </w:divBdr>
        </w:div>
      </w:divsChild>
    </w:div>
    <w:div w:id="87509857">
      <w:bodyDiv w:val="1"/>
      <w:marLeft w:val="0"/>
      <w:marRight w:val="0"/>
      <w:marTop w:val="0"/>
      <w:marBottom w:val="0"/>
      <w:divBdr>
        <w:top w:val="none" w:sz="0" w:space="0" w:color="auto"/>
        <w:left w:val="none" w:sz="0" w:space="0" w:color="auto"/>
        <w:bottom w:val="none" w:sz="0" w:space="0" w:color="auto"/>
        <w:right w:val="none" w:sz="0" w:space="0" w:color="auto"/>
      </w:divBdr>
    </w:div>
    <w:div w:id="88357697">
      <w:bodyDiv w:val="1"/>
      <w:marLeft w:val="0"/>
      <w:marRight w:val="0"/>
      <w:marTop w:val="0"/>
      <w:marBottom w:val="0"/>
      <w:divBdr>
        <w:top w:val="none" w:sz="0" w:space="0" w:color="auto"/>
        <w:left w:val="none" w:sz="0" w:space="0" w:color="auto"/>
        <w:bottom w:val="none" w:sz="0" w:space="0" w:color="auto"/>
        <w:right w:val="none" w:sz="0" w:space="0" w:color="auto"/>
      </w:divBdr>
    </w:div>
    <w:div w:id="90319201">
      <w:bodyDiv w:val="1"/>
      <w:marLeft w:val="0"/>
      <w:marRight w:val="0"/>
      <w:marTop w:val="0"/>
      <w:marBottom w:val="0"/>
      <w:divBdr>
        <w:top w:val="none" w:sz="0" w:space="0" w:color="auto"/>
        <w:left w:val="none" w:sz="0" w:space="0" w:color="auto"/>
        <w:bottom w:val="none" w:sz="0" w:space="0" w:color="auto"/>
        <w:right w:val="none" w:sz="0" w:space="0" w:color="auto"/>
      </w:divBdr>
    </w:div>
    <w:div w:id="104739845">
      <w:bodyDiv w:val="1"/>
      <w:marLeft w:val="0"/>
      <w:marRight w:val="0"/>
      <w:marTop w:val="0"/>
      <w:marBottom w:val="0"/>
      <w:divBdr>
        <w:top w:val="none" w:sz="0" w:space="0" w:color="auto"/>
        <w:left w:val="none" w:sz="0" w:space="0" w:color="auto"/>
        <w:bottom w:val="none" w:sz="0" w:space="0" w:color="auto"/>
        <w:right w:val="none" w:sz="0" w:space="0" w:color="auto"/>
      </w:divBdr>
    </w:div>
    <w:div w:id="114569855">
      <w:bodyDiv w:val="1"/>
      <w:marLeft w:val="0"/>
      <w:marRight w:val="0"/>
      <w:marTop w:val="0"/>
      <w:marBottom w:val="0"/>
      <w:divBdr>
        <w:top w:val="none" w:sz="0" w:space="0" w:color="auto"/>
        <w:left w:val="none" w:sz="0" w:space="0" w:color="auto"/>
        <w:bottom w:val="none" w:sz="0" w:space="0" w:color="auto"/>
        <w:right w:val="none" w:sz="0" w:space="0" w:color="auto"/>
      </w:divBdr>
      <w:divsChild>
        <w:div w:id="787898186">
          <w:marLeft w:val="0"/>
          <w:marRight w:val="0"/>
          <w:marTop w:val="0"/>
          <w:marBottom w:val="0"/>
          <w:divBdr>
            <w:top w:val="none" w:sz="0" w:space="0" w:color="auto"/>
            <w:left w:val="none" w:sz="0" w:space="0" w:color="auto"/>
            <w:bottom w:val="none" w:sz="0" w:space="0" w:color="auto"/>
            <w:right w:val="none" w:sz="0" w:space="0" w:color="auto"/>
          </w:divBdr>
        </w:div>
        <w:div w:id="913007289">
          <w:marLeft w:val="0"/>
          <w:marRight w:val="0"/>
          <w:marTop w:val="0"/>
          <w:marBottom w:val="0"/>
          <w:divBdr>
            <w:top w:val="none" w:sz="0" w:space="0" w:color="auto"/>
            <w:left w:val="none" w:sz="0" w:space="0" w:color="auto"/>
            <w:bottom w:val="none" w:sz="0" w:space="0" w:color="auto"/>
            <w:right w:val="none" w:sz="0" w:space="0" w:color="auto"/>
          </w:divBdr>
        </w:div>
        <w:div w:id="945619149">
          <w:marLeft w:val="0"/>
          <w:marRight w:val="0"/>
          <w:marTop w:val="0"/>
          <w:marBottom w:val="0"/>
          <w:divBdr>
            <w:top w:val="none" w:sz="0" w:space="0" w:color="auto"/>
            <w:left w:val="none" w:sz="0" w:space="0" w:color="auto"/>
            <w:bottom w:val="none" w:sz="0" w:space="0" w:color="auto"/>
            <w:right w:val="none" w:sz="0" w:space="0" w:color="auto"/>
          </w:divBdr>
        </w:div>
        <w:div w:id="1218395370">
          <w:marLeft w:val="0"/>
          <w:marRight w:val="0"/>
          <w:marTop w:val="0"/>
          <w:marBottom w:val="0"/>
          <w:divBdr>
            <w:top w:val="none" w:sz="0" w:space="0" w:color="auto"/>
            <w:left w:val="none" w:sz="0" w:space="0" w:color="auto"/>
            <w:bottom w:val="none" w:sz="0" w:space="0" w:color="auto"/>
            <w:right w:val="none" w:sz="0" w:space="0" w:color="auto"/>
          </w:divBdr>
        </w:div>
        <w:div w:id="1524174947">
          <w:marLeft w:val="0"/>
          <w:marRight w:val="0"/>
          <w:marTop w:val="0"/>
          <w:marBottom w:val="0"/>
          <w:divBdr>
            <w:top w:val="none" w:sz="0" w:space="0" w:color="auto"/>
            <w:left w:val="none" w:sz="0" w:space="0" w:color="auto"/>
            <w:bottom w:val="none" w:sz="0" w:space="0" w:color="auto"/>
            <w:right w:val="none" w:sz="0" w:space="0" w:color="auto"/>
          </w:divBdr>
        </w:div>
        <w:div w:id="1870412325">
          <w:marLeft w:val="0"/>
          <w:marRight w:val="0"/>
          <w:marTop w:val="0"/>
          <w:marBottom w:val="0"/>
          <w:divBdr>
            <w:top w:val="none" w:sz="0" w:space="0" w:color="auto"/>
            <w:left w:val="none" w:sz="0" w:space="0" w:color="auto"/>
            <w:bottom w:val="none" w:sz="0" w:space="0" w:color="auto"/>
            <w:right w:val="none" w:sz="0" w:space="0" w:color="auto"/>
          </w:divBdr>
        </w:div>
      </w:divsChild>
    </w:div>
    <w:div w:id="114640984">
      <w:bodyDiv w:val="1"/>
      <w:marLeft w:val="0"/>
      <w:marRight w:val="0"/>
      <w:marTop w:val="0"/>
      <w:marBottom w:val="0"/>
      <w:divBdr>
        <w:top w:val="none" w:sz="0" w:space="0" w:color="auto"/>
        <w:left w:val="none" w:sz="0" w:space="0" w:color="auto"/>
        <w:bottom w:val="none" w:sz="0" w:space="0" w:color="auto"/>
        <w:right w:val="none" w:sz="0" w:space="0" w:color="auto"/>
      </w:divBdr>
      <w:divsChild>
        <w:div w:id="1013801454">
          <w:marLeft w:val="0"/>
          <w:marRight w:val="0"/>
          <w:marTop w:val="0"/>
          <w:marBottom w:val="0"/>
          <w:divBdr>
            <w:top w:val="none" w:sz="0" w:space="0" w:color="auto"/>
            <w:left w:val="none" w:sz="0" w:space="0" w:color="auto"/>
            <w:bottom w:val="none" w:sz="0" w:space="0" w:color="auto"/>
            <w:right w:val="none" w:sz="0" w:space="0" w:color="auto"/>
          </w:divBdr>
        </w:div>
      </w:divsChild>
    </w:div>
    <w:div w:id="118887405">
      <w:bodyDiv w:val="1"/>
      <w:marLeft w:val="0"/>
      <w:marRight w:val="0"/>
      <w:marTop w:val="0"/>
      <w:marBottom w:val="0"/>
      <w:divBdr>
        <w:top w:val="none" w:sz="0" w:space="0" w:color="auto"/>
        <w:left w:val="none" w:sz="0" w:space="0" w:color="auto"/>
        <w:bottom w:val="none" w:sz="0" w:space="0" w:color="auto"/>
        <w:right w:val="none" w:sz="0" w:space="0" w:color="auto"/>
      </w:divBdr>
    </w:div>
    <w:div w:id="120270836">
      <w:bodyDiv w:val="1"/>
      <w:marLeft w:val="0"/>
      <w:marRight w:val="0"/>
      <w:marTop w:val="0"/>
      <w:marBottom w:val="0"/>
      <w:divBdr>
        <w:top w:val="none" w:sz="0" w:space="0" w:color="auto"/>
        <w:left w:val="none" w:sz="0" w:space="0" w:color="auto"/>
        <w:bottom w:val="none" w:sz="0" w:space="0" w:color="auto"/>
        <w:right w:val="none" w:sz="0" w:space="0" w:color="auto"/>
      </w:divBdr>
    </w:div>
    <w:div w:id="120541380">
      <w:bodyDiv w:val="1"/>
      <w:marLeft w:val="0"/>
      <w:marRight w:val="0"/>
      <w:marTop w:val="0"/>
      <w:marBottom w:val="0"/>
      <w:divBdr>
        <w:top w:val="none" w:sz="0" w:space="0" w:color="auto"/>
        <w:left w:val="none" w:sz="0" w:space="0" w:color="auto"/>
        <w:bottom w:val="none" w:sz="0" w:space="0" w:color="auto"/>
        <w:right w:val="none" w:sz="0" w:space="0" w:color="auto"/>
      </w:divBdr>
    </w:div>
    <w:div w:id="129056074">
      <w:bodyDiv w:val="1"/>
      <w:marLeft w:val="0"/>
      <w:marRight w:val="0"/>
      <w:marTop w:val="0"/>
      <w:marBottom w:val="0"/>
      <w:divBdr>
        <w:top w:val="none" w:sz="0" w:space="0" w:color="auto"/>
        <w:left w:val="none" w:sz="0" w:space="0" w:color="auto"/>
        <w:bottom w:val="none" w:sz="0" w:space="0" w:color="auto"/>
        <w:right w:val="none" w:sz="0" w:space="0" w:color="auto"/>
      </w:divBdr>
    </w:div>
    <w:div w:id="131405278">
      <w:bodyDiv w:val="1"/>
      <w:marLeft w:val="0"/>
      <w:marRight w:val="0"/>
      <w:marTop w:val="0"/>
      <w:marBottom w:val="0"/>
      <w:divBdr>
        <w:top w:val="none" w:sz="0" w:space="0" w:color="auto"/>
        <w:left w:val="none" w:sz="0" w:space="0" w:color="auto"/>
        <w:bottom w:val="none" w:sz="0" w:space="0" w:color="auto"/>
        <w:right w:val="none" w:sz="0" w:space="0" w:color="auto"/>
      </w:divBdr>
    </w:div>
    <w:div w:id="132791622">
      <w:bodyDiv w:val="1"/>
      <w:marLeft w:val="0"/>
      <w:marRight w:val="0"/>
      <w:marTop w:val="0"/>
      <w:marBottom w:val="0"/>
      <w:divBdr>
        <w:top w:val="none" w:sz="0" w:space="0" w:color="auto"/>
        <w:left w:val="none" w:sz="0" w:space="0" w:color="auto"/>
        <w:bottom w:val="none" w:sz="0" w:space="0" w:color="auto"/>
        <w:right w:val="none" w:sz="0" w:space="0" w:color="auto"/>
      </w:divBdr>
      <w:divsChild>
        <w:div w:id="2007630895">
          <w:marLeft w:val="0"/>
          <w:marRight w:val="0"/>
          <w:marTop w:val="0"/>
          <w:marBottom w:val="0"/>
          <w:divBdr>
            <w:top w:val="none" w:sz="0" w:space="0" w:color="auto"/>
            <w:left w:val="none" w:sz="0" w:space="0" w:color="auto"/>
            <w:bottom w:val="none" w:sz="0" w:space="0" w:color="auto"/>
            <w:right w:val="none" w:sz="0" w:space="0" w:color="auto"/>
          </w:divBdr>
        </w:div>
      </w:divsChild>
    </w:div>
    <w:div w:id="133985986">
      <w:bodyDiv w:val="1"/>
      <w:marLeft w:val="0"/>
      <w:marRight w:val="0"/>
      <w:marTop w:val="0"/>
      <w:marBottom w:val="0"/>
      <w:divBdr>
        <w:top w:val="none" w:sz="0" w:space="0" w:color="auto"/>
        <w:left w:val="none" w:sz="0" w:space="0" w:color="auto"/>
        <w:bottom w:val="none" w:sz="0" w:space="0" w:color="auto"/>
        <w:right w:val="none" w:sz="0" w:space="0" w:color="auto"/>
      </w:divBdr>
    </w:div>
    <w:div w:id="137190088">
      <w:bodyDiv w:val="1"/>
      <w:marLeft w:val="0"/>
      <w:marRight w:val="0"/>
      <w:marTop w:val="0"/>
      <w:marBottom w:val="0"/>
      <w:divBdr>
        <w:top w:val="none" w:sz="0" w:space="0" w:color="auto"/>
        <w:left w:val="none" w:sz="0" w:space="0" w:color="auto"/>
        <w:bottom w:val="none" w:sz="0" w:space="0" w:color="auto"/>
        <w:right w:val="none" w:sz="0" w:space="0" w:color="auto"/>
      </w:divBdr>
    </w:div>
    <w:div w:id="141578910">
      <w:bodyDiv w:val="1"/>
      <w:marLeft w:val="0"/>
      <w:marRight w:val="0"/>
      <w:marTop w:val="0"/>
      <w:marBottom w:val="0"/>
      <w:divBdr>
        <w:top w:val="none" w:sz="0" w:space="0" w:color="auto"/>
        <w:left w:val="none" w:sz="0" w:space="0" w:color="auto"/>
        <w:bottom w:val="none" w:sz="0" w:space="0" w:color="auto"/>
        <w:right w:val="none" w:sz="0" w:space="0" w:color="auto"/>
      </w:divBdr>
    </w:div>
    <w:div w:id="153449804">
      <w:bodyDiv w:val="1"/>
      <w:marLeft w:val="0"/>
      <w:marRight w:val="0"/>
      <w:marTop w:val="0"/>
      <w:marBottom w:val="0"/>
      <w:divBdr>
        <w:top w:val="none" w:sz="0" w:space="0" w:color="auto"/>
        <w:left w:val="none" w:sz="0" w:space="0" w:color="auto"/>
        <w:bottom w:val="none" w:sz="0" w:space="0" w:color="auto"/>
        <w:right w:val="none" w:sz="0" w:space="0" w:color="auto"/>
      </w:divBdr>
    </w:div>
    <w:div w:id="157306634">
      <w:bodyDiv w:val="1"/>
      <w:marLeft w:val="0"/>
      <w:marRight w:val="0"/>
      <w:marTop w:val="0"/>
      <w:marBottom w:val="0"/>
      <w:divBdr>
        <w:top w:val="none" w:sz="0" w:space="0" w:color="auto"/>
        <w:left w:val="none" w:sz="0" w:space="0" w:color="auto"/>
        <w:bottom w:val="none" w:sz="0" w:space="0" w:color="auto"/>
        <w:right w:val="none" w:sz="0" w:space="0" w:color="auto"/>
      </w:divBdr>
    </w:div>
    <w:div w:id="164057981">
      <w:bodyDiv w:val="1"/>
      <w:marLeft w:val="0"/>
      <w:marRight w:val="0"/>
      <w:marTop w:val="0"/>
      <w:marBottom w:val="0"/>
      <w:divBdr>
        <w:top w:val="none" w:sz="0" w:space="0" w:color="auto"/>
        <w:left w:val="none" w:sz="0" w:space="0" w:color="auto"/>
        <w:bottom w:val="none" w:sz="0" w:space="0" w:color="auto"/>
        <w:right w:val="none" w:sz="0" w:space="0" w:color="auto"/>
      </w:divBdr>
    </w:div>
    <w:div w:id="164827681">
      <w:bodyDiv w:val="1"/>
      <w:marLeft w:val="0"/>
      <w:marRight w:val="0"/>
      <w:marTop w:val="0"/>
      <w:marBottom w:val="0"/>
      <w:divBdr>
        <w:top w:val="none" w:sz="0" w:space="0" w:color="auto"/>
        <w:left w:val="none" w:sz="0" w:space="0" w:color="auto"/>
        <w:bottom w:val="none" w:sz="0" w:space="0" w:color="auto"/>
        <w:right w:val="none" w:sz="0" w:space="0" w:color="auto"/>
      </w:divBdr>
    </w:div>
    <w:div w:id="164908607">
      <w:bodyDiv w:val="1"/>
      <w:marLeft w:val="0"/>
      <w:marRight w:val="0"/>
      <w:marTop w:val="0"/>
      <w:marBottom w:val="0"/>
      <w:divBdr>
        <w:top w:val="none" w:sz="0" w:space="0" w:color="auto"/>
        <w:left w:val="none" w:sz="0" w:space="0" w:color="auto"/>
        <w:bottom w:val="none" w:sz="0" w:space="0" w:color="auto"/>
        <w:right w:val="none" w:sz="0" w:space="0" w:color="auto"/>
      </w:divBdr>
    </w:div>
    <w:div w:id="171650019">
      <w:bodyDiv w:val="1"/>
      <w:marLeft w:val="0"/>
      <w:marRight w:val="0"/>
      <w:marTop w:val="0"/>
      <w:marBottom w:val="0"/>
      <w:divBdr>
        <w:top w:val="none" w:sz="0" w:space="0" w:color="auto"/>
        <w:left w:val="none" w:sz="0" w:space="0" w:color="auto"/>
        <w:bottom w:val="none" w:sz="0" w:space="0" w:color="auto"/>
        <w:right w:val="none" w:sz="0" w:space="0" w:color="auto"/>
      </w:divBdr>
    </w:div>
    <w:div w:id="173039599">
      <w:bodyDiv w:val="1"/>
      <w:marLeft w:val="0"/>
      <w:marRight w:val="0"/>
      <w:marTop w:val="0"/>
      <w:marBottom w:val="0"/>
      <w:divBdr>
        <w:top w:val="none" w:sz="0" w:space="0" w:color="auto"/>
        <w:left w:val="none" w:sz="0" w:space="0" w:color="auto"/>
        <w:bottom w:val="none" w:sz="0" w:space="0" w:color="auto"/>
        <w:right w:val="none" w:sz="0" w:space="0" w:color="auto"/>
      </w:divBdr>
      <w:divsChild>
        <w:div w:id="1033267578">
          <w:marLeft w:val="0"/>
          <w:marRight w:val="0"/>
          <w:marTop w:val="0"/>
          <w:marBottom w:val="0"/>
          <w:divBdr>
            <w:top w:val="none" w:sz="0" w:space="0" w:color="auto"/>
            <w:left w:val="none" w:sz="0" w:space="0" w:color="auto"/>
            <w:bottom w:val="none" w:sz="0" w:space="0" w:color="auto"/>
            <w:right w:val="none" w:sz="0" w:space="0" w:color="auto"/>
          </w:divBdr>
        </w:div>
        <w:div w:id="1321809408">
          <w:marLeft w:val="0"/>
          <w:marRight w:val="0"/>
          <w:marTop w:val="0"/>
          <w:marBottom w:val="0"/>
          <w:divBdr>
            <w:top w:val="none" w:sz="0" w:space="0" w:color="auto"/>
            <w:left w:val="none" w:sz="0" w:space="0" w:color="auto"/>
            <w:bottom w:val="none" w:sz="0" w:space="0" w:color="auto"/>
            <w:right w:val="none" w:sz="0" w:space="0" w:color="auto"/>
          </w:divBdr>
        </w:div>
      </w:divsChild>
    </w:div>
    <w:div w:id="180974195">
      <w:bodyDiv w:val="1"/>
      <w:marLeft w:val="0"/>
      <w:marRight w:val="0"/>
      <w:marTop w:val="0"/>
      <w:marBottom w:val="0"/>
      <w:divBdr>
        <w:top w:val="none" w:sz="0" w:space="0" w:color="auto"/>
        <w:left w:val="none" w:sz="0" w:space="0" w:color="auto"/>
        <w:bottom w:val="none" w:sz="0" w:space="0" w:color="auto"/>
        <w:right w:val="none" w:sz="0" w:space="0" w:color="auto"/>
      </w:divBdr>
    </w:div>
    <w:div w:id="189344026">
      <w:bodyDiv w:val="1"/>
      <w:marLeft w:val="0"/>
      <w:marRight w:val="0"/>
      <w:marTop w:val="0"/>
      <w:marBottom w:val="0"/>
      <w:divBdr>
        <w:top w:val="none" w:sz="0" w:space="0" w:color="auto"/>
        <w:left w:val="none" w:sz="0" w:space="0" w:color="auto"/>
        <w:bottom w:val="none" w:sz="0" w:space="0" w:color="auto"/>
        <w:right w:val="none" w:sz="0" w:space="0" w:color="auto"/>
      </w:divBdr>
      <w:divsChild>
        <w:div w:id="1554003735">
          <w:marLeft w:val="0"/>
          <w:marRight w:val="0"/>
          <w:marTop w:val="0"/>
          <w:marBottom w:val="0"/>
          <w:divBdr>
            <w:top w:val="none" w:sz="0" w:space="0" w:color="auto"/>
            <w:left w:val="none" w:sz="0" w:space="0" w:color="auto"/>
            <w:bottom w:val="none" w:sz="0" w:space="0" w:color="auto"/>
            <w:right w:val="none" w:sz="0" w:space="0" w:color="auto"/>
          </w:divBdr>
        </w:div>
      </w:divsChild>
    </w:div>
    <w:div w:id="190457169">
      <w:bodyDiv w:val="1"/>
      <w:marLeft w:val="0"/>
      <w:marRight w:val="0"/>
      <w:marTop w:val="0"/>
      <w:marBottom w:val="0"/>
      <w:divBdr>
        <w:top w:val="none" w:sz="0" w:space="0" w:color="auto"/>
        <w:left w:val="none" w:sz="0" w:space="0" w:color="auto"/>
        <w:bottom w:val="none" w:sz="0" w:space="0" w:color="auto"/>
        <w:right w:val="none" w:sz="0" w:space="0" w:color="auto"/>
      </w:divBdr>
    </w:div>
    <w:div w:id="196740295">
      <w:bodyDiv w:val="1"/>
      <w:marLeft w:val="0"/>
      <w:marRight w:val="0"/>
      <w:marTop w:val="0"/>
      <w:marBottom w:val="0"/>
      <w:divBdr>
        <w:top w:val="none" w:sz="0" w:space="0" w:color="auto"/>
        <w:left w:val="none" w:sz="0" w:space="0" w:color="auto"/>
        <w:bottom w:val="none" w:sz="0" w:space="0" w:color="auto"/>
        <w:right w:val="none" w:sz="0" w:space="0" w:color="auto"/>
      </w:divBdr>
    </w:div>
    <w:div w:id="198788590">
      <w:bodyDiv w:val="1"/>
      <w:marLeft w:val="0"/>
      <w:marRight w:val="0"/>
      <w:marTop w:val="0"/>
      <w:marBottom w:val="0"/>
      <w:divBdr>
        <w:top w:val="none" w:sz="0" w:space="0" w:color="auto"/>
        <w:left w:val="none" w:sz="0" w:space="0" w:color="auto"/>
        <w:bottom w:val="none" w:sz="0" w:space="0" w:color="auto"/>
        <w:right w:val="none" w:sz="0" w:space="0" w:color="auto"/>
      </w:divBdr>
    </w:div>
    <w:div w:id="199588155">
      <w:bodyDiv w:val="1"/>
      <w:marLeft w:val="0"/>
      <w:marRight w:val="0"/>
      <w:marTop w:val="0"/>
      <w:marBottom w:val="0"/>
      <w:divBdr>
        <w:top w:val="none" w:sz="0" w:space="0" w:color="auto"/>
        <w:left w:val="none" w:sz="0" w:space="0" w:color="auto"/>
        <w:bottom w:val="none" w:sz="0" w:space="0" w:color="auto"/>
        <w:right w:val="none" w:sz="0" w:space="0" w:color="auto"/>
      </w:divBdr>
      <w:divsChild>
        <w:div w:id="1442259410">
          <w:marLeft w:val="0"/>
          <w:marRight w:val="0"/>
          <w:marTop w:val="0"/>
          <w:marBottom w:val="0"/>
          <w:divBdr>
            <w:top w:val="none" w:sz="0" w:space="0" w:color="auto"/>
            <w:left w:val="none" w:sz="0" w:space="0" w:color="auto"/>
            <w:bottom w:val="none" w:sz="0" w:space="0" w:color="auto"/>
            <w:right w:val="none" w:sz="0" w:space="0" w:color="auto"/>
          </w:divBdr>
        </w:div>
      </w:divsChild>
    </w:div>
    <w:div w:id="200286610">
      <w:bodyDiv w:val="1"/>
      <w:marLeft w:val="0"/>
      <w:marRight w:val="0"/>
      <w:marTop w:val="0"/>
      <w:marBottom w:val="0"/>
      <w:divBdr>
        <w:top w:val="none" w:sz="0" w:space="0" w:color="auto"/>
        <w:left w:val="none" w:sz="0" w:space="0" w:color="auto"/>
        <w:bottom w:val="none" w:sz="0" w:space="0" w:color="auto"/>
        <w:right w:val="none" w:sz="0" w:space="0" w:color="auto"/>
      </w:divBdr>
      <w:divsChild>
        <w:div w:id="531305117">
          <w:marLeft w:val="0"/>
          <w:marRight w:val="0"/>
          <w:marTop w:val="0"/>
          <w:marBottom w:val="0"/>
          <w:divBdr>
            <w:top w:val="none" w:sz="0" w:space="0" w:color="auto"/>
            <w:left w:val="none" w:sz="0" w:space="0" w:color="auto"/>
            <w:bottom w:val="none" w:sz="0" w:space="0" w:color="auto"/>
            <w:right w:val="none" w:sz="0" w:space="0" w:color="auto"/>
          </w:divBdr>
        </w:div>
      </w:divsChild>
    </w:div>
    <w:div w:id="210115594">
      <w:bodyDiv w:val="1"/>
      <w:marLeft w:val="0"/>
      <w:marRight w:val="0"/>
      <w:marTop w:val="0"/>
      <w:marBottom w:val="0"/>
      <w:divBdr>
        <w:top w:val="none" w:sz="0" w:space="0" w:color="auto"/>
        <w:left w:val="none" w:sz="0" w:space="0" w:color="auto"/>
        <w:bottom w:val="none" w:sz="0" w:space="0" w:color="auto"/>
        <w:right w:val="none" w:sz="0" w:space="0" w:color="auto"/>
      </w:divBdr>
    </w:div>
    <w:div w:id="215749734">
      <w:bodyDiv w:val="1"/>
      <w:marLeft w:val="0"/>
      <w:marRight w:val="0"/>
      <w:marTop w:val="0"/>
      <w:marBottom w:val="0"/>
      <w:divBdr>
        <w:top w:val="none" w:sz="0" w:space="0" w:color="auto"/>
        <w:left w:val="none" w:sz="0" w:space="0" w:color="auto"/>
        <w:bottom w:val="none" w:sz="0" w:space="0" w:color="auto"/>
        <w:right w:val="none" w:sz="0" w:space="0" w:color="auto"/>
      </w:divBdr>
    </w:div>
    <w:div w:id="216164437">
      <w:bodyDiv w:val="1"/>
      <w:marLeft w:val="0"/>
      <w:marRight w:val="0"/>
      <w:marTop w:val="0"/>
      <w:marBottom w:val="0"/>
      <w:divBdr>
        <w:top w:val="none" w:sz="0" w:space="0" w:color="auto"/>
        <w:left w:val="none" w:sz="0" w:space="0" w:color="auto"/>
        <w:bottom w:val="none" w:sz="0" w:space="0" w:color="auto"/>
        <w:right w:val="none" w:sz="0" w:space="0" w:color="auto"/>
      </w:divBdr>
    </w:div>
    <w:div w:id="216555212">
      <w:bodyDiv w:val="1"/>
      <w:marLeft w:val="0"/>
      <w:marRight w:val="0"/>
      <w:marTop w:val="0"/>
      <w:marBottom w:val="0"/>
      <w:divBdr>
        <w:top w:val="none" w:sz="0" w:space="0" w:color="auto"/>
        <w:left w:val="none" w:sz="0" w:space="0" w:color="auto"/>
        <w:bottom w:val="none" w:sz="0" w:space="0" w:color="auto"/>
        <w:right w:val="none" w:sz="0" w:space="0" w:color="auto"/>
      </w:divBdr>
    </w:div>
    <w:div w:id="220600644">
      <w:bodyDiv w:val="1"/>
      <w:marLeft w:val="0"/>
      <w:marRight w:val="0"/>
      <w:marTop w:val="0"/>
      <w:marBottom w:val="0"/>
      <w:divBdr>
        <w:top w:val="none" w:sz="0" w:space="0" w:color="auto"/>
        <w:left w:val="none" w:sz="0" w:space="0" w:color="auto"/>
        <w:bottom w:val="none" w:sz="0" w:space="0" w:color="auto"/>
        <w:right w:val="none" w:sz="0" w:space="0" w:color="auto"/>
      </w:divBdr>
    </w:div>
    <w:div w:id="222327085">
      <w:bodyDiv w:val="1"/>
      <w:marLeft w:val="0"/>
      <w:marRight w:val="0"/>
      <w:marTop w:val="0"/>
      <w:marBottom w:val="0"/>
      <w:divBdr>
        <w:top w:val="none" w:sz="0" w:space="0" w:color="auto"/>
        <w:left w:val="none" w:sz="0" w:space="0" w:color="auto"/>
        <w:bottom w:val="none" w:sz="0" w:space="0" w:color="auto"/>
        <w:right w:val="none" w:sz="0" w:space="0" w:color="auto"/>
      </w:divBdr>
    </w:div>
    <w:div w:id="229076113">
      <w:bodyDiv w:val="1"/>
      <w:marLeft w:val="0"/>
      <w:marRight w:val="0"/>
      <w:marTop w:val="0"/>
      <w:marBottom w:val="0"/>
      <w:divBdr>
        <w:top w:val="none" w:sz="0" w:space="0" w:color="auto"/>
        <w:left w:val="none" w:sz="0" w:space="0" w:color="auto"/>
        <w:bottom w:val="none" w:sz="0" w:space="0" w:color="auto"/>
        <w:right w:val="none" w:sz="0" w:space="0" w:color="auto"/>
      </w:divBdr>
    </w:div>
    <w:div w:id="229459736">
      <w:bodyDiv w:val="1"/>
      <w:marLeft w:val="0"/>
      <w:marRight w:val="0"/>
      <w:marTop w:val="0"/>
      <w:marBottom w:val="0"/>
      <w:divBdr>
        <w:top w:val="none" w:sz="0" w:space="0" w:color="auto"/>
        <w:left w:val="none" w:sz="0" w:space="0" w:color="auto"/>
        <w:bottom w:val="none" w:sz="0" w:space="0" w:color="auto"/>
        <w:right w:val="none" w:sz="0" w:space="0" w:color="auto"/>
      </w:divBdr>
      <w:divsChild>
        <w:div w:id="1023169312">
          <w:marLeft w:val="0"/>
          <w:marRight w:val="0"/>
          <w:marTop w:val="0"/>
          <w:marBottom w:val="0"/>
          <w:divBdr>
            <w:top w:val="none" w:sz="0" w:space="0" w:color="auto"/>
            <w:left w:val="none" w:sz="0" w:space="0" w:color="auto"/>
            <w:bottom w:val="none" w:sz="0" w:space="0" w:color="auto"/>
            <w:right w:val="none" w:sz="0" w:space="0" w:color="auto"/>
          </w:divBdr>
        </w:div>
      </w:divsChild>
    </w:div>
    <w:div w:id="231962696">
      <w:bodyDiv w:val="1"/>
      <w:marLeft w:val="0"/>
      <w:marRight w:val="0"/>
      <w:marTop w:val="0"/>
      <w:marBottom w:val="0"/>
      <w:divBdr>
        <w:top w:val="none" w:sz="0" w:space="0" w:color="auto"/>
        <w:left w:val="none" w:sz="0" w:space="0" w:color="auto"/>
        <w:bottom w:val="none" w:sz="0" w:space="0" w:color="auto"/>
        <w:right w:val="none" w:sz="0" w:space="0" w:color="auto"/>
      </w:divBdr>
    </w:div>
    <w:div w:id="252858883">
      <w:bodyDiv w:val="1"/>
      <w:marLeft w:val="0"/>
      <w:marRight w:val="0"/>
      <w:marTop w:val="0"/>
      <w:marBottom w:val="0"/>
      <w:divBdr>
        <w:top w:val="none" w:sz="0" w:space="0" w:color="auto"/>
        <w:left w:val="none" w:sz="0" w:space="0" w:color="auto"/>
        <w:bottom w:val="none" w:sz="0" w:space="0" w:color="auto"/>
        <w:right w:val="none" w:sz="0" w:space="0" w:color="auto"/>
      </w:divBdr>
    </w:div>
    <w:div w:id="253712572">
      <w:bodyDiv w:val="1"/>
      <w:marLeft w:val="0"/>
      <w:marRight w:val="0"/>
      <w:marTop w:val="0"/>
      <w:marBottom w:val="0"/>
      <w:divBdr>
        <w:top w:val="none" w:sz="0" w:space="0" w:color="auto"/>
        <w:left w:val="none" w:sz="0" w:space="0" w:color="auto"/>
        <w:bottom w:val="none" w:sz="0" w:space="0" w:color="auto"/>
        <w:right w:val="none" w:sz="0" w:space="0" w:color="auto"/>
      </w:divBdr>
    </w:div>
    <w:div w:id="268896280">
      <w:bodyDiv w:val="1"/>
      <w:marLeft w:val="0"/>
      <w:marRight w:val="0"/>
      <w:marTop w:val="0"/>
      <w:marBottom w:val="0"/>
      <w:divBdr>
        <w:top w:val="none" w:sz="0" w:space="0" w:color="auto"/>
        <w:left w:val="none" w:sz="0" w:space="0" w:color="auto"/>
        <w:bottom w:val="none" w:sz="0" w:space="0" w:color="auto"/>
        <w:right w:val="none" w:sz="0" w:space="0" w:color="auto"/>
      </w:divBdr>
      <w:divsChild>
        <w:div w:id="2141455901">
          <w:marLeft w:val="0"/>
          <w:marRight w:val="0"/>
          <w:marTop w:val="0"/>
          <w:marBottom w:val="0"/>
          <w:divBdr>
            <w:top w:val="none" w:sz="0" w:space="0" w:color="auto"/>
            <w:left w:val="none" w:sz="0" w:space="0" w:color="auto"/>
            <w:bottom w:val="none" w:sz="0" w:space="0" w:color="auto"/>
            <w:right w:val="none" w:sz="0" w:space="0" w:color="auto"/>
          </w:divBdr>
        </w:div>
      </w:divsChild>
    </w:div>
    <w:div w:id="270017375">
      <w:bodyDiv w:val="1"/>
      <w:marLeft w:val="0"/>
      <w:marRight w:val="0"/>
      <w:marTop w:val="0"/>
      <w:marBottom w:val="0"/>
      <w:divBdr>
        <w:top w:val="none" w:sz="0" w:space="0" w:color="auto"/>
        <w:left w:val="none" w:sz="0" w:space="0" w:color="auto"/>
        <w:bottom w:val="none" w:sz="0" w:space="0" w:color="auto"/>
        <w:right w:val="none" w:sz="0" w:space="0" w:color="auto"/>
      </w:divBdr>
    </w:div>
    <w:div w:id="270165299">
      <w:bodyDiv w:val="1"/>
      <w:marLeft w:val="0"/>
      <w:marRight w:val="0"/>
      <w:marTop w:val="0"/>
      <w:marBottom w:val="0"/>
      <w:divBdr>
        <w:top w:val="none" w:sz="0" w:space="0" w:color="auto"/>
        <w:left w:val="none" w:sz="0" w:space="0" w:color="auto"/>
        <w:bottom w:val="none" w:sz="0" w:space="0" w:color="auto"/>
        <w:right w:val="none" w:sz="0" w:space="0" w:color="auto"/>
      </w:divBdr>
      <w:divsChild>
        <w:div w:id="1463189216">
          <w:marLeft w:val="0"/>
          <w:marRight w:val="0"/>
          <w:marTop w:val="0"/>
          <w:marBottom w:val="0"/>
          <w:divBdr>
            <w:top w:val="none" w:sz="0" w:space="0" w:color="auto"/>
            <w:left w:val="none" w:sz="0" w:space="0" w:color="auto"/>
            <w:bottom w:val="none" w:sz="0" w:space="0" w:color="auto"/>
            <w:right w:val="none" w:sz="0" w:space="0" w:color="auto"/>
          </w:divBdr>
          <w:divsChild>
            <w:div w:id="315303070">
              <w:marLeft w:val="0"/>
              <w:marRight w:val="0"/>
              <w:marTop w:val="0"/>
              <w:marBottom w:val="0"/>
              <w:divBdr>
                <w:top w:val="none" w:sz="0" w:space="0" w:color="auto"/>
                <w:left w:val="none" w:sz="0" w:space="0" w:color="auto"/>
                <w:bottom w:val="none" w:sz="0" w:space="0" w:color="auto"/>
                <w:right w:val="none" w:sz="0" w:space="0" w:color="auto"/>
              </w:divBdr>
            </w:div>
            <w:div w:id="1990012446">
              <w:marLeft w:val="0"/>
              <w:marRight w:val="0"/>
              <w:marTop w:val="0"/>
              <w:marBottom w:val="0"/>
              <w:divBdr>
                <w:top w:val="none" w:sz="0" w:space="0" w:color="auto"/>
                <w:left w:val="none" w:sz="0" w:space="0" w:color="auto"/>
                <w:bottom w:val="none" w:sz="0" w:space="0" w:color="auto"/>
                <w:right w:val="none" w:sz="0" w:space="0" w:color="auto"/>
              </w:divBdr>
              <w:divsChild>
                <w:div w:id="1438600910">
                  <w:marLeft w:val="0"/>
                  <w:marRight w:val="0"/>
                  <w:marTop w:val="0"/>
                  <w:marBottom w:val="0"/>
                  <w:divBdr>
                    <w:top w:val="none" w:sz="0" w:space="0" w:color="auto"/>
                    <w:left w:val="none" w:sz="0" w:space="0" w:color="auto"/>
                    <w:bottom w:val="none" w:sz="0" w:space="0" w:color="auto"/>
                    <w:right w:val="none" w:sz="0" w:space="0" w:color="auto"/>
                  </w:divBdr>
                </w:div>
                <w:div w:id="1770731140">
                  <w:marLeft w:val="0"/>
                  <w:marRight w:val="0"/>
                  <w:marTop w:val="0"/>
                  <w:marBottom w:val="0"/>
                  <w:divBdr>
                    <w:top w:val="none" w:sz="0" w:space="0" w:color="auto"/>
                    <w:left w:val="none" w:sz="0" w:space="0" w:color="auto"/>
                    <w:bottom w:val="none" w:sz="0" w:space="0" w:color="auto"/>
                    <w:right w:val="none" w:sz="0" w:space="0" w:color="auto"/>
                  </w:divBdr>
                  <w:divsChild>
                    <w:div w:id="157176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92045">
      <w:bodyDiv w:val="1"/>
      <w:marLeft w:val="0"/>
      <w:marRight w:val="0"/>
      <w:marTop w:val="0"/>
      <w:marBottom w:val="0"/>
      <w:divBdr>
        <w:top w:val="none" w:sz="0" w:space="0" w:color="auto"/>
        <w:left w:val="none" w:sz="0" w:space="0" w:color="auto"/>
        <w:bottom w:val="none" w:sz="0" w:space="0" w:color="auto"/>
        <w:right w:val="none" w:sz="0" w:space="0" w:color="auto"/>
      </w:divBdr>
    </w:div>
    <w:div w:id="277758663">
      <w:bodyDiv w:val="1"/>
      <w:marLeft w:val="0"/>
      <w:marRight w:val="0"/>
      <w:marTop w:val="0"/>
      <w:marBottom w:val="0"/>
      <w:divBdr>
        <w:top w:val="none" w:sz="0" w:space="0" w:color="auto"/>
        <w:left w:val="none" w:sz="0" w:space="0" w:color="auto"/>
        <w:bottom w:val="none" w:sz="0" w:space="0" w:color="auto"/>
        <w:right w:val="none" w:sz="0" w:space="0" w:color="auto"/>
      </w:divBdr>
    </w:div>
    <w:div w:id="286396417">
      <w:bodyDiv w:val="1"/>
      <w:marLeft w:val="0"/>
      <w:marRight w:val="0"/>
      <w:marTop w:val="0"/>
      <w:marBottom w:val="0"/>
      <w:divBdr>
        <w:top w:val="none" w:sz="0" w:space="0" w:color="auto"/>
        <w:left w:val="none" w:sz="0" w:space="0" w:color="auto"/>
        <w:bottom w:val="none" w:sz="0" w:space="0" w:color="auto"/>
        <w:right w:val="none" w:sz="0" w:space="0" w:color="auto"/>
      </w:divBdr>
    </w:div>
    <w:div w:id="297222382">
      <w:bodyDiv w:val="1"/>
      <w:marLeft w:val="0"/>
      <w:marRight w:val="0"/>
      <w:marTop w:val="0"/>
      <w:marBottom w:val="0"/>
      <w:divBdr>
        <w:top w:val="none" w:sz="0" w:space="0" w:color="auto"/>
        <w:left w:val="none" w:sz="0" w:space="0" w:color="auto"/>
        <w:bottom w:val="none" w:sz="0" w:space="0" w:color="auto"/>
        <w:right w:val="none" w:sz="0" w:space="0" w:color="auto"/>
      </w:divBdr>
      <w:divsChild>
        <w:div w:id="101341504">
          <w:marLeft w:val="0"/>
          <w:marRight w:val="0"/>
          <w:marTop w:val="0"/>
          <w:marBottom w:val="0"/>
          <w:divBdr>
            <w:top w:val="none" w:sz="0" w:space="0" w:color="auto"/>
            <w:left w:val="none" w:sz="0" w:space="0" w:color="auto"/>
            <w:bottom w:val="none" w:sz="0" w:space="0" w:color="auto"/>
            <w:right w:val="none" w:sz="0" w:space="0" w:color="auto"/>
          </w:divBdr>
        </w:div>
      </w:divsChild>
    </w:div>
    <w:div w:id="298459131">
      <w:bodyDiv w:val="1"/>
      <w:marLeft w:val="0"/>
      <w:marRight w:val="0"/>
      <w:marTop w:val="0"/>
      <w:marBottom w:val="0"/>
      <w:divBdr>
        <w:top w:val="none" w:sz="0" w:space="0" w:color="auto"/>
        <w:left w:val="none" w:sz="0" w:space="0" w:color="auto"/>
        <w:bottom w:val="none" w:sz="0" w:space="0" w:color="auto"/>
        <w:right w:val="none" w:sz="0" w:space="0" w:color="auto"/>
      </w:divBdr>
    </w:div>
    <w:div w:id="307176159">
      <w:bodyDiv w:val="1"/>
      <w:marLeft w:val="0"/>
      <w:marRight w:val="0"/>
      <w:marTop w:val="0"/>
      <w:marBottom w:val="0"/>
      <w:divBdr>
        <w:top w:val="none" w:sz="0" w:space="0" w:color="auto"/>
        <w:left w:val="none" w:sz="0" w:space="0" w:color="auto"/>
        <w:bottom w:val="none" w:sz="0" w:space="0" w:color="auto"/>
        <w:right w:val="none" w:sz="0" w:space="0" w:color="auto"/>
      </w:divBdr>
    </w:div>
    <w:div w:id="312410569">
      <w:bodyDiv w:val="1"/>
      <w:marLeft w:val="0"/>
      <w:marRight w:val="0"/>
      <w:marTop w:val="0"/>
      <w:marBottom w:val="0"/>
      <w:divBdr>
        <w:top w:val="none" w:sz="0" w:space="0" w:color="auto"/>
        <w:left w:val="none" w:sz="0" w:space="0" w:color="auto"/>
        <w:bottom w:val="none" w:sz="0" w:space="0" w:color="auto"/>
        <w:right w:val="none" w:sz="0" w:space="0" w:color="auto"/>
      </w:divBdr>
    </w:div>
    <w:div w:id="320079629">
      <w:bodyDiv w:val="1"/>
      <w:marLeft w:val="0"/>
      <w:marRight w:val="0"/>
      <w:marTop w:val="0"/>
      <w:marBottom w:val="0"/>
      <w:divBdr>
        <w:top w:val="none" w:sz="0" w:space="0" w:color="auto"/>
        <w:left w:val="none" w:sz="0" w:space="0" w:color="auto"/>
        <w:bottom w:val="none" w:sz="0" w:space="0" w:color="auto"/>
        <w:right w:val="none" w:sz="0" w:space="0" w:color="auto"/>
      </w:divBdr>
    </w:div>
    <w:div w:id="321588518">
      <w:bodyDiv w:val="1"/>
      <w:marLeft w:val="0"/>
      <w:marRight w:val="0"/>
      <w:marTop w:val="0"/>
      <w:marBottom w:val="0"/>
      <w:divBdr>
        <w:top w:val="none" w:sz="0" w:space="0" w:color="auto"/>
        <w:left w:val="none" w:sz="0" w:space="0" w:color="auto"/>
        <w:bottom w:val="none" w:sz="0" w:space="0" w:color="auto"/>
        <w:right w:val="none" w:sz="0" w:space="0" w:color="auto"/>
      </w:divBdr>
    </w:div>
    <w:div w:id="325667930">
      <w:bodyDiv w:val="1"/>
      <w:marLeft w:val="0"/>
      <w:marRight w:val="0"/>
      <w:marTop w:val="0"/>
      <w:marBottom w:val="0"/>
      <w:divBdr>
        <w:top w:val="none" w:sz="0" w:space="0" w:color="auto"/>
        <w:left w:val="none" w:sz="0" w:space="0" w:color="auto"/>
        <w:bottom w:val="none" w:sz="0" w:space="0" w:color="auto"/>
        <w:right w:val="none" w:sz="0" w:space="0" w:color="auto"/>
      </w:divBdr>
    </w:div>
    <w:div w:id="327440812">
      <w:bodyDiv w:val="1"/>
      <w:marLeft w:val="0"/>
      <w:marRight w:val="0"/>
      <w:marTop w:val="0"/>
      <w:marBottom w:val="0"/>
      <w:divBdr>
        <w:top w:val="none" w:sz="0" w:space="0" w:color="auto"/>
        <w:left w:val="none" w:sz="0" w:space="0" w:color="auto"/>
        <w:bottom w:val="none" w:sz="0" w:space="0" w:color="auto"/>
        <w:right w:val="none" w:sz="0" w:space="0" w:color="auto"/>
      </w:divBdr>
    </w:div>
    <w:div w:id="338000351">
      <w:bodyDiv w:val="1"/>
      <w:marLeft w:val="0"/>
      <w:marRight w:val="0"/>
      <w:marTop w:val="0"/>
      <w:marBottom w:val="0"/>
      <w:divBdr>
        <w:top w:val="none" w:sz="0" w:space="0" w:color="auto"/>
        <w:left w:val="none" w:sz="0" w:space="0" w:color="auto"/>
        <w:bottom w:val="none" w:sz="0" w:space="0" w:color="auto"/>
        <w:right w:val="none" w:sz="0" w:space="0" w:color="auto"/>
      </w:divBdr>
    </w:div>
    <w:div w:id="343635813">
      <w:bodyDiv w:val="1"/>
      <w:marLeft w:val="0"/>
      <w:marRight w:val="0"/>
      <w:marTop w:val="0"/>
      <w:marBottom w:val="0"/>
      <w:divBdr>
        <w:top w:val="none" w:sz="0" w:space="0" w:color="auto"/>
        <w:left w:val="none" w:sz="0" w:space="0" w:color="auto"/>
        <w:bottom w:val="none" w:sz="0" w:space="0" w:color="auto"/>
        <w:right w:val="none" w:sz="0" w:space="0" w:color="auto"/>
      </w:divBdr>
    </w:div>
    <w:div w:id="345178618">
      <w:bodyDiv w:val="1"/>
      <w:marLeft w:val="0"/>
      <w:marRight w:val="0"/>
      <w:marTop w:val="0"/>
      <w:marBottom w:val="0"/>
      <w:divBdr>
        <w:top w:val="none" w:sz="0" w:space="0" w:color="auto"/>
        <w:left w:val="none" w:sz="0" w:space="0" w:color="auto"/>
        <w:bottom w:val="none" w:sz="0" w:space="0" w:color="auto"/>
        <w:right w:val="none" w:sz="0" w:space="0" w:color="auto"/>
      </w:divBdr>
    </w:div>
    <w:div w:id="349066854">
      <w:bodyDiv w:val="1"/>
      <w:marLeft w:val="0"/>
      <w:marRight w:val="0"/>
      <w:marTop w:val="0"/>
      <w:marBottom w:val="0"/>
      <w:divBdr>
        <w:top w:val="none" w:sz="0" w:space="0" w:color="auto"/>
        <w:left w:val="none" w:sz="0" w:space="0" w:color="auto"/>
        <w:bottom w:val="none" w:sz="0" w:space="0" w:color="auto"/>
        <w:right w:val="none" w:sz="0" w:space="0" w:color="auto"/>
      </w:divBdr>
    </w:div>
    <w:div w:id="354312755">
      <w:bodyDiv w:val="1"/>
      <w:marLeft w:val="0"/>
      <w:marRight w:val="0"/>
      <w:marTop w:val="0"/>
      <w:marBottom w:val="0"/>
      <w:divBdr>
        <w:top w:val="none" w:sz="0" w:space="0" w:color="auto"/>
        <w:left w:val="none" w:sz="0" w:space="0" w:color="auto"/>
        <w:bottom w:val="none" w:sz="0" w:space="0" w:color="auto"/>
        <w:right w:val="none" w:sz="0" w:space="0" w:color="auto"/>
      </w:divBdr>
    </w:div>
    <w:div w:id="356735504">
      <w:bodyDiv w:val="1"/>
      <w:marLeft w:val="0"/>
      <w:marRight w:val="0"/>
      <w:marTop w:val="0"/>
      <w:marBottom w:val="0"/>
      <w:divBdr>
        <w:top w:val="none" w:sz="0" w:space="0" w:color="auto"/>
        <w:left w:val="none" w:sz="0" w:space="0" w:color="auto"/>
        <w:bottom w:val="none" w:sz="0" w:space="0" w:color="auto"/>
        <w:right w:val="none" w:sz="0" w:space="0" w:color="auto"/>
      </w:divBdr>
    </w:div>
    <w:div w:id="360590176">
      <w:bodyDiv w:val="1"/>
      <w:marLeft w:val="0"/>
      <w:marRight w:val="0"/>
      <w:marTop w:val="0"/>
      <w:marBottom w:val="0"/>
      <w:divBdr>
        <w:top w:val="none" w:sz="0" w:space="0" w:color="auto"/>
        <w:left w:val="none" w:sz="0" w:space="0" w:color="auto"/>
        <w:bottom w:val="none" w:sz="0" w:space="0" w:color="auto"/>
        <w:right w:val="none" w:sz="0" w:space="0" w:color="auto"/>
      </w:divBdr>
    </w:div>
    <w:div w:id="365299085">
      <w:bodyDiv w:val="1"/>
      <w:marLeft w:val="0"/>
      <w:marRight w:val="0"/>
      <w:marTop w:val="0"/>
      <w:marBottom w:val="0"/>
      <w:divBdr>
        <w:top w:val="none" w:sz="0" w:space="0" w:color="auto"/>
        <w:left w:val="none" w:sz="0" w:space="0" w:color="auto"/>
        <w:bottom w:val="none" w:sz="0" w:space="0" w:color="auto"/>
        <w:right w:val="none" w:sz="0" w:space="0" w:color="auto"/>
      </w:divBdr>
    </w:div>
    <w:div w:id="365370986">
      <w:bodyDiv w:val="1"/>
      <w:marLeft w:val="0"/>
      <w:marRight w:val="0"/>
      <w:marTop w:val="0"/>
      <w:marBottom w:val="0"/>
      <w:divBdr>
        <w:top w:val="none" w:sz="0" w:space="0" w:color="auto"/>
        <w:left w:val="none" w:sz="0" w:space="0" w:color="auto"/>
        <w:bottom w:val="none" w:sz="0" w:space="0" w:color="auto"/>
        <w:right w:val="none" w:sz="0" w:space="0" w:color="auto"/>
      </w:divBdr>
    </w:div>
    <w:div w:id="369693392">
      <w:bodyDiv w:val="1"/>
      <w:marLeft w:val="0"/>
      <w:marRight w:val="0"/>
      <w:marTop w:val="0"/>
      <w:marBottom w:val="0"/>
      <w:divBdr>
        <w:top w:val="none" w:sz="0" w:space="0" w:color="auto"/>
        <w:left w:val="none" w:sz="0" w:space="0" w:color="auto"/>
        <w:bottom w:val="none" w:sz="0" w:space="0" w:color="auto"/>
        <w:right w:val="none" w:sz="0" w:space="0" w:color="auto"/>
      </w:divBdr>
    </w:div>
    <w:div w:id="374551002">
      <w:bodyDiv w:val="1"/>
      <w:marLeft w:val="0"/>
      <w:marRight w:val="0"/>
      <w:marTop w:val="0"/>
      <w:marBottom w:val="0"/>
      <w:divBdr>
        <w:top w:val="none" w:sz="0" w:space="0" w:color="auto"/>
        <w:left w:val="none" w:sz="0" w:space="0" w:color="auto"/>
        <w:bottom w:val="none" w:sz="0" w:space="0" w:color="auto"/>
        <w:right w:val="none" w:sz="0" w:space="0" w:color="auto"/>
      </w:divBdr>
      <w:divsChild>
        <w:div w:id="1812481133">
          <w:marLeft w:val="0"/>
          <w:marRight w:val="0"/>
          <w:marTop w:val="0"/>
          <w:marBottom w:val="0"/>
          <w:divBdr>
            <w:top w:val="none" w:sz="0" w:space="0" w:color="auto"/>
            <w:left w:val="none" w:sz="0" w:space="0" w:color="auto"/>
            <w:bottom w:val="none" w:sz="0" w:space="0" w:color="auto"/>
            <w:right w:val="none" w:sz="0" w:space="0" w:color="auto"/>
          </w:divBdr>
        </w:div>
      </w:divsChild>
    </w:div>
    <w:div w:id="383021856">
      <w:bodyDiv w:val="1"/>
      <w:marLeft w:val="0"/>
      <w:marRight w:val="0"/>
      <w:marTop w:val="0"/>
      <w:marBottom w:val="0"/>
      <w:divBdr>
        <w:top w:val="none" w:sz="0" w:space="0" w:color="auto"/>
        <w:left w:val="none" w:sz="0" w:space="0" w:color="auto"/>
        <w:bottom w:val="none" w:sz="0" w:space="0" w:color="auto"/>
        <w:right w:val="none" w:sz="0" w:space="0" w:color="auto"/>
      </w:divBdr>
    </w:div>
    <w:div w:id="400032231">
      <w:bodyDiv w:val="1"/>
      <w:marLeft w:val="0"/>
      <w:marRight w:val="0"/>
      <w:marTop w:val="0"/>
      <w:marBottom w:val="0"/>
      <w:divBdr>
        <w:top w:val="none" w:sz="0" w:space="0" w:color="auto"/>
        <w:left w:val="none" w:sz="0" w:space="0" w:color="auto"/>
        <w:bottom w:val="none" w:sz="0" w:space="0" w:color="auto"/>
        <w:right w:val="none" w:sz="0" w:space="0" w:color="auto"/>
      </w:divBdr>
      <w:divsChild>
        <w:div w:id="2516516">
          <w:marLeft w:val="0"/>
          <w:marRight w:val="0"/>
          <w:marTop w:val="0"/>
          <w:marBottom w:val="0"/>
          <w:divBdr>
            <w:top w:val="none" w:sz="0" w:space="0" w:color="auto"/>
            <w:left w:val="none" w:sz="0" w:space="0" w:color="auto"/>
            <w:bottom w:val="none" w:sz="0" w:space="0" w:color="auto"/>
            <w:right w:val="none" w:sz="0" w:space="0" w:color="auto"/>
          </w:divBdr>
        </w:div>
      </w:divsChild>
    </w:div>
    <w:div w:id="402022974">
      <w:bodyDiv w:val="1"/>
      <w:marLeft w:val="0"/>
      <w:marRight w:val="0"/>
      <w:marTop w:val="0"/>
      <w:marBottom w:val="0"/>
      <w:divBdr>
        <w:top w:val="none" w:sz="0" w:space="0" w:color="auto"/>
        <w:left w:val="none" w:sz="0" w:space="0" w:color="auto"/>
        <w:bottom w:val="none" w:sz="0" w:space="0" w:color="auto"/>
        <w:right w:val="none" w:sz="0" w:space="0" w:color="auto"/>
      </w:divBdr>
    </w:div>
    <w:div w:id="411389856">
      <w:bodyDiv w:val="1"/>
      <w:marLeft w:val="0"/>
      <w:marRight w:val="0"/>
      <w:marTop w:val="0"/>
      <w:marBottom w:val="0"/>
      <w:divBdr>
        <w:top w:val="none" w:sz="0" w:space="0" w:color="auto"/>
        <w:left w:val="none" w:sz="0" w:space="0" w:color="auto"/>
        <w:bottom w:val="none" w:sz="0" w:space="0" w:color="auto"/>
        <w:right w:val="none" w:sz="0" w:space="0" w:color="auto"/>
      </w:divBdr>
    </w:div>
    <w:div w:id="412118907">
      <w:bodyDiv w:val="1"/>
      <w:marLeft w:val="0"/>
      <w:marRight w:val="0"/>
      <w:marTop w:val="0"/>
      <w:marBottom w:val="0"/>
      <w:divBdr>
        <w:top w:val="none" w:sz="0" w:space="0" w:color="auto"/>
        <w:left w:val="none" w:sz="0" w:space="0" w:color="auto"/>
        <w:bottom w:val="none" w:sz="0" w:space="0" w:color="auto"/>
        <w:right w:val="none" w:sz="0" w:space="0" w:color="auto"/>
      </w:divBdr>
    </w:div>
    <w:div w:id="423114737">
      <w:bodyDiv w:val="1"/>
      <w:marLeft w:val="0"/>
      <w:marRight w:val="0"/>
      <w:marTop w:val="0"/>
      <w:marBottom w:val="0"/>
      <w:divBdr>
        <w:top w:val="none" w:sz="0" w:space="0" w:color="auto"/>
        <w:left w:val="none" w:sz="0" w:space="0" w:color="auto"/>
        <w:bottom w:val="none" w:sz="0" w:space="0" w:color="auto"/>
        <w:right w:val="none" w:sz="0" w:space="0" w:color="auto"/>
      </w:divBdr>
      <w:divsChild>
        <w:div w:id="2018459703">
          <w:marLeft w:val="0"/>
          <w:marRight w:val="0"/>
          <w:marTop w:val="0"/>
          <w:marBottom w:val="0"/>
          <w:divBdr>
            <w:top w:val="none" w:sz="0" w:space="0" w:color="auto"/>
            <w:left w:val="none" w:sz="0" w:space="0" w:color="auto"/>
            <w:bottom w:val="none" w:sz="0" w:space="0" w:color="auto"/>
            <w:right w:val="none" w:sz="0" w:space="0" w:color="auto"/>
          </w:divBdr>
        </w:div>
      </w:divsChild>
    </w:div>
    <w:div w:id="435057769">
      <w:bodyDiv w:val="1"/>
      <w:marLeft w:val="0"/>
      <w:marRight w:val="0"/>
      <w:marTop w:val="0"/>
      <w:marBottom w:val="0"/>
      <w:divBdr>
        <w:top w:val="none" w:sz="0" w:space="0" w:color="auto"/>
        <w:left w:val="none" w:sz="0" w:space="0" w:color="auto"/>
        <w:bottom w:val="none" w:sz="0" w:space="0" w:color="auto"/>
        <w:right w:val="none" w:sz="0" w:space="0" w:color="auto"/>
      </w:divBdr>
    </w:div>
    <w:div w:id="436292820">
      <w:bodyDiv w:val="1"/>
      <w:marLeft w:val="0"/>
      <w:marRight w:val="0"/>
      <w:marTop w:val="0"/>
      <w:marBottom w:val="0"/>
      <w:divBdr>
        <w:top w:val="none" w:sz="0" w:space="0" w:color="auto"/>
        <w:left w:val="none" w:sz="0" w:space="0" w:color="auto"/>
        <w:bottom w:val="none" w:sz="0" w:space="0" w:color="auto"/>
        <w:right w:val="none" w:sz="0" w:space="0" w:color="auto"/>
      </w:divBdr>
    </w:div>
    <w:div w:id="436601345">
      <w:bodyDiv w:val="1"/>
      <w:marLeft w:val="0"/>
      <w:marRight w:val="0"/>
      <w:marTop w:val="0"/>
      <w:marBottom w:val="0"/>
      <w:divBdr>
        <w:top w:val="none" w:sz="0" w:space="0" w:color="auto"/>
        <w:left w:val="none" w:sz="0" w:space="0" w:color="auto"/>
        <w:bottom w:val="none" w:sz="0" w:space="0" w:color="auto"/>
        <w:right w:val="none" w:sz="0" w:space="0" w:color="auto"/>
      </w:divBdr>
    </w:div>
    <w:div w:id="453988490">
      <w:bodyDiv w:val="1"/>
      <w:marLeft w:val="0"/>
      <w:marRight w:val="0"/>
      <w:marTop w:val="0"/>
      <w:marBottom w:val="0"/>
      <w:divBdr>
        <w:top w:val="none" w:sz="0" w:space="0" w:color="auto"/>
        <w:left w:val="none" w:sz="0" w:space="0" w:color="auto"/>
        <w:bottom w:val="none" w:sz="0" w:space="0" w:color="auto"/>
        <w:right w:val="none" w:sz="0" w:space="0" w:color="auto"/>
      </w:divBdr>
    </w:div>
    <w:div w:id="455028769">
      <w:bodyDiv w:val="1"/>
      <w:marLeft w:val="0"/>
      <w:marRight w:val="0"/>
      <w:marTop w:val="0"/>
      <w:marBottom w:val="0"/>
      <w:divBdr>
        <w:top w:val="none" w:sz="0" w:space="0" w:color="auto"/>
        <w:left w:val="none" w:sz="0" w:space="0" w:color="auto"/>
        <w:bottom w:val="none" w:sz="0" w:space="0" w:color="auto"/>
        <w:right w:val="none" w:sz="0" w:space="0" w:color="auto"/>
      </w:divBdr>
    </w:div>
    <w:div w:id="473376364">
      <w:bodyDiv w:val="1"/>
      <w:marLeft w:val="0"/>
      <w:marRight w:val="0"/>
      <w:marTop w:val="0"/>
      <w:marBottom w:val="0"/>
      <w:divBdr>
        <w:top w:val="none" w:sz="0" w:space="0" w:color="auto"/>
        <w:left w:val="none" w:sz="0" w:space="0" w:color="auto"/>
        <w:bottom w:val="none" w:sz="0" w:space="0" w:color="auto"/>
        <w:right w:val="none" w:sz="0" w:space="0" w:color="auto"/>
      </w:divBdr>
    </w:div>
    <w:div w:id="479658357">
      <w:bodyDiv w:val="1"/>
      <w:marLeft w:val="0"/>
      <w:marRight w:val="0"/>
      <w:marTop w:val="0"/>
      <w:marBottom w:val="0"/>
      <w:divBdr>
        <w:top w:val="none" w:sz="0" w:space="0" w:color="auto"/>
        <w:left w:val="none" w:sz="0" w:space="0" w:color="auto"/>
        <w:bottom w:val="none" w:sz="0" w:space="0" w:color="auto"/>
        <w:right w:val="none" w:sz="0" w:space="0" w:color="auto"/>
      </w:divBdr>
    </w:div>
    <w:div w:id="488524697">
      <w:bodyDiv w:val="1"/>
      <w:marLeft w:val="0"/>
      <w:marRight w:val="0"/>
      <w:marTop w:val="0"/>
      <w:marBottom w:val="0"/>
      <w:divBdr>
        <w:top w:val="none" w:sz="0" w:space="0" w:color="auto"/>
        <w:left w:val="none" w:sz="0" w:space="0" w:color="auto"/>
        <w:bottom w:val="none" w:sz="0" w:space="0" w:color="auto"/>
        <w:right w:val="none" w:sz="0" w:space="0" w:color="auto"/>
      </w:divBdr>
      <w:divsChild>
        <w:div w:id="91711773">
          <w:marLeft w:val="0"/>
          <w:marRight w:val="0"/>
          <w:marTop w:val="0"/>
          <w:marBottom w:val="0"/>
          <w:divBdr>
            <w:top w:val="none" w:sz="0" w:space="0" w:color="auto"/>
            <w:left w:val="none" w:sz="0" w:space="0" w:color="auto"/>
            <w:bottom w:val="none" w:sz="0" w:space="0" w:color="auto"/>
            <w:right w:val="none" w:sz="0" w:space="0" w:color="auto"/>
          </w:divBdr>
        </w:div>
      </w:divsChild>
    </w:div>
    <w:div w:id="490175545">
      <w:bodyDiv w:val="1"/>
      <w:marLeft w:val="0"/>
      <w:marRight w:val="0"/>
      <w:marTop w:val="0"/>
      <w:marBottom w:val="0"/>
      <w:divBdr>
        <w:top w:val="none" w:sz="0" w:space="0" w:color="auto"/>
        <w:left w:val="none" w:sz="0" w:space="0" w:color="auto"/>
        <w:bottom w:val="none" w:sz="0" w:space="0" w:color="auto"/>
        <w:right w:val="none" w:sz="0" w:space="0" w:color="auto"/>
      </w:divBdr>
    </w:div>
    <w:div w:id="504981242">
      <w:bodyDiv w:val="1"/>
      <w:marLeft w:val="0"/>
      <w:marRight w:val="0"/>
      <w:marTop w:val="0"/>
      <w:marBottom w:val="0"/>
      <w:divBdr>
        <w:top w:val="none" w:sz="0" w:space="0" w:color="auto"/>
        <w:left w:val="none" w:sz="0" w:space="0" w:color="auto"/>
        <w:bottom w:val="none" w:sz="0" w:space="0" w:color="auto"/>
        <w:right w:val="none" w:sz="0" w:space="0" w:color="auto"/>
      </w:divBdr>
    </w:div>
    <w:div w:id="510224702">
      <w:bodyDiv w:val="1"/>
      <w:marLeft w:val="0"/>
      <w:marRight w:val="0"/>
      <w:marTop w:val="0"/>
      <w:marBottom w:val="0"/>
      <w:divBdr>
        <w:top w:val="none" w:sz="0" w:space="0" w:color="auto"/>
        <w:left w:val="none" w:sz="0" w:space="0" w:color="auto"/>
        <w:bottom w:val="none" w:sz="0" w:space="0" w:color="auto"/>
        <w:right w:val="none" w:sz="0" w:space="0" w:color="auto"/>
      </w:divBdr>
      <w:divsChild>
        <w:div w:id="613367012">
          <w:marLeft w:val="0"/>
          <w:marRight w:val="0"/>
          <w:marTop w:val="0"/>
          <w:marBottom w:val="0"/>
          <w:divBdr>
            <w:top w:val="none" w:sz="0" w:space="0" w:color="auto"/>
            <w:left w:val="none" w:sz="0" w:space="0" w:color="auto"/>
            <w:bottom w:val="none" w:sz="0" w:space="0" w:color="auto"/>
            <w:right w:val="none" w:sz="0" w:space="0" w:color="auto"/>
          </w:divBdr>
          <w:divsChild>
            <w:div w:id="1759253780">
              <w:marLeft w:val="0"/>
              <w:marRight w:val="0"/>
              <w:marTop w:val="0"/>
              <w:marBottom w:val="0"/>
              <w:divBdr>
                <w:top w:val="none" w:sz="0" w:space="0" w:color="auto"/>
                <w:left w:val="none" w:sz="0" w:space="0" w:color="auto"/>
                <w:bottom w:val="none" w:sz="0" w:space="0" w:color="auto"/>
                <w:right w:val="none" w:sz="0" w:space="0" w:color="auto"/>
              </w:divBdr>
              <w:divsChild>
                <w:div w:id="1115490474">
                  <w:marLeft w:val="0"/>
                  <w:marRight w:val="0"/>
                  <w:marTop w:val="0"/>
                  <w:marBottom w:val="0"/>
                  <w:divBdr>
                    <w:top w:val="none" w:sz="0" w:space="0" w:color="auto"/>
                    <w:left w:val="none" w:sz="0" w:space="0" w:color="auto"/>
                    <w:bottom w:val="none" w:sz="0" w:space="0" w:color="auto"/>
                    <w:right w:val="none" w:sz="0" w:space="0" w:color="auto"/>
                  </w:divBdr>
                  <w:divsChild>
                    <w:div w:id="1875388737">
                      <w:marLeft w:val="150"/>
                      <w:marRight w:val="150"/>
                      <w:marTop w:val="0"/>
                      <w:marBottom w:val="0"/>
                      <w:divBdr>
                        <w:top w:val="none" w:sz="0" w:space="0" w:color="auto"/>
                        <w:left w:val="none" w:sz="0" w:space="0" w:color="auto"/>
                        <w:bottom w:val="none" w:sz="0" w:space="0" w:color="auto"/>
                        <w:right w:val="none" w:sz="0" w:space="0" w:color="auto"/>
                      </w:divBdr>
                      <w:divsChild>
                        <w:div w:id="1938051557">
                          <w:marLeft w:val="3360"/>
                          <w:marRight w:val="240"/>
                          <w:marTop w:val="0"/>
                          <w:marBottom w:val="75"/>
                          <w:divBdr>
                            <w:top w:val="none" w:sz="0" w:space="0" w:color="auto"/>
                            <w:left w:val="none" w:sz="0" w:space="0" w:color="auto"/>
                            <w:bottom w:val="none" w:sz="0" w:space="0" w:color="auto"/>
                            <w:right w:val="none" w:sz="0" w:space="0" w:color="auto"/>
                          </w:divBdr>
                          <w:divsChild>
                            <w:div w:id="868183644">
                              <w:marLeft w:val="0"/>
                              <w:marRight w:val="3744"/>
                              <w:marTop w:val="0"/>
                              <w:marBottom w:val="480"/>
                              <w:divBdr>
                                <w:top w:val="none" w:sz="0" w:space="0" w:color="auto"/>
                                <w:left w:val="none" w:sz="0" w:space="0" w:color="auto"/>
                                <w:bottom w:val="none" w:sz="0" w:space="0" w:color="auto"/>
                                <w:right w:val="none" w:sz="0" w:space="0" w:color="auto"/>
                              </w:divBdr>
                              <w:divsChild>
                                <w:div w:id="287468373">
                                  <w:marLeft w:val="0"/>
                                  <w:marRight w:val="0"/>
                                  <w:marTop w:val="0"/>
                                  <w:marBottom w:val="0"/>
                                  <w:divBdr>
                                    <w:top w:val="none" w:sz="0" w:space="0" w:color="auto"/>
                                    <w:left w:val="none" w:sz="0" w:space="0" w:color="auto"/>
                                    <w:bottom w:val="none" w:sz="0" w:space="0" w:color="auto"/>
                                    <w:right w:val="none" w:sz="0" w:space="0" w:color="auto"/>
                                  </w:divBdr>
                                  <w:divsChild>
                                    <w:div w:id="169653942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0919760">
      <w:bodyDiv w:val="1"/>
      <w:marLeft w:val="0"/>
      <w:marRight w:val="0"/>
      <w:marTop w:val="0"/>
      <w:marBottom w:val="0"/>
      <w:divBdr>
        <w:top w:val="none" w:sz="0" w:space="0" w:color="auto"/>
        <w:left w:val="none" w:sz="0" w:space="0" w:color="auto"/>
        <w:bottom w:val="none" w:sz="0" w:space="0" w:color="auto"/>
        <w:right w:val="none" w:sz="0" w:space="0" w:color="auto"/>
      </w:divBdr>
    </w:div>
    <w:div w:id="510989447">
      <w:bodyDiv w:val="1"/>
      <w:marLeft w:val="0"/>
      <w:marRight w:val="0"/>
      <w:marTop w:val="0"/>
      <w:marBottom w:val="0"/>
      <w:divBdr>
        <w:top w:val="none" w:sz="0" w:space="0" w:color="auto"/>
        <w:left w:val="none" w:sz="0" w:space="0" w:color="auto"/>
        <w:bottom w:val="none" w:sz="0" w:space="0" w:color="auto"/>
        <w:right w:val="none" w:sz="0" w:space="0" w:color="auto"/>
      </w:divBdr>
    </w:div>
    <w:div w:id="521631262">
      <w:bodyDiv w:val="1"/>
      <w:marLeft w:val="0"/>
      <w:marRight w:val="0"/>
      <w:marTop w:val="0"/>
      <w:marBottom w:val="0"/>
      <w:divBdr>
        <w:top w:val="none" w:sz="0" w:space="0" w:color="auto"/>
        <w:left w:val="none" w:sz="0" w:space="0" w:color="auto"/>
        <w:bottom w:val="none" w:sz="0" w:space="0" w:color="auto"/>
        <w:right w:val="none" w:sz="0" w:space="0" w:color="auto"/>
      </w:divBdr>
    </w:div>
    <w:div w:id="525675347">
      <w:bodyDiv w:val="1"/>
      <w:marLeft w:val="0"/>
      <w:marRight w:val="0"/>
      <w:marTop w:val="0"/>
      <w:marBottom w:val="0"/>
      <w:divBdr>
        <w:top w:val="none" w:sz="0" w:space="0" w:color="auto"/>
        <w:left w:val="none" w:sz="0" w:space="0" w:color="auto"/>
        <w:bottom w:val="none" w:sz="0" w:space="0" w:color="auto"/>
        <w:right w:val="none" w:sz="0" w:space="0" w:color="auto"/>
      </w:divBdr>
      <w:divsChild>
        <w:div w:id="439644819">
          <w:marLeft w:val="0"/>
          <w:marRight w:val="0"/>
          <w:marTop w:val="0"/>
          <w:marBottom w:val="0"/>
          <w:divBdr>
            <w:top w:val="none" w:sz="0" w:space="0" w:color="auto"/>
            <w:left w:val="none" w:sz="0" w:space="0" w:color="auto"/>
            <w:bottom w:val="none" w:sz="0" w:space="0" w:color="auto"/>
            <w:right w:val="none" w:sz="0" w:space="0" w:color="auto"/>
          </w:divBdr>
          <w:divsChild>
            <w:div w:id="1294868569">
              <w:marLeft w:val="0"/>
              <w:marRight w:val="0"/>
              <w:marTop w:val="0"/>
              <w:marBottom w:val="0"/>
              <w:divBdr>
                <w:top w:val="none" w:sz="0" w:space="0" w:color="auto"/>
                <w:left w:val="none" w:sz="0" w:space="0" w:color="auto"/>
                <w:bottom w:val="none" w:sz="0" w:space="0" w:color="auto"/>
                <w:right w:val="none" w:sz="0" w:space="0" w:color="auto"/>
              </w:divBdr>
              <w:divsChild>
                <w:div w:id="1300457431">
                  <w:marLeft w:val="0"/>
                  <w:marRight w:val="0"/>
                  <w:marTop w:val="0"/>
                  <w:marBottom w:val="0"/>
                  <w:divBdr>
                    <w:top w:val="none" w:sz="0" w:space="0" w:color="auto"/>
                    <w:left w:val="none" w:sz="0" w:space="0" w:color="auto"/>
                    <w:bottom w:val="none" w:sz="0" w:space="0" w:color="auto"/>
                    <w:right w:val="none" w:sz="0" w:space="0" w:color="auto"/>
                  </w:divBdr>
                </w:div>
                <w:div w:id="14900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1333">
          <w:marLeft w:val="0"/>
          <w:marRight w:val="0"/>
          <w:marTop w:val="0"/>
          <w:marBottom w:val="0"/>
          <w:divBdr>
            <w:top w:val="none" w:sz="0" w:space="0" w:color="auto"/>
            <w:left w:val="none" w:sz="0" w:space="0" w:color="auto"/>
            <w:bottom w:val="none" w:sz="0" w:space="0" w:color="auto"/>
            <w:right w:val="none" w:sz="0" w:space="0" w:color="auto"/>
          </w:divBdr>
          <w:divsChild>
            <w:div w:id="15020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531137">
      <w:bodyDiv w:val="1"/>
      <w:marLeft w:val="0"/>
      <w:marRight w:val="0"/>
      <w:marTop w:val="0"/>
      <w:marBottom w:val="0"/>
      <w:divBdr>
        <w:top w:val="none" w:sz="0" w:space="0" w:color="auto"/>
        <w:left w:val="none" w:sz="0" w:space="0" w:color="auto"/>
        <w:bottom w:val="none" w:sz="0" w:space="0" w:color="auto"/>
        <w:right w:val="none" w:sz="0" w:space="0" w:color="auto"/>
      </w:divBdr>
    </w:div>
    <w:div w:id="530842248">
      <w:bodyDiv w:val="1"/>
      <w:marLeft w:val="0"/>
      <w:marRight w:val="0"/>
      <w:marTop w:val="0"/>
      <w:marBottom w:val="0"/>
      <w:divBdr>
        <w:top w:val="none" w:sz="0" w:space="0" w:color="auto"/>
        <w:left w:val="none" w:sz="0" w:space="0" w:color="auto"/>
        <w:bottom w:val="none" w:sz="0" w:space="0" w:color="auto"/>
        <w:right w:val="none" w:sz="0" w:space="0" w:color="auto"/>
      </w:divBdr>
    </w:div>
    <w:div w:id="531185474">
      <w:bodyDiv w:val="1"/>
      <w:marLeft w:val="0"/>
      <w:marRight w:val="0"/>
      <w:marTop w:val="0"/>
      <w:marBottom w:val="0"/>
      <w:divBdr>
        <w:top w:val="none" w:sz="0" w:space="0" w:color="auto"/>
        <w:left w:val="none" w:sz="0" w:space="0" w:color="auto"/>
        <w:bottom w:val="none" w:sz="0" w:space="0" w:color="auto"/>
        <w:right w:val="none" w:sz="0" w:space="0" w:color="auto"/>
      </w:divBdr>
    </w:div>
    <w:div w:id="533537038">
      <w:bodyDiv w:val="1"/>
      <w:marLeft w:val="0"/>
      <w:marRight w:val="0"/>
      <w:marTop w:val="0"/>
      <w:marBottom w:val="0"/>
      <w:divBdr>
        <w:top w:val="none" w:sz="0" w:space="0" w:color="auto"/>
        <w:left w:val="none" w:sz="0" w:space="0" w:color="auto"/>
        <w:bottom w:val="none" w:sz="0" w:space="0" w:color="auto"/>
        <w:right w:val="none" w:sz="0" w:space="0" w:color="auto"/>
      </w:divBdr>
    </w:div>
    <w:div w:id="538201960">
      <w:bodyDiv w:val="1"/>
      <w:marLeft w:val="0"/>
      <w:marRight w:val="0"/>
      <w:marTop w:val="0"/>
      <w:marBottom w:val="0"/>
      <w:divBdr>
        <w:top w:val="none" w:sz="0" w:space="0" w:color="auto"/>
        <w:left w:val="none" w:sz="0" w:space="0" w:color="auto"/>
        <w:bottom w:val="none" w:sz="0" w:space="0" w:color="auto"/>
        <w:right w:val="none" w:sz="0" w:space="0" w:color="auto"/>
      </w:divBdr>
    </w:div>
    <w:div w:id="546340364">
      <w:bodyDiv w:val="1"/>
      <w:marLeft w:val="0"/>
      <w:marRight w:val="0"/>
      <w:marTop w:val="0"/>
      <w:marBottom w:val="0"/>
      <w:divBdr>
        <w:top w:val="none" w:sz="0" w:space="0" w:color="auto"/>
        <w:left w:val="none" w:sz="0" w:space="0" w:color="auto"/>
        <w:bottom w:val="none" w:sz="0" w:space="0" w:color="auto"/>
        <w:right w:val="none" w:sz="0" w:space="0" w:color="auto"/>
      </w:divBdr>
    </w:div>
    <w:div w:id="552473507">
      <w:bodyDiv w:val="1"/>
      <w:marLeft w:val="0"/>
      <w:marRight w:val="0"/>
      <w:marTop w:val="0"/>
      <w:marBottom w:val="0"/>
      <w:divBdr>
        <w:top w:val="none" w:sz="0" w:space="0" w:color="auto"/>
        <w:left w:val="none" w:sz="0" w:space="0" w:color="auto"/>
        <w:bottom w:val="none" w:sz="0" w:space="0" w:color="auto"/>
        <w:right w:val="none" w:sz="0" w:space="0" w:color="auto"/>
      </w:divBdr>
    </w:div>
    <w:div w:id="565385348">
      <w:bodyDiv w:val="1"/>
      <w:marLeft w:val="0"/>
      <w:marRight w:val="0"/>
      <w:marTop w:val="0"/>
      <w:marBottom w:val="0"/>
      <w:divBdr>
        <w:top w:val="none" w:sz="0" w:space="0" w:color="auto"/>
        <w:left w:val="none" w:sz="0" w:space="0" w:color="auto"/>
        <w:bottom w:val="none" w:sz="0" w:space="0" w:color="auto"/>
        <w:right w:val="none" w:sz="0" w:space="0" w:color="auto"/>
      </w:divBdr>
    </w:div>
    <w:div w:id="565456830">
      <w:bodyDiv w:val="1"/>
      <w:marLeft w:val="0"/>
      <w:marRight w:val="0"/>
      <w:marTop w:val="0"/>
      <w:marBottom w:val="0"/>
      <w:divBdr>
        <w:top w:val="none" w:sz="0" w:space="0" w:color="auto"/>
        <w:left w:val="none" w:sz="0" w:space="0" w:color="auto"/>
        <w:bottom w:val="none" w:sz="0" w:space="0" w:color="auto"/>
        <w:right w:val="none" w:sz="0" w:space="0" w:color="auto"/>
      </w:divBdr>
    </w:div>
    <w:div w:id="567881695">
      <w:bodyDiv w:val="1"/>
      <w:marLeft w:val="0"/>
      <w:marRight w:val="0"/>
      <w:marTop w:val="0"/>
      <w:marBottom w:val="0"/>
      <w:divBdr>
        <w:top w:val="none" w:sz="0" w:space="0" w:color="auto"/>
        <w:left w:val="none" w:sz="0" w:space="0" w:color="auto"/>
        <w:bottom w:val="none" w:sz="0" w:space="0" w:color="auto"/>
        <w:right w:val="none" w:sz="0" w:space="0" w:color="auto"/>
      </w:divBdr>
      <w:divsChild>
        <w:div w:id="1579169273">
          <w:marLeft w:val="0"/>
          <w:marRight w:val="0"/>
          <w:marTop w:val="0"/>
          <w:marBottom w:val="0"/>
          <w:divBdr>
            <w:top w:val="none" w:sz="0" w:space="0" w:color="auto"/>
            <w:left w:val="none" w:sz="0" w:space="0" w:color="auto"/>
            <w:bottom w:val="none" w:sz="0" w:space="0" w:color="auto"/>
            <w:right w:val="none" w:sz="0" w:space="0" w:color="auto"/>
          </w:divBdr>
        </w:div>
      </w:divsChild>
    </w:div>
    <w:div w:id="570235819">
      <w:bodyDiv w:val="1"/>
      <w:marLeft w:val="0"/>
      <w:marRight w:val="0"/>
      <w:marTop w:val="0"/>
      <w:marBottom w:val="0"/>
      <w:divBdr>
        <w:top w:val="none" w:sz="0" w:space="0" w:color="auto"/>
        <w:left w:val="none" w:sz="0" w:space="0" w:color="auto"/>
        <w:bottom w:val="none" w:sz="0" w:space="0" w:color="auto"/>
        <w:right w:val="none" w:sz="0" w:space="0" w:color="auto"/>
      </w:divBdr>
    </w:div>
    <w:div w:id="572546022">
      <w:bodyDiv w:val="1"/>
      <w:marLeft w:val="0"/>
      <w:marRight w:val="0"/>
      <w:marTop w:val="0"/>
      <w:marBottom w:val="0"/>
      <w:divBdr>
        <w:top w:val="none" w:sz="0" w:space="0" w:color="auto"/>
        <w:left w:val="none" w:sz="0" w:space="0" w:color="auto"/>
        <w:bottom w:val="none" w:sz="0" w:space="0" w:color="auto"/>
        <w:right w:val="none" w:sz="0" w:space="0" w:color="auto"/>
      </w:divBdr>
    </w:div>
    <w:div w:id="584582013">
      <w:bodyDiv w:val="1"/>
      <w:marLeft w:val="0"/>
      <w:marRight w:val="0"/>
      <w:marTop w:val="0"/>
      <w:marBottom w:val="0"/>
      <w:divBdr>
        <w:top w:val="none" w:sz="0" w:space="0" w:color="auto"/>
        <w:left w:val="none" w:sz="0" w:space="0" w:color="auto"/>
        <w:bottom w:val="none" w:sz="0" w:space="0" w:color="auto"/>
        <w:right w:val="none" w:sz="0" w:space="0" w:color="auto"/>
      </w:divBdr>
      <w:divsChild>
        <w:div w:id="120852258">
          <w:marLeft w:val="0"/>
          <w:marRight w:val="0"/>
          <w:marTop w:val="0"/>
          <w:marBottom w:val="0"/>
          <w:divBdr>
            <w:top w:val="none" w:sz="0" w:space="0" w:color="auto"/>
            <w:left w:val="none" w:sz="0" w:space="0" w:color="auto"/>
            <w:bottom w:val="none" w:sz="0" w:space="0" w:color="auto"/>
            <w:right w:val="none" w:sz="0" w:space="0" w:color="auto"/>
          </w:divBdr>
        </w:div>
      </w:divsChild>
    </w:div>
    <w:div w:id="590165655">
      <w:bodyDiv w:val="1"/>
      <w:marLeft w:val="0"/>
      <w:marRight w:val="0"/>
      <w:marTop w:val="0"/>
      <w:marBottom w:val="0"/>
      <w:divBdr>
        <w:top w:val="none" w:sz="0" w:space="0" w:color="auto"/>
        <w:left w:val="none" w:sz="0" w:space="0" w:color="auto"/>
        <w:bottom w:val="none" w:sz="0" w:space="0" w:color="auto"/>
        <w:right w:val="none" w:sz="0" w:space="0" w:color="auto"/>
      </w:divBdr>
    </w:div>
    <w:div w:id="599338700">
      <w:bodyDiv w:val="1"/>
      <w:marLeft w:val="0"/>
      <w:marRight w:val="0"/>
      <w:marTop w:val="0"/>
      <w:marBottom w:val="0"/>
      <w:divBdr>
        <w:top w:val="none" w:sz="0" w:space="0" w:color="auto"/>
        <w:left w:val="none" w:sz="0" w:space="0" w:color="auto"/>
        <w:bottom w:val="none" w:sz="0" w:space="0" w:color="auto"/>
        <w:right w:val="none" w:sz="0" w:space="0" w:color="auto"/>
      </w:divBdr>
      <w:divsChild>
        <w:div w:id="780878006">
          <w:marLeft w:val="0"/>
          <w:marRight w:val="0"/>
          <w:marTop w:val="0"/>
          <w:marBottom w:val="0"/>
          <w:divBdr>
            <w:top w:val="none" w:sz="0" w:space="0" w:color="auto"/>
            <w:left w:val="none" w:sz="0" w:space="0" w:color="auto"/>
            <w:bottom w:val="none" w:sz="0" w:space="0" w:color="auto"/>
            <w:right w:val="none" w:sz="0" w:space="0" w:color="auto"/>
          </w:divBdr>
        </w:div>
      </w:divsChild>
    </w:div>
    <w:div w:id="601374474">
      <w:bodyDiv w:val="1"/>
      <w:marLeft w:val="0"/>
      <w:marRight w:val="0"/>
      <w:marTop w:val="0"/>
      <w:marBottom w:val="0"/>
      <w:divBdr>
        <w:top w:val="none" w:sz="0" w:space="0" w:color="auto"/>
        <w:left w:val="none" w:sz="0" w:space="0" w:color="auto"/>
        <w:bottom w:val="none" w:sz="0" w:space="0" w:color="auto"/>
        <w:right w:val="none" w:sz="0" w:space="0" w:color="auto"/>
      </w:divBdr>
    </w:div>
    <w:div w:id="604771456">
      <w:bodyDiv w:val="1"/>
      <w:marLeft w:val="0"/>
      <w:marRight w:val="0"/>
      <w:marTop w:val="0"/>
      <w:marBottom w:val="0"/>
      <w:divBdr>
        <w:top w:val="none" w:sz="0" w:space="0" w:color="auto"/>
        <w:left w:val="none" w:sz="0" w:space="0" w:color="auto"/>
        <w:bottom w:val="none" w:sz="0" w:space="0" w:color="auto"/>
        <w:right w:val="none" w:sz="0" w:space="0" w:color="auto"/>
      </w:divBdr>
    </w:div>
    <w:div w:id="605507590">
      <w:bodyDiv w:val="1"/>
      <w:marLeft w:val="0"/>
      <w:marRight w:val="0"/>
      <w:marTop w:val="0"/>
      <w:marBottom w:val="0"/>
      <w:divBdr>
        <w:top w:val="none" w:sz="0" w:space="0" w:color="auto"/>
        <w:left w:val="none" w:sz="0" w:space="0" w:color="auto"/>
        <w:bottom w:val="none" w:sz="0" w:space="0" w:color="auto"/>
        <w:right w:val="none" w:sz="0" w:space="0" w:color="auto"/>
      </w:divBdr>
      <w:divsChild>
        <w:div w:id="188222836">
          <w:marLeft w:val="0"/>
          <w:marRight w:val="0"/>
          <w:marTop w:val="0"/>
          <w:marBottom w:val="0"/>
          <w:divBdr>
            <w:top w:val="none" w:sz="0" w:space="0" w:color="auto"/>
            <w:left w:val="none" w:sz="0" w:space="0" w:color="auto"/>
            <w:bottom w:val="none" w:sz="0" w:space="0" w:color="auto"/>
            <w:right w:val="none" w:sz="0" w:space="0" w:color="auto"/>
          </w:divBdr>
        </w:div>
      </w:divsChild>
    </w:div>
    <w:div w:id="616521540">
      <w:bodyDiv w:val="1"/>
      <w:marLeft w:val="0"/>
      <w:marRight w:val="0"/>
      <w:marTop w:val="0"/>
      <w:marBottom w:val="0"/>
      <w:divBdr>
        <w:top w:val="none" w:sz="0" w:space="0" w:color="auto"/>
        <w:left w:val="none" w:sz="0" w:space="0" w:color="auto"/>
        <w:bottom w:val="none" w:sz="0" w:space="0" w:color="auto"/>
        <w:right w:val="none" w:sz="0" w:space="0" w:color="auto"/>
      </w:divBdr>
      <w:divsChild>
        <w:div w:id="1490369211">
          <w:marLeft w:val="0"/>
          <w:marRight w:val="0"/>
          <w:marTop w:val="0"/>
          <w:marBottom w:val="0"/>
          <w:divBdr>
            <w:top w:val="none" w:sz="0" w:space="0" w:color="auto"/>
            <w:left w:val="none" w:sz="0" w:space="0" w:color="auto"/>
            <w:bottom w:val="none" w:sz="0" w:space="0" w:color="auto"/>
            <w:right w:val="none" w:sz="0" w:space="0" w:color="auto"/>
          </w:divBdr>
        </w:div>
      </w:divsChild>
    </w:div>
    <w:div w:id="618070371">
      <w:bodyDiv w:val="1"/>
      <w:marLeft w:val="0"/>
      <w:marRight w:val="0"/>
      <w:marTop w:val="0"/>
      <w:marBottom w:val="0"/>
      <w:divBdr>
        <w:top w:val="none" w:sz="0" w:space="0" w:color="auto"/>
        <w:left w:val="none" w:sz="0" w:space="0" w:color="auto"/>
        <w:bottom w:val="none" w:sz="0" w:space="0" w:color="auto"/>
        <w:right w:val="none" w:sz="0" w:space="0" w:color="auto"/>
      </w:divBdr>
    </w:div>
    <w:div w:id="621501631">
      <w:bodyDiv w:val="1"/>
      <w:marLeft w:val="0"/>
      <w:marRight w:val="0"/>
      <w:marTop w:val="0"/>
      <w:marBottom w:val="0"/>
      <w:divBdr>
        <w:top w:val="none" w:sz="0" w:space="0" w:color="auto"/>
        <w:left w:val="none" w:sz="0" w:space="0" w:color="auto"/>
        <w:bottom w:val="none" w:sz="0" w:space="0" w:color="auto"/>
        <w:right w:val="none" w:sz="0" w:space="0" w:color="auto"/>
      </w:divBdr>
    </w:div>
    <w:div w:id="628630037">
      <w:bodyDiv w:val="1"/>
      <w:marLeft w:val="0"/>
      <w:marRight w:val="0"/>
      <w:marTop w:val="0"/>
      <w:marBottom w:val="0"/>
      <w:divBdr>
        <w:top w:val="none" w:sz="0" w:space="0" w:color="auto"/>
        <w:left w:val="none" w:sz="0" w:space="0" w:color="auto"/>
        <w:bottom w:val="none" w:sz="0" w:space="0" w:color="auto"/>
        <w:right w:val="none" w:sz="0" w:space="0" w:color="auto"/>
      </w:divBdr>
    </w:div>
    <w:div w:id="632713680">
      <w:bodyDiv w:val="1"/>
      <w:marLeft w:val="0"/>
      <w:marRight w:val="0"/>
      <w:marTop w:val="0"/>
      <w:marBottom w:val="0"/>
      <w:divBdr>
        <w:top w:val="none" w:sz="0" w:space="0" w:color="auto"/>
        <w:left w:val="none" w:sz="0" w:space="0" w:color="auto"/>
        <w:bottom w:val="none" w:sz="0" w:space="0" w:color="auto"/>
        <w:right w:val="none" w:sz="0" w:space="0" w:color="auto"/>
      </w:divBdr>
      <w:divsChild>
        <w:div w:id="628172877">
          <w:marLeft w:val="0"/>
          <w:marRight w:val="0"/>
          <w:marTop w:val="0"/>
          <w:marBottom w:val="0"/>
          <w:divBdr>
            <w:top w:val="none" w:sz="0" w:space="0" w:color="auto"/>
            <w:left w:val="none" w:sz="0" w:space="0" w:color="auto"/>
            <w:bottom w:val="none" w:sz="0" w:space="0" w:color="auto"/>
            <w:right w:val="none" w:sz="0" w:space="0" w:color="auto"/>
          </w:divBdr>
        </w:div>
      </w:divsChild>
    </w:div>
    <w:div w:id="633752796">
      <w:bodyDiv w:val="1"/>
      <w:marLeft w:val="0"/>
      <w:marRight w:val="0"/>
      <w:marTop w:val="0"/>
      <w:marBottom w:val="0"/>
      <w:divBdr>
        <w:top w:val="none" w:sz="0" w:space="0" w:color="auto"/>
        <w:left w:val="none" w:sz="0" w:space="0" w:color="auto"/>
        <w:bottom w:val="none" w:sz="0" w:space="0" w:color="auto"/>
        <w:right w:val="none" w:sz="0" w:space="0" w:color="auto"/>
      </w:divBdr>
    </w:div>
    <w:div w:id="634407433">
      <w:bodyDiv w:val="1"/>
      <w:marLeft w:val="0"/>
      <w:marRight w:val="0"/>
      <w:marTop w:val="0"/>
      <w:marBottom w:val="0"/>
      <w:divBdr>
        <w:top w:val="none" w:sz="0" w:space="0" w:color="auto"/>
        <w:left w:val="none" w:sz="0" w:space="0" w:color="auto"/>
        <w:bottom w:val="none" w:sz="0" w:space="0" w:color="auto"/>
        <w:right w:val="none" w:sz="0" w:space="0" w:color="auto"/>
      </w:divBdr>
    </w:div>
    <w:div w:id="638338516">
      <w:bodyDiv w:val="1"/>
      <w:marLeft w:val="0"/>
      <w:marRight w:val="0"/>
      <w:marTop w:val="0"/>
      <w:marBottom w:val="0"/>
      <w:divBdr>
        <w:top w:val="none" w:sz="0" w:space="0" w:color="auto"/>
        <w:left w:val="none" w:sz="0" w:space="0" w:color="auto"/>
        <w:bottom w:val="none" w:sz="0" w:space="0" w:color="auto"/>
        <w:right w:val="none" w:sz="0" w:space="0" w:color="auto"/>
      </w:divBdr>
    </w:div>
    <w:div w:id="643001703">
      <w:bodyDiv w:val="1"/>
      <w:marLeft w:val="0"/>
      <w:marRight w:val="0"/>
      <w:marTop w:val="0"/>
      <w:marBottom w:val="0"/>
      <w:divBdr>
        <w:top w:val="none" w:sz="0" w:space="0" w:color="auto"/>
        <w:left w:val="none" w:sz="0" w:space="0" w:color="auto"/>
        <w:bottom w:val="none" w:sz="0" w:space="0" w:color="auto"/>
        <w:right w:val="none" w:sz="0" w:space="0" w:color="auto"/>
      </w:divBdr>
    </w:div>
    <w:div w:id="645088529">
      <w:bodyDiv w:val="1"/>
      <w:marLeft w:val="0"/>
      <w:marRight w:val="0"/>
      <w:marTop w:val="0"/>
      <w:marBottom w:val="0"/>
      <w:divBdr>
        <w:top w:val="none" w:sz="0" w:space="0" w:color="auto"/>
        <w:left w:val="none" w:sz="0" w:space="0" w:color="auto"/>
        <w:bottom w:val="none" w:sz="0" w:space="0" w:color="auto"/>
        <w:right w:val="none" w:sz="0" w:space="0" w:color="auto"/>
      </w:divBdr>
    </w:div>
    <w:div w:id="646711659">
      <w:bodyDiv w:val="1"/>
      <w:marLeft w:val="0"/>
      <w:marRight w:val="0"/>
      <w:marTop w:val="0"/>
      <w:marBottom w:val="0"/>
      <w:divBdr>
        <w:top w:val="none" w:sz="0" w:space="0" w:color="auto"/>
        <w:left w:val="none" w:sz="0" w:space="0" w:color="auto"/>
        <w:bottom w:val="none" w:sz="0" w:space="0" w:color="auto"/>
        <w:right w:val="none" w:sz="0" w:space="0" w:color="auto"/>
      </w:divBdr>
      <w:divsChild>
        <w:div w:id="27486598">
          <w:marLeft w:val="0"/>
          <w:marRight w:val="0"/>
          <w:marTop w:val="0"/>
          <w:marBottom w:val="0"/>
          <w:divBdr>
            <w:top w:val="none" w:sz="0" w:space="0" w:color="auto"/>
            <w:left w:val="none" w:sz="0" w:space="0" w:color="auto"/>
            <w:bottom w:val="none" w:sz="0" w:space="0" w:color="auto"/>
            <w:right w:val="none" w:sz="0" w:space="0" w:color="auto"/>
          </w:divBdr>
        </w:div>
        <w:div w:id="58142080">
          <w:marLeft w:val="0"/>
          <w:marRight w:val="0"/>
          <w:marTop w:val="0"/>
          <w:marBottom w:val="0"/>
          <w:divBdr>
            <w:top w:val="none" w:sz="0" w:space="0" w:color="auto"/>
            <w:left w:val="none" w:sz="0" w:space="0" w:color="auto"/>
            <w:bottom w:val="none" w:sz="0" w:space="0" w:color="auto"/>
            <w:right w:val="none" w:sz="0" w:space="0" w:color="auto"/>
          </w:divBdr>
        </w:div>
        <w:div w:id="70976061">
          <w:marLeft w:val="0"/>
          <w:marRight w:val="0"/>
          <w:marTop w:val="0"/>
          <w:marBottom w:val="0"/>
          <w:divBdr>
            <w:top w:val="none" w:sz="0" w:space="0" w:color="auto"/>
            <w:left w:val="none" w:sz="0" w:space="0" w:color="auto"/>
            <w:bottom w:val="none" w:sz="0" w:space="0" w:color="auto"/>
            <w:right w:val="none" w:sz="0" w:space="0" w:color="auto"/>
          </w:divBdr>
        </w:div>
        <w:div w:id="74939831">
          <w:marLeft w:val="0"/>
          <w:marRight w:val="0"/>
          <w:marTop w:val="0"/>
          <w:marBottom w:val="0"/>
          <w:divBdr>
            <w:top w:val="none" w:sz="0" w:space="0" w:color="auto"/>
            <w:left w:val="none" w:sz="0" w:space="0" w:color="auto"/>
            <w:bottom w:val="none" w:sz="0" w:space="0" w:color="auto"/>
            <w:right w:val="none" w:sz="0" w:space="0" w:color="auto"/>
          </w:divBdr>
        </w:div>
        <w:div w:id="151068876">
          <w:marLeft w:val="0"/>
          <w:marRight w:val="0"/>
          <w:marTop w:val="0"/>
          <w:marBottom w:val="0"/>
          <w:divBdr>
            <w:top w:val="none" w:sz="0" w:space="0" w:color="auto"/>
            <w:left w:val="none" w:sz="0" w:space="0" w:color="auto"/>
            <w:bottom w:val="none" w:sz="0" w:space="0" w:color="auto"/>
            <w:right w:val="none" w:sz="0" w:space="0" w:color="auto"/>
          </w:divBdr>
        </w:div>
        <w:div w:id="162361232">
          <w:marLeft w:val="0"/>
          <w:marRight w:val="0"/>
          <w:marTop w:val="0"/>
          <w:marBottom w:val="0"/>
          <w:divBdr>
            <w:top w:val="none" w:sz="0" w:space="0" w:color="auto"/>
            <w:left w:val="none" w:sz="0" w:space="0" w:color="auto"/>
            <w:bottom w:val="none" w:sz="0" w:space="0" w:color="auto"/>
            <w:right w:val="none" w:sz="0" w:space="0" w:color="auto"/>
          </w:divBdr>
        </w:div>
        <w:div w:id="187566846">
          <w:marLeft w:val="0"/>
          <w:marRight w:val="0"/>
          <w:marTop w:val="0"/>
          <w:marBottom w:val="0"/>
          <w:divBdr>
            <w:top w:val="none" w:sz="0" w:space="0" w:color="auto"/>
            <w:left w:val="none" w:sz="0" w:space="0" w:color="auto"/>
            <w:bottom w:val="none" w:sz="0" w:space="0" w:color="auto"/>
            <w:right w:val="none" w:sz="0" w:space="0" w:color="auto"/>
          </w:divBdr>
        </w:div>
        <w:div w:id="206643742">
          <w:marLeft w:val="0"/>
          <w:marRight w:val="0"/>
          <w:marTop w:val="0"/>
          <w:marBottom w:val="0"/>
          <w:divBdr>
            <w:top w:val="none" w:sz="0" w:space="0" w:color="auto"/>
            <w:left w:val="none" w:sz="0" w:space="0" w:color="auto"/>
            <w:bottom w:val="none" w:sz="0" w:space="0" w:color="auto"/>
            <w:right w:val="none" w:sz="0" w:space="0" w:color="auto"/>
          </w:divBdr>
        </w:div>
        <w:div w:id="224068839">
          <w:marLeft w:val="0"/>
          <w:marRight w:val="0"/>
          <w:marTop w:val="0"/>
          <w:marBottom w:val="0"/>
          <w:divBdr>
            <w:top w:val="none" w:sz="0" w:space="0" w:color="auto"/>
            <w:left w:val="none" w:sz="0" w:space="0" w:color="auto"/>
            <w:bottom w:val="none" w:sz="0" w:space="0" w:color="auto"/>
            <w:right w:val="none" w:sz="0" w:space="0" w:color="auto"/>
          </w:divBdr>
        </w:div>
        <w:div w:id="238566235">
          <w:marLeft w:val="0"/>
          <w:marRight w:val="0"/>
          <w:marTop w:val="0"/>
          <w:marBottom w:val="0"/>
          <w:divBdr>
            <w:top w:val="none" w:sz="0" w:space="0" w:color="auto"/>
            <w:left w:val="none" w:sz="0" w:space="0" w:color="auto"/>
            <w:bottom w:val="none" w:sz="0" w:space="0" w:color="auto"/>
            <w:right w:val="none" w:sz="0" w:space="0" w:color="auto"/>
          </w:divBdr>
        </w:div>
        <w:div w:id="251205404">
          <w:marLeft w:val="0"/>
          <w:marRight w:val="0"/>
          <w:marTop w:val="0"/>
          <w:marBottom w:val="0"/>
          <w:divBdr>
            <w:top w:val="none" w:sz="0" w:space="0" w:color="auto"/>
            <w:left w:val="none" w:sz="0" w:space="0" w:color="auto"/>
            <w:bottom w:val="none" w:sz="0" w:space="0" w:color="auto"/>
            <w:right w:val="none" w:sz="0" w:space="0" w:color="auto"/>
          </w:divBdr>
        </w:div>
        <w:div w:id="254828755">
          <w:marLeft w:val="0"/>
          <w:marRight w:val="0"/>
          <w:marTop w:val="0"/>
          <w:marBottom w:val="0"/>
          <w:divBdr>
            <w:top w:val="none" w:sz="0" w:space="0" w:color="auto"/>
            <w:left w:val="none" w:sz="0" w:space="0" w:color="auto"/>
            <w:bottom w:val="none" w:sz="0" w:space="0" w:color="auto"/>
            <w:right w:val="none" w:sz="0" w:space="0" w:color="auto"/>
          </w:divBdr>
        </w:div>
        <w:div w:id="311252365">
          <w:marLeft w:val="0"/>
          <w:marRight w:val="0"/>
          <w:marTop w:val="0"/>
          <w:marBottom w:val="0"/>
          <w:divBdr>
            <w:top w:val="none" w:sz="0" w:space="0" w:color="auto"/>
            <w:left w:val="none" w:sz="0" w:space="0" w:color="auto"/>
            <w:bottom w:val="none" w:sz="0" w:space="0" w:color="auto"/>
            <w:right w:val="none" w:sz="0" w:space="0" w:color="auto"/>
          </w:divBdr>
        </w:div>
        <w:div w:id="322784706">
          <w:marLeft w:val="0"/>
          <w:marRight w:val="0"/>
          <w:marTop w:val="0"/>
          <w:marBottom w:val="0"/>
          <w:divBdr>
            <w:top w:val="none" w:sz="0" w:space="0" w:color="auto"/>
            <w:left w:val="none" w:sz="0" w:space="0" w:color="auto"/>
            <w:bottom w:val="none" w:sz="0" w:space="0" w:color="auto"/>
            <w:right w:val="none" w:sz="0" w:space="0" w:color="auto"/>
          </w:divBdr>
        </w:div>
        <w:div w:id="366100767">
          <w:marLeft w:val="0"/>
          <w:marRight w:val="0"/>
          <w:marTop w:val="0"/>
          <w:marBottom w:val="0"/>
          <w:divBdr>
            <w:top w:val="none" w:sz="0" w:space="0" w:color="auto"/>
            <w:left w:val="none" w:sz="0" w:space="0" w:color="auto"/>
            <w:bottom w:val="none" w:sz="0" w:space="0" w:color="auto"/>
            <w:right w:val="none" w:sz="0" w:space="0" w:color="auto"/>
          </w:divBdr>
        </w:div>
        <w:div w:id="482239512">
          <w:marLeft w:val="0"/>
          <w:marRight w:val="0"/>
          <w:marTop w:val="0"/>
          <w:marBottom w:val="0"/>
          <w:divBdr>
            <w:top w:val="none" w:sz="0" w:space="0" w:color="auto"/>
            <w:left w:val="none" w:sz="0" w:space="0" w:color="auto"/>
            <w:bottom w:val="none" w:sz="0" w:space="0" w:color="auto"/>
            <w:right w:val="none" w:sz="0" w:space="0" w:color="auto"/>
          </w:divBdr>
        </w:div>
        <w:div w:id="490484969">
          <w:marLeft w:val="0"/>
          <w:marRight w:val="0"/>
          <w:marTop w:val="0"/>
          <w:marBottom w:val="0"/>
          <w:divBdr>
            <w:top w:val="none" w:sz="0" w:space="0" w:color="auto"/>
            <w:left w:val="none" w:sz="0" w:space="0" w:color="auto"/>
            <w:bottom w:val="none" w:sz="0" w:space="0" w:color="auto"/>
            <w:right w:val="none" w:sz="0" w:space="0" w:color="auto"/>
          </w:divBdr>
        </w:div>
        <w:div w:id="495415989">
          <w:marLeft w:val="0"/>
          <w:marRight w:val="0"/>
          <w:marTop w:val="0"/>
          <w:marBottom w:val="0"/>
          <w:divBdr>
            <w:top w:val="none" w:sz="0" w:space="0" w:color="auto"/>
            <w:left w:val="none" w:sz="0" w:space="0" w:color="auto"/>
            <w:bottom w:val="none" w:sz="0" w:space="0" w:color="auto"/>
            <w:right w:val="none" w:sz="0" w:space="0" w:color="auto"/>
          </w:divBdr>
        </w:div>
        <w:div w:id="516311820">
          <w:marLeft w:val="0"/>
          <w:marRight w:val="0"/>
          <w:marTop w:val="0"/>
          <w:marBottom w:val="0"/>
          <w:divBdr>
            <w:top w:val="none" w:sz="0" w:space="0" w:color="auto"/>
            <w:left w:val="none" w:sz="0" w:space="0" w:color="auto"/>
            <w:bottom w:val="none" w:sz="0" w:space="0" w:color="auto"/>
            <w:right w:val="none" w:sz="0" w:space="0" w:color="auto"/>
          </w:divBdr>
        </w:div>
        <w:div w:id="520630996">
          <w:marLeft w:val="0"/>
          <w:marRight w:val="0"/>
          <w:marTop w:val="0"/>
          <w:marBottom w:val="0"/>
          <w:divBdr>
            <w:top w:val="none" w:sz="0" w:space="0" w:color="auto"/>
            <w:left w:val="none" w:sz="0" w:space="0" w:color="auto"/>
            <w:bottom w:val="none" w:sz="0" w:space="0" w:color="auto"/>
            <w:right w:val="none" w:sz="0" w:space="0" w:color="auto"/>
          </w:divBdr>
        </w:div>
        <w:div w:id="570507173">
          <w:marLeft w:val="0"/>
          <w:marRight w:val="0"/>
          <w:marTop w:val="0"/>
          <w:marBottom w:val="0"/>
          <w:divBdr>
            <w:top w:val="none" w:sz="0" w:space="0" w:color="auto"/>
            <w:left w:val="none" w:sz="0" w:space="0" w:color="auto"/>
            <w:bottom w:val="none" w:sz="0" w:space="0" w:color="auto"/>
            <w:right w:val="none" w:sz="0" w:space="0" w:color="auto"/>
          </w:divBdr>
        </w:div>
        <w:div w:id="710957175">
          <w:marLeft w:val="0"/>
          <w:marRight w:val="0"/>
          <w:marTop w:val="0"/>
          <w:marBottom w:val="0"/>
          <w:divBdr>
            <w:top w:val="none" w:sz="0" w:space="0" w:color="auto"/>
            <w:left w:val="none" w:sz="0" w:space="0" w:color="auto"/>
            <w:bottom w:val="none" w:sz="0" w:space="0" w:color="auto"/>
            <w:right w:val="none" w:sz="0" w:space="0" w:color="auto"/>
          </w:divBdr>
        </w:div>
        <w:div w:id="830364371">
          <w:marLeft w:val="0"/>
          <w:marRight w:val="0"/>
          <w:marTop w:val="0"/>
          <w:marBottom w:val="0"/>
          <w:divBdr>
            <w:top w:val="none" w:sz="0" w:space="0" w:color="auto"/>
            <w:left w:val="none" w:sz="0" w:space="0" w:color="auto"/>
            <w:bottom w:val="none" w:sz="0" w:space="0" w:color="auto"/>
            <w:right w:val="none" w:sz="0" w:space="0" w:color="auto"/>
          </w:divBdr>
        </w:div>
        <w:div w:id="860969780">
          <w:marLeft w:val="0"/>
          <w:marRight w:val="0"/>
          <w:marTop w:val="0"/>
          <w:marBottom w:val="0"/>
          <w:divBdr>
            <w:top w:val="none" w:sz="0" w:space="0" w:color="auto"/>
            <w:left w:val="none" w:sz="0" w:space="0" w:color="auto"/>
            <w:bottom w:val="none" w:sz="0" w:space="0" w:color="auto"/>
            <w:right w:val="none" w:sz="0" w:space="0" w:color="auto"/>
          </w:divBdr>
        </w:div>
        <w:div w:id="865019161">
          <w:marLeft w:val="0"/>
          <w:marRight w:val="0"/>
          <w:marTop w:val="0"/>
          <w:marBottom w:val="0"/>
          <w:divBdr>
            <w:top w:val="none" w:sz="0" w:space="0" w:color="auto"/>
            <w:left w:val="none" w:sz="0" w:space="0" w:color="auto"/>
            <w:bottom w:val="none" w:sz="0" w:space="0" w:color="auto"/>
            <w:right w:val="none" w:sz="0" w:space="0" w:color="auto"/>
          </w:divBdr>
        </w:div>
        <w:div w:id="901017104">
          <w:marLeft w:val="0"/>
          <w:marRight w:val="0"/>
          <w:marTop w:val="0"/>
          <w:marBottom w:val="0"/>
          <w:divBdr>
            <w:top w:val="none" w:sz="0" w:space="0" w:color="auto"/>
            <w:left w:val="none" w:sz="0" w:space="0" w:color="auto"/>
            <w:bottom w:val="none" w:sz="0" w:space="0" w:color="auto"/>
            <w:right w:val="none" w:sz="0" w:space="0" w:color="auto"/>
          </w:divBdr>
        </w:div>
        <w:div w:id="926040316">
          <w:marLeft w:val="0"/>
          <w:marRight w:val="0"/>
          <w:marTop w:val="0"/>
          <w:marBottom w:val="0"/>
          <w:divBdr>
            <w:top w:val="none" w:sz="0" w:space="0" w:color="auto"/>
            <w:left w:val="none" w:sz="0" w:space="0" w:color="auto"/>
            <w:bottom w:val="none" w:sz="0" w:space="0" w:color="auto"/>
            <w:right w:val="none" w:sz="0" w:space="0" w:color="auto"/>
          </w:divBdr>
        </w:div>
        <w:div w:id="937953718">
          <w:marLeft w:val="0"/>
          <w:marRight w:val="0"/>
          <w:marTop w:val="0"/>
          <w:marBottom w:val="0"/>
          <w:divBdr>
            <w:top w:val="none" w:sz="0" w:space="0" w:color="auto"/>
            <w:left w:val="none" w:sz="0" w:space="0" w:color="auto"/>
            <w:bottom w:val="none" w:sz="0" w:space="0" w:color="auto"/>
            <w:right w:val="none" w:sz="0" w:space="0" w:color="auto"/>
          </w:divBdr>
        </w:div>
        <w:div w:id="946044895">
          <w:marLeft w:val="0"/>
          <w:marRight w:val="0"/>
          <w:marTop w:val="0"/>
          <w:marBottom w:val="0"/>
          <w:divBdr>
            <w:top w:val="none" w:sz="0" w:space="0" w:color="auto"/>
            <w:left w:val="none" w:sz="0" w:space="0" w:color="auto"/>
            <w:bottom w:val="none" w:sz="0" w:space="0" w:color="auto"/>
            <w:right w:val="none" w:sz="0" w:space="0" w:color="auto"/>
          </w:divBdr>
        </w:div>
        <w:div w:id="984971932">
          <w:marLeft w:val="0"/>
          <w:marRight w:val="0"/>
          <w:marTop w:val="0"/>
          <w:marBottom w:val="0"/>
          <w:divBdr>
            <w:top w:val="none" w:sz="0" w:space="0" w:color="auto"/>
            <w:left w:val="none" w:sz="0" w:space="0" w:color="auto"/>
            <w:bottom w:val="none" w:sz="0" w:space="0" w:color="auto"/>
            <w:right w:val="none" w:sz="0" w:space="0" w:color="auto"/>
          </w:divBdr>
        </w:div>
        <w:div w:id="1009793767">
          <w:marLeft w:val="0"/>
          <w:marRight w:val="0"/>
          <w:marTop w:val="0"/>
          <w:marBottom w:val="0"/>
          <w:divBdr>
            <w:top w:val="none" w:sz="0" w:space="0" w:color="auto"/>
            <w:left w:val="none" w:sz="0" w:space="0" w:color="auto"/>
            <w:bottom w:val="none" w:sz="0" w:space="0" w:color="auto"/>
            <w:right w:val="none" w:sz="0" w:space="0" w:color="auto"/>
          </w:divBdr>
        </w:div>
        <w:div w:id="1175727686">
          <w:marLeft w:val="0"/>
          <w:marRight w:val="0"/>
          <w:marTop w:val="0"/>
          <w:marBottom w:val="0"/>
          <w:divBdr>
            <w:top w:val="none" w:sz="0" w:space="0" w:color="auto"/>
            <w:left w:val="none" w:sz="0" w:space="0" w:color="auto"/>
            <w:bottom w:val="none" w:sz="0" w:space="0" w:color="auto"/>
            <w:right w:val="none" w:sz="0" w:space="0" w:color="auto"/>
          </w:divBdr>
        </w:div>
        <w:div w:id="1264799189">
          <w:marLeft w:val="0"/>
          <w:marRight w:val="0"/>
          <w:marTop w:val="0"/>
          <w:marBottom w:val="0"/>
          <w:divBdr>
            <w:top w:val="none" w:sz="0" w:space="0" w:color="auto"/>
            <w:left w:val="none" w:sz="0" w:space="0" w:color="auto"/>
            <w:bottom w:val="none" w:sz="0" w:space="0" w:color="auto"/>
            <w:right w:val="none" w:sz="0" w:space="0" w:color="auto"/>
          </w:divBdr>
        </w:div>
        <w:div w:id="1300110143">
          <w:marLeft w:val="0"/>
          <w:marRight w:val="0"/>
          <w:marTop w:val="0"/>
          <w:marBottom w:val="0"/>
          <w:divBdr>
            <w:top w:val="none" w:sz="0" w:space="0" w:color="auto"/>
            <w:left w:val="none" w:sz="0" w:space="0" w:color="auto"/>
            <w:bottom w:val="none" w:sz="0" w:space="0" w:color="auto"/>
            <w:right w:val="none" w:sz="0" w:space="0" w:color="auto"/>
          </w:divBdr>
        </w:div>
        <w:div w:id="1411191219">
          <w:marLeft w:val="0"/>
          <w:marRight w:val="0"/>
          <w:marTop w:val="0"/>
          <w:marBottom w:val="0"/>
          <w:divBdr>
            <w:top w:val="none" w:sz="0" w:space="0" w:color="auto"/>
            <w:left w:val="none" w:sz="0" w:space="0" w:color="auto"/>
            <w:bottom w:val="none" w:sz="0" w:space="0" w:color="auto"/>
            <w:right w:val="none" w:sz="0" w:space="0" w:color="auto"/>
          </w:divBdr>
        </w:div>
        <w:div w:id="1457017832">
          <w:marLeft w:val="0"/>
          <w:marRight w:val="0"/>
          <w:marTop w:val="0"/>
          <w:marBottom w:val="0"/>
          <w:divBdr>
            <w:top w:val="none" w:sz="0" w:space="0" w:color="auto"/>
            <w:left w:val="none" w:sz="0" w:space="0" w:color="auto"/>
            <w:bottom w:val="none" w:sz="0" w:space="0" w:color="auto"/>
            <w:right w:val="none" w:sz="0" w:space="0" w:color="auto"/>
          </w:divBdr>
        </w:div>
        <w:div w:id="1476068195">
          <w:marLeft w:val="0"/>
          <w:marRight w:val="0"/>
          <w:marTop w:val="0"/>
          <w:marBottom w:val="0"/>
          <w:divBdr>
            <w:top w:val="none" w:sz="0" w:space="0" w:color="auto"/>
            <w:left w:val="none" w:sz="0" w:space="0" w:color="auto"/>
            <w:bottom w:val="none" w:sz="0" w:space="0" w:color="auto"/>
            <w:right w:val="none" w:sz="0" w:space="0" w:color="auto"/>
          </w:divBdr>
        </w:div>
        <w:div w:id="1537235882">
          <w:marLeft w:val="0"/>
          <w:marRight w:val="0"/>
          <w:marTop w:val="0"/>
          <w:marBottom w:val="0"/>
          <w:divBdr>
            <w:top w:val="none" w:sz="0" w:space="0" w:color="auto"/>
            <w:left w:val="none" w:sz="0" w:space="0" w:color="auto"/>
            <w:bottom w:val="none" w:sz="0" w:space="0" w:color="auto"/>
            <w:right w:val="none" w:sz="0" w:space="0" w:color="auto"/>
          </w:divBdr>
        </w:div>
        <w:div w:id="1574242171">
          <w:marLeft w:val="0"/>
          <w:marRight w:val="0"/>
          <w:marTop w:val="0"/>
          <w:marBottom w:val="0"/>
          <w:divBdr>
            <w:top w:val="none" w:sz="0" w:space="0" w:color="auto"/>
            <w:left w:val="none" w:sz="0" w:space="0" w:color="auto"/>
            <w:bottom w:val="none" w:sz="0" w:space="0" w:color="auto"/>
            <w:right w:val="none" w:sz="0" w:space="0" w:color="auto"/>
          </w:divBdr>
        </w:div>
        <w:div w:id="1702584063">
          <w:marLeft w:val="0"/>
          <w:marRight w:val="0"/>
          <w:marTop w:val="0"/>
          <w:marBottom w:val="0"/>
          <w:divBdr>
            <w:top w:val="none" w:sz="0" w:space="0" w:color="auto"/>
            <w:left w:val="none" w:sz="0" w:space="0" w:color="auto"/>
            <w:bottom w:val="none" w:sz="0" w:space="0" w:color="auto"/>
            <w:right w:val="none" w:sz="0" w:space="0" w:color="auto"/>
          </w:divBdr>
        </w:div>
        <w:div w:id="1735734161">
          <w:marLeft w:val="0"/>
          <w:marRight w:val="0"/>
          <w:marTop w:val="0"/>
          <w:marBottom w:val="0"/>
          <w:divBdr>
            <w:top w:val="none" w:sz="0" w:space="0" w:color="auto"/>
            <w:left w:val="none" w:sz="0" w:space="0" w:color="auto"/>
            <w:bottom w:val="none" w:sz="0" w:space="0" w:color="auto"/>
            <w:right w:val="none" w:sz="0" w:space="0" w:color="auto"/>
          </w:divBdr>
        </w:div>
        <w:div w:id="1788352450">
          <w:marLeft w:val="0"/>
          <w:marRight w:val="0"/>
          <w:marTop w:val="0"/>
          <w:marBottom w:val="0"/>
          <w:divBdr>
            <w:top w:val="none" w:sz="0" w:space="0" w:color="auto"/>
            <w:left w:val="none" w:sz="0" w:space="0" w:color="auto"/>
            <w:bottom w:val="none" w:sz="0" w:space="0" w:color="auto"/>
            <w:right w:val="none" w:sz="0" w:space="0" w:color="auto"/>
          </w:divBdr>
        </w:div>
        <w:div w:id="1829243297">
          <w:marLeft w:val="0"/>
          <w:marRight w:val="0"/>
          <w:marTop w:val="0"/>
          <w:marBottom w:val="0"/>
          <w:divBdr>
            <w:top w:val="none" w:sz="0" w:space="0" w:color="auto"/>
            <w:left w:val="none" w:sz="0" w:space="0" w:color="auto"/>
            <w:bottom w:val="none" w:sz="0" w:space="0" w:color="auto"/>
            <w:right w:val="none" w:sz="0" w:space="0" w:color="auto"/>
          </w:divBdr>
        </w:div>
        <w:div w:id="1880892813">
          <w:marLeft w:val="0"/>
          <w:marRight w:val="0"/>
          <w:marTop w:val="0"/>
          <w:marBottom w:val="0"/>
          <w:divBdr>
            <w:top w:val="none" w:sz="0" w:space="0" w:color="auto"/>
            <w:left w:val="none" w:sz="0" w:space="0" w:color="auto"/>
            <w:bottom w:val="none" w:sz="0" w:space="0" w:color="auto"/>
            <w:right w:val="none" w:sz="0" w:space="0" w:color="auto"/>
          </w:divBdr>
        </w:div>
        <w:div w:id="1890454036">
          <w:marLeft w:val="0"/>
          <w:marRight w:val="0"/>
          <w:marTop w:val="0"/>
          <w:marBottom w:val="0"/>
          <w:divBdr>
            <w:top w:val="none" w:sz="0" w:space="0" w:color="auto"/>
            <w:left w:val="none" w:sz="0" w:space="0" w:color="auto"/>
            <w:bottom w:val="none" w:sz="0" w:space="0" w:color="auto"/>
            <w:right w:val="none" w:sz="0" w:space="0" w:color="auto"/>
          </w:divBdr>
        </w:div>
        <w:div w:id="1892185296">
          <w:marLeft w:val="0"/>
          <w:marRight w:val="0"/>
          <w:marTop w:val="0"/>
          <w:marBottom w:val="0"/>
          <w:divBdr>
            <w:top w:val="none" w:sz="0" w:space="0" w:color="auto"/>
            <w:left w:val="none" w:sz="0" w:space="0" w:color="auto"/>
            <w:bottom w:val="none" w:sz="0" w:space="0" w:color="auto"/>
            <w:right w:val="none" w:sz="0" w:space="0" w:color="auto"/>
          </w:divBdr>
        </w:div>
        <w:div w:id="1907454937">
          <w:marLeft w:val="0"/>
          <w:marRight w:val="0"/>
          <w:marTop w:val="0"/>
          <w:marBottom w:val="0"/>
          <w:divBdr>
            <w:top w:val="none" w:sz="0" w:space="0" w:color="auto"/>
            <w:left w:val="none" w:sz="0" w:space="0" w:color="auto"/>
            <w:bottom w:val="none" w:sz="0" w:space="0" w:color="auto"/>
            <w:right w:val="none" w:sz="0" w:space="0" w:color="auto"/>
          </w:divBdr>
        </w:div>
        <w:div w:id="1979257816">
          <w:marLeft w:val="0"/>
          <w:marRight w:val="0"/>
          <w:marTop w:val="0"/>
          <w:marBottom w:val="0"/>
          <w:divBdr>
            <w:top w:val="none" w:sz="0" w:space="0" w:color="auto"/>
            <w:left w:val="none" w:sz="0" w:space="0" w:color="auto"/>
            <w:bottom w:val="none" w:sz="0" w:space="0" w:color="auto"/>
            <w:right w:val="none" w:sz="0" w:space="0" w:color="auto"/>
          </w:divBdr>
        </w:div>
        <w:div w:id="1984459858">
          <w:marLeft w:val="0"/>
          <w:marRight w:val="0"/>
          <w:marTop w:val="0"/>
          <w:marBottom w:val="0"/>
          <w:divBdr>
            <w:top w:val="none" w:sz="0" w:space="0" w:color="auto"/>
            <w:left w:val="none" w:sz="0" w:space="0" w:color="auto"/>
            <w:bottom w:val="none" w:sz="0" w:space="0" w:color="auto"/>
            <w:right w:val="none" w:sz="0" w:space="0" w:color="auto"/>
          </w:divBdr>
        </w:div>
        <w:div w:id="2092266434">
          <w:marLeft w:val="0"/>
          <w:marRight w:val="0"/>
          <w:marTop w:val="0"/>
          <w:marBottom w:val="0"/>
          <w:divBdr>
            <w:top w:val="none" w:sz="0" w:space="0" w:color="auto"/>
            <w:left w:val="none" w:sz="0" w:space="0" w:color="auto"/>
            <w:bottom w:val="none" w:sz="0" w:space="0" w:color="auto"/>
            <w:right w:val="none" w:sz="0" w:space="0" w:color="auto"/>
          </w:divBdr>
        </w:div>
      </w:divsChild>
    </w:div>
    <w:div w:id="656567090">
      <w:bodyDiv w:val="1"/>
      <w:marLeft w:val="0"/>
      <w:marRight w:val="0"/>
      <w:marTop w:val="0"/>
      <w:marBottom w:val="0"/>
      <w:divBdr>
        <w:top w:val="none" w:sz="0" w:space="0" w:color="auto"/>
        <w:left w:val="none" w:sz="0" w:space="0" w:color="auto"/>
        <w:bottom w:val="none" w:sz="0" w:space="0" w:color="auto"/>
        <w:right w:val="none" w:sz="0" w:space="0" w:color="auto"/>
      </w:divBdr>
      <w:divsChild>
        <w:div w:id="1554543575">
          <w:marLeft w:val="0"/>
          <w:marRight w:val="0"/>
          <w:marTop w:val="0"/>
          <w:marBottom w:val="0"/>
          <w:divBdr>
            <w:top w:val="none" w:sz="0" w:space="0" w:color="auto"/>
            <w:left w:val="none" w:sz="0" w:space="0" w:color="auto"/>
            <w:bottom w:val="none" w:sz="0" w:space="0" w:color="auto"/>
            <w:right w:val="none" w:sz="0" w:space="0" w:color="auto"/>
          </w:divBdr>
          <w:divsChild>
            <w:div w:id="944505611">
              <w:marLeft w:val="0"/>
              <w:marRight w:val="0"/>
              <w:marTop w:val="0"/>
              <w:marBottom w:val="0"/>
              <w:divBdr>
                <w:top w:val="none" w:sz="0" w:space="0" w:color="auto"/>
                <w:left w:val="none" w:sz="0" w:space="0" w:color="auto"/>
                <w:bottom w:val="none" w:sz="0" w:space="0" w:color="auto"/>
                <w:right w:val="none" w:sz="0" w:space="0" w:color="auto"/>
              </w:divBdr>
            </w:div>
            <w:div w:id="1459910727">
              <w:marLeft w:val="0"/>
              <w:marRight w:val="0"/>
              <w:marTop w:val="0"/>
              <w:marBottom w:val="0"/>
              <w:divBdr>
                <w:top w:val="none" w:sz="0" w:space="0" w:color="auto"/>
                <w:left w:val="none" w:sz="0" w:space="0" w:color="auto"/>
                <w:bottom w:val="none" w:sz="0" w:space="0" w:color="auto"/>
                <w:right w:val="none" w:sz="0" w:space="0" w:color="auto"/>
              </w:divBdr>
              <w:divsChild>
                <w:div w:id="687412161">
                  <w:marLeft w:val="0"/>
                  <w:marRight w:val="0"/>
                  <w:marTop w:val="0"/>
                  <w:marBottom w:val="0"/>
                  <w:divBdr>
                    <w:top w:val="none" w:sz="0" w:space="0" w:color="auto"/>
                    <w:left w:val="none" w:sz="0" w:space="0" w:color="auto"/>
                    <w:bottom w:val="none" w:sz="0" w:space="0" w:color="auto"/>
                    <w:right w:val="none" w:sz="0" w:space="0" w:color="auto"/>
                  </w:divBdr>
                  <w:divsChild>
                    <w:div w:id="217283854">
                      <w:marLeft w:val="0"/>
                      <w:marRight w:val="0"/>
                      <w:marTop w:val="0"/>
                      <w:marBottom w:val="0"/>
                      <w:divBdr>
                        <w:top w:val="none" w:sz="0" w:space="0" w:color="auto"/>
                        <w:left w:val="none" w:sz="0" w:space="0" w:color="auto"/>
                        <w:bottom w:val="none" w:sz="0" w:space="0" w:color="auto"/>
                        <w:right w:val="none" w:sz="0" w:space="0" w:color="auto"/>
                      </w:divBdr>
                    </w:div>
                  </w:divsChild>
                </w:div>
                <w:div w:id="14144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43510">
      <w:bodyDiv w:val="1"/>
      <w:marLeft w:val="0"/>
      <w:marRight w:val="0"/>
      <w:marTop w:val="0"/>
      <w:marBottom w:val="0"/>
      <w:divBdr>
        <w:top w:val="none" w:sz="0" w:space="0" w:color="auto"/>
        <w:left w:val="none" w:sz="0" w:space="0" w:color="auto"/>
        <w:bottom w:val="none" w:sz="0" w:space="0" w:color="auto"/>
        <w:right w:val="none" w:sz="0" w:space="0" w:color="auto"/>
      </w:divBdr>
      <w:divsChild>
        <w:div w:id="1813135285">
          <w:marLeft w:val="0"/>
          <w:marRight w:val="0"/>
          <w:marTop w:val="0"/>
          <w:marBottom w:val="0"/>
          <w:divBdr>
            <w:top w:val="none" w:sz="0" w:space="0" w:color="auto"/>
            <w:left w:val="none" w:sz="0" w:space="0" w:color="auto"/>
            <w:bottom w:val="none" w:sz="0" w:space="0" w:color="auto"/>
            <w:right w:val="none" w:sz="0" w:space="0" w:color="auto"/>
          </w:divBdr>
        </w:div>
      </w:divsChild>
    </w:div>
    <w:div w:id="662588738">
      <w:bodyDiv w:val="1"/>
      <w:marLeft w:val="0"/>
      <w:marRight w:val="0"/>
      <w:marTop w:val="0"/>
      <w:marBottom w:val="0"/>
      <w:divBdr>
        <w:top w:val="none" w:sz="0" w:space="0" w:color="auto"/>
        <w:left w:val="none" w:sz="0" w:space="0" w:color="auto"/>
        <w:bottom w:val="none" w:sz="0" w:space="0" w:color="auto"/>
        <w:right w:val="none" w:sz="0" w:space="0" w:color="auto"/>
      </w:divBdr>
      <w:divsChild>
        <w:div w:id="1397822570">
          <w:marLeft w:val="0"/>
          <w:marRight w:val="0"/>
          <w:marTop w:val="0"/>
          <w:marBottom w:val="0"/>
          <w:divBdr>
            <w:top w:val="none" w:sz="0" w:space="0" w:color="auto"/>
            <w:left w:val="none" w:sz="0" w:space="0" w:color="auto"/>
            <w:bottom w:val="none" w:sz="0" w:space="0" w:color="auto"/>
            <w:right w:val="none" w:sz="0" w:space="0" w:color="auto"/>
          </w:divBdr>
        </w:div>
      </w:divsChild>
    </w:div>
    <w:div w:id="667441871">
      <w:bodyDiv w:val="1"/>
      <w:marLeft w:val="0"/>
      <w:marRight w:val="0"/>
      <w:marTop w:val="0"/>
      <w:marBottom w:val="0"/>
      <w:divBdr>
        <w:top w:val="none" w:sz="0" w:space="0" w:color="auto"/>
        <w:left w:val="none" w:sz="0" w:space="0" w:color="auto"/>
        <w:bottom w:val="none" w:sz="0" w:space="0" w:color="auto"/>
        <w:right w:val="none" w:sz="0" w:space="0" w:color="auto"/>
      </w:divBdr>
    </w:div>
    <w:div w:id="669984528">
      <w:bodyDiv w:val="1"/>
      <w:marLeft w:val="0"/>
      <w:marRight w:val="0"/>
      <w:marTop w:val="0"/>
      <w:marBottom w:val="0"/>
      <w:divBdr>
        <w:top w:val="none" w:sz="0" w:space="0" w:color="auto"/>
        <w:left w:val="none" w:sz="0" w:space="0" w:color="auto"/>
        <w:bottom w:val="none" w:sz="0" w:space="0" w:color="auto"/>
        <w:right w:val="none" w:sz="0" w:space="0" w:color="auto"/>
      </w:divBdr>
      <w:divsChild>
        <w:div w:id="1651785733">
          <w:marLeft w:val="0"/>
          <w:marRight w:val="0"/>
          <w:marTop w:val="0"/>
          <w:marBottom w:val="0"/>
          <w:divBdr>
            <w:top w:val="none" w:sz="0" w:space="0" w:color="auto"/>
            <w:left w:val="none" w:sz="0" w:space="0" w:color="auto"/>
            <w:bottom w:val="none" w:sz="0" w:space="0" w:color="auto"/>
            <w:right w:val="none" w:sz="0" w:space="0" w:color="auto"/>
          </w:divBdr>
        </w:div>
      </w:divsChild>
    </w:div>
    <w:div w:id="684018390">
      <w:bodyDiv w:val="1"/>
      <w:marLeft w:val="0"/>
      <w:marRight w:val="0"/>
      <w:marTop w:val="0"/>
      <w:marBottom w:val="0"/>
      <w:divBdr>
        <w:top w:val="none" w:sz="0" w:space="0" w:color="auto"/>
        <w:left w:val="none" w:sz="0" w:space="0" w:color="auto"/>
        <w:bottom w:val="none" w:sz="0" w:space="0" w:color="auto"/>
        <w:right w:val="none" w:sz="0" w:space="0" w:color="auto"/>
      </w:divBdr>
    </w:div>
    <w:div w:id="684133991">
      <w:bodyDiv w:val="1"/>
      <w:marLeft w:val="0"/>
      <w:marRight w:val="0"/>
      <w:marTop w:val="0"/>
      <w:marBottom w:val="0"/>
      <w:divBdr>
        <w:top w:val="none" w:sz="0" w:space="0" w:color="auto"/>
        <w:left w:val="none" w:sz="0" w:space="0" w:color="auto"/>
        <w:bottom w:val="none" w:sz="0" w:space="0" w:color="auto"/>
        <w:right w:val="none" w:sz="0" w:space="0" w:color="auto"/>
      </w:divBdr>
    </w:div>
    <w:div w:id="695694507">
      <w:bodyDiv w:val="1"/>
      <w:marLeft w:val="0"/>
      <w:marRight w:val="0"/>
      <w:marTop w:val="0"/>
      <w:marBottom w:val="0"/>
      <w:divBdr>
        <w:top w:val="none" w:sz="0" w:space="0" w:color="auto"/>
        <w:left w:val="none" w:sz="0" w:space="0" w:color="auto"/>
        <w:bottom w:val="none" w:sz="0" w:space="0" w:color="auto"/>
        <w:right w:val="none" w:sz="0" w:space="0" w:color="auto"/>
      </w:divBdr>
      <w:divsChild>
        <w:div w:id="880169004">
          <w:marLeft w:val="0"/>
          <w:marRight w:val="0"/>
          <w:marTop w:val="0"/>
          <w:marBottom w:val="0"/>
          <w:divBdr>
            <w:top w:val="none" w:sz="0" w:space="0" w:color="auto"/>
            <w:left w:val="none" w:sz="0" w:space="0" w:color="auto"/>
            <w:bottom w:val="none" w:sz="0" w:space="0" w:color="auto"/>
            <w:right w:val="none" w:sz="0" w:space="0" w:color="auto"/>
          </w:divBdr>
        </w:div>
        <w:div w:id="1021784202">
          <w:marLeft w:val="0"/>
          <w:marRight w:val="0"/>
          <w:marTop w:val="0"/>
          <w:marBottom w:val="0"/>
          <w:divBdr>
            <w:top w:val="none" w:sz="0" w:space="0" w:color="auto"/>
            <w:left w:val="none" w:sz="0" w:space="0" w:color="auto"/>
            <w:bottom w:val="none" w:sz="0" w:space="0" w:color="auto"/>
            <w:right w:val="none" w:sz="0" w:space="0" w:color="auto"/>
          </w:divBdr>
        </w:div>
      </w:divsChild>
    </w:div>
    <w:div w:id="704906908">
      <w:bodyDiv w:val="1"/>
      <w:marLeft w:val="0"/>
      <w:marRight w:val="0"/>
      <w:marTop w:val="0"/>
      <w:marBottom w:val="0"/>
      <w:divBdr>
        <w:top w:val="none" w:sz="0" w:space="0" w:color="auto"/>
        <w:left w:val="none" w:sz="0" w:space="0" w:color="auto"/>
        <w:bottom w:val="none" w:sz="0" w:space="0" w:color="auto"/>
        <w:right w:val="none" w:sz="0" w:space="0" w:color="auto"/>
      </w:divBdr>
    </w:div>
    <w:div w:id="705521547">
      <w:bodyDiv w:val="1"/>
      <w:marLeft w:val="0"/>
      <w:marRight w:val="0"/>
      <w:marTop w:val="0"/>
      <w:marBottom w:val="0"/>
      <w:divBdr>
        <w:top w:val="none" w:sz="0" w:space="0" w:color="auto"/>
        <w:left w:val="none" w:sz="0" w:space="0" w:color="auto"/>
        <w:bottom w:val="none" w:sz="0" w:space="0" w:color="auto"/>
        <w:right w:val="none" w:sz="0" w:space="0" w:color="auto"/>
      </w:divBdr>
    </w:div>
    <w:div w:id="706375967">
      <w:bodyDiv w:val="1"/>
      <w:marLeft w:val="0"/>
      <w:marRight w:val="0"/>
      <w:marTop w:val="0"/>
      <w:marBottom w:val="0"/>
      <w:divBdr>
        <w:top w:val="none" w:sz="0" w:space="0" w:color="auto"/>
        <w:left w:val="none" w:sz="0" w:space="0" w:color="auto"/>
        <w:bottom w:val="none" w:sz="0" w:space="0" w:color="auto"/>
        <w:right w:val="none" w:sz="0" w:space="0" w:color="auto"/>
      </w:divBdr>
    </w:div>
    <w:div w:id="707337816">
      <w:marLeft w:val="0"/>
      <w:marRight w:val="0"/>
      <w:marTop w:val="0"/>
      <w:marBottom w:val="0"/>
      <w:divBdr>
        <w:top w:val="none" w:sz="0" w:space="0" w:color="auto"/>
        <w:left w:val="none" w:sz="0" w:space="0" w:color="auto"/>
        <w:bottom w:val="none" w:sz="0" w:space="0" w:color="auto"/>
        <w:right w:val="none" w:sz="0" w:space="0" w:color="auto"/>
      </w:divBdr>
    </w:div>
    <w:div w:id="707337817">
      <w:marLeft w:val="0"/>
      <w:marRight w:val="0"/>
      <w:marTop w:val="0"/>
      <w:marBottom w:val="0"/>
      <w:divBdr>
        <w:top w:val="none" w:sz="0" w:space="0" w:color="auto"/>
        <w:left w:val="none" w:sz="0" w:space="0" w:color="auto"/>
        <w:bottom w:val="none" w:sz="0" w:space="0" w:color="auto"/>
        <w:right w:val="none" w:sz="0" w:space="0" w:color="auto"/>
      </w:divBdr>
    </w:div>
    <w:div w:id="707337818">
      <w:marLeft w:val="0"/>
      <w:marRight w:val="0"/>
      <w:marTop w:val="0"/>
      <w:marBottom w:val="0"/>
      <w:divBdr>
        <w:top w:val="none" w:sz="0" w:space="0" w:color="auto"/>
        <w:left w:val="none" w:sz="0" w:space="0" w:color="auto"/>
        <w:bottom w:val="none" w:sz="0" w:space="0" w:color="auto"/>
        <w:right w:val="none" w:sz="0" w:space="0" w:color="auto"/>
      </w:divBdr>
    </w:div>
    <w:div w:id="707337819">
      <w:marLeft w:val="0"/>
      <w:marRight w:val="0"/>
      <w:marTop w:val="0"/>
      <w:marBottom w:val="0"/>
      <w:divBdr>
        <w:top w:val="none" w:sz="0" w:space="0" w:color="auto"/>
        <w:left w:val="none" w:sz="0" w:space="0" w:color="auto"/>
        <w:bottom w:val="none" w:sz="0" w:space="0" w:color="auto"/>
        <w:right w:val="none" w:sz="0" w:space="0" w:color="auto"/>
      </w:divBdr>
    </w:div>
    <w:div w:id="707337820">
      <w:marLeft w:val="0"/>
      <w:marRight w:val="0"/>
      <w:marTop w:val="0"/>
      <w:marBottom w:val="0"/>
      <w:divBdr>
        <w:top w:val="none" w:sz="0" w:space="0" w:color="auto"/>
        <w:left w:val="none" w:sz="0" w:space="0" w:color="auto"/>
        <w:bottom w:val="none" w:sz="0" w:space="0" w:color="auto"/>
        <w:right w:val="none" w:sz="0" w:space="0" w:color="auto"/>
      </w:divBdr>
    </w:div>
    <w:div w:id="707337821">
      <w:marLeft w:val="0"/>
      <w:marRight w:val="0"/>
      <w:marTop w:val="0"/>
      <w:marBottom w:val="0"/>
      <w:divBdr>
        <w:top w:val="none" w:sz="0" w:space="0" w:color="auto"/>
        <w:left w:val="none" w:sz="0" w:space="0" w:color="auto"/>
        <w:bottom w:val="none" w:sz="0" w:space="0" w:color="auto"/>
        <w:right w:val="none" w:sz="0" w:space="0" w:color="auto"/>
      </w:divBdr>
      <w:divsChild>
        <w:div w:id="707337839">
          <w:marLeft w:val="0"/>
          <w:marRight w:val="0"/>
          <w:marTop w:val="0"/>
          <w:marBottom w:val="0"/>
          <w:divBdr>
            <w:top w:val="none" w:sz="0" w:space="0" w:color="auto"/>
            <w:left w:val="none" w:sz="0" w:space="0" w:color="auto"/>
            <w:bottom w:val="none" w:sz="0" w:space="0" w:color="auto"/>
            <w:right w:val="none" w:sz="0" w:space="0" w:color="auto"/>
          </w:divBdr>
        </w:div>
      </w:divsChild>
    </w:div>
    <w:div w:id="707337824">
      <w:marLeft w:val="0"/>
      <w:marRight w:val="0"/>
      <w:marTop w:val="0"/>
      <w:marBottom w:val="0"/>
      <w:divBdr>
        <w:top w:val="none" w:sz="0" w:space="0" w:color="auto"/>
        <w:left w:val="none" w:sz="0" w:space="0" w:color="auto"/>
        <w:bottom w:val="none" w:sz="0" w:space="0" w:color="auto"/>
        <w:right w:val="none" w:sz="0" w:space="0" w:color="auto"/>
      </w:divBdr>
    </w:div>
    <w:div w:id="707337825">
      <w:marLeft w:val="0"/>
      <w:marRight w:val="0"/>
      <w:marTop w:val="0"/>
      <w:marBottom w:val="0"/>
      <w:divBdr>
        <w:top w:val="none" w:sz="0" w:space="0" w:color="auto"/>
        <w:left w:val="none" w:sz="0" w:space="0" w:color="auto"/>
        <w:bottom w:val="none" w:sz="0" w:space="0" w:color="auto"/>
        <w:right w:val="none" w:sz="0" w:space="0" w:color="auto"/>
      </w:divBdr>
    </w:div>
    <w:div w:id="707337826">
      <w:marLeft w:val="0"/>
      <w:marRight w:val="0"/>
      <w:marTop w:val="0"/>
      <w:marBottom w:val="0"/>
      <w:divBdr>
        <w:top w:val="none" w:sz="0" w:space="0" w:color="auto"/>
        <w:left w:val="none" w:sz="0" w:space="0" w:color="auto"/>
        <w:bottom w:val="none" w:sz="0" w:space="0" w:color="auto"/>
        <w:right w:val="none" w:sz="0" w:space="0" w:color="auto"/>
      </w:divBdr>
      <w:divsChild>
        <w:div w:id="707337828">
          <w:marLeft w:val="0"/>
          <w:marRight w:val="0"/>
          <w:marTop w:val="0"/>
          <w:marBottom w:val="0"/>
          <w:divBdr>
            <w:top w:val="none" w:sz="0" w:space="0" w:color="auto"/>
            <w:left w:val="none" w:sz="0" w:space="0" w:color="auto"/>
            <w:bottom w:val="none" w:sz="0" w:space="0" w:color="auto"/>
            <w:right w:val="none" w:sz="0" w:space="0" w:color="auto"/>
          </w:divBdr>
        </w:div>
        <w:div w:id="707337829">
          <w:marLeft w:val="0"/>
          <w:marRight w:val="0"/>
          <w:marTop w:val="0"/>
          <w:marBottom w:val="0"/>
          <w:divBdr>
            <w:top w:val="none" w:sz="0" w:space="0" w:color="auto"/>
            <w:left w:val="none" w:sz="0" w:space="0" w:color="auto"/>
            <w:bottom w:val="none" w:sz="0" w:space="0" w:color="auto"/>
            <w:right w:val="none" w:sz="0" w:space="0" w:color="auto"/>
          </w:divBdr>
        </w:div>
      </w:divsChild>
    </w:div>
    <w:div w:id="707337827">
      <w:marLeft w:val="0"/>
      <w:marRight w:val="0"/>
      <w:marTop w:val="0"/>
      <w:marBottom w:val="0"/>
      <w:divBdr>
        <w:top w:val="none" w:sz="0" w:space="0" w:color="auto"/>
        <w:left w:val="none" w:sz="0" w:space="0" w:color="auto"/>
        <w:bottom w:val="none" w:sz="0" w:space="0" w:color="auto"/>
        <w:right w:val="none" w:sz="0" w:space="0" w:color="auto"/>
      </w:divBdr>
    </w:div>
    <w:div w:id="707337831">
      <w:marLeft w:val="0"/>
      <w:marRight w:val="0"/>
      <w:marTop w:val="0"/>
      <w:marBottom w:val="0"/>
      <w:divBdr>
        <w:top w:val="none" w:sz="0" w:space="0" w:color="auto"/>
        <w:left w:val="none" w:sz="0" w:space="0" w:color="auto"/>
        <w:bottom w:val="none" w:sz="0" w:space="0" w:color="auto"/>
        <w:right w:val="none" w:sz="0" w:space="0" w:color="auto"/>
      </w:divBdr>
      <w:divsChild>
        <w:div w:id="707337822">
          <w:marLeft w:val="0"/>
          <w:marRight w:val="0"/>
          <w:marTop w:val="0"/>
          <w:marBottom w:val="0"/>
          <w:divBdr>
            <w:top w:val="none" w:sz="0" w:space="0" w:color="auto"/>
            <w:left w:val="none" w:sz="0" w:space="0" w:color="auto"/>
            <w:bottom w:val="none" w:sz="0" w:space="0" w:color="auto"/>
            <w:right w:val="none" w:sz="0" w:space="0" w:color="auto"/>
          </w:divBdr>
        </w:div>
      </w:divsChild>
    </w:div>
    <w:div w:id="707337833">
      <w:marLeft w:val="0"/>
      <w:marRight w:val="0"/>
      <w:marTop w:val="0"/>
      <w:marBottom w:val="0"/>
      <w:divBdr>
        <w:top w:val="none" w:sz="0" w:space="0" w:color="auto"/>
        <w:left w:val="none" w:sz="0" w:space="0" w:color="auto"/>
        <w:bottom w:val="none" w:sz="0" w:space="0" w:color="auto"/>
        <w:right w:val="none" w:sz="0" w:space="0" w:color="auto"/>
      </w:divBdr>
    </w:div>
    <w:div w:id="707337834">
      <w:marLeft w:val="0"/>
      <w:marRight w:val="0"/>
      <w:marTop w:val="0"/>
      <w:marBottom w:val="0"/>
      <w:divBdr>
        <w:top w:val="none" w:sz="0" w:space="0" w:color="auto"/>
        <w:left w:val="none" w:sz="0" w:space="0" w:color="auto"/>
        <w:bottom w:val="none" w:sz="0" w:space="0" w:color="auto"/>
        <w:right w:val="none" w:sz="0" w:space="0" w:color="auto"/>
      </w:divBdr>
      <w:divsChild>
        <w:div w:id="707337823">
          <w:marLeft w:val="0"/>
          <w:marRight w:val="0"/>
          <w:marTop w:val="0"/>
          <w:marBottom w:val="0"/>
          <w:divBdr>
            <w:top w:val="none" w:sz="0" w:space="0" w:color="auto"/>
            <w:left w:val="none" w:sz="0" w:space="0" w:color="auto"/>
            <w:bottom w:val="none" w:sz="0" w:space="0" w:color="auto"/>
            <w:right w:val="none" w:sz="0" w:space="0" w:color="auto"/>
          </w:divBdr>
          <w:divsChild>
            <w:div w:id="7073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7835">
      <w:marLeft w:val="0"/>
      <w:marRight w:val="0"/>
      <w:marTop w:val="0"/>
      <w:marBottom w:val="0"/>
      <w:divBdr>
        <w:top w:val="none" w:sz="0" w:space="0" w:color="auto"/>
        <w:left w:val="none" w:sz="0" w:space="0" w:color="auto"/>
        <w:bottom w:val="none" w:sz="0" w:space="0" w:color="auto"/>
        <w:right w:val="none" w:sz="0" w:space="0" w:color="auto"/>
      </w:divBdr>
    </w:div>
    <w:div w:id="707337837">
      <w:marLeft w:val="0"/>
      <w:marRight w:val="0"/>
      <w:marTop w:val="0"/>
      <w:marBottom w:val="0"/>
      <w:divBdr>
        <w:top w:val="none" w:sz="0" w:space="0" w:color="auto"/>
        <w:left w:val="none" w:sz="0" w:space="0" w:color="auto"/>
        <w:bottom w:val="none" w:sz="0" w:space="0" w:color="auto"/>
        <w:right w:val="none" w:sz="0" w:space="0" w:color="auto"/>
      </w:divBdr>
      <w:divsChild>
        <w:div w:id="707337830">
          <w:marLeft w:val="0"/>
          <w:marRight w:val="0"/>
          <w:marTop w:val="0"/>
          <w:marBottom w:val="0"/>
          <w:divBdr>
            <w:top w:val="none" w:sz="0" w:space="0" w:color="auto"/>
            <w:left w:val="none" w:sz="0" w:space="0" w:color="auto"/>
            <w:bottom w:val="none" w:sz="0" w:space="0" w:color="auto"/>
            <w:right w:val="none" w:sz="0" w:space="0" w:color="auto"/>
          </w:divBdr>
          <w:divsChild>
            <w:div w:id="7073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7840">
      <w:marLeft w:val="0"/>
      <w:marRight w:val="0"/>
      <w:marTop w:val="0"/>
      <w:marBottom w:val="0"/>
      <w:divBdr>
        <w:top w:val="none" w:sz="0" w:space="0" w:color="auto"/>
        <w:left w:val="none" w:sz="0" w:space="0" w:color="auto"/>
        <w:bottom w:val="none" w:sz="0" w:space="0" w:color="auto"/>
        <w:right w:val="none" w:sz="0" w:space="0" w:color="auto"/>
      </w:divBdr>
      <w:divsChild>
        <w:div w:id="707337832">
          <w:marLeft w:val="0"/>
          <w:marRight w:val="0"/>
          <w:marTop w:val="0"/>
          <w:marBottom w:val="0"/>
          <w:divBdr>
            <w:top w:val="none" w:sz="0" w:space="0" w:color="auto"/>
            <w:left w:val="none" w:sz="0" w:space="0" w:color="auto"/>
            <w:bottom w:val="none" w:sz="0" w:space="0" w:color="auto"/>
            <w:right w:val="none" w:sz="0" w:space="0" w:color="auto"/>
          </w:divBdr>
        </w:div>
      </w:divsChild>
    </w:div>
    <w:div w:id="707337841">
      <w:marLeft w:val="0"/>
      <w:marRight w:val="0"/>
      <w:marTop w:val="0"/>
      <w:marBottom w:val="0"/>
      <w:divBdr>
        <w:top w:val="none" w:sz="0" w:space="0" w:color="auto"/>
        <w:left w:val="none" w:sz="0" w:space="0" w:color="auto"/>
        <w:bottom w:val="none" w:sz="0" w:space="0" w:color="auto"/>
        <w:right w:val="none" w:sz="0" w:space="0" w:color="auto"/>
      </w:divBdr>
    </w:div>
    <w:div w:id="707337842">
      <w:marLeft w:val="0"/>
      <w:marRight w:val="0"/>
      <w:marTop w:val="0"/>
      <w:marBottom w:val="0"/>
      <w:divBdr>
        <w:top w:val="none" w:sz="0" w:space="0" w:color="auto"/>
        <w:left w:val="none" w:sz="0" w:space="0" w:color="auto"/>
        <w:bottom w:val="none" w:sz="0" w:space="0" w:color="auto"/>
        <w:right w:val="none" w:sz="0" w:space="0" w:color="auto"/>
      </w:divBdr>
    </w:div>
    <w:div w:id="707337843">
      <w:marLeft w:val="0"/>
      <w:marRight w:val="0"/>
      <w:marTop w:val="0"/>
      <w:marBottom w:val="0"/>
      <w:divBdr>
        <w:top w:val="none" w:sz="0" w:space="0" w:color="auto"/>
        <w:left w:val="none" w:sz="0" w:space="0" w:color="auto"/>
        <w:bottom w:val="none" w:sz="0" w:space="0" w:color="auto"/>
        <w:right w:val="none" w:sz="0" w:space="0" w:color="auto"/>
      </w:divBdr>
    </w:div>
    <w:div w:id="707337844">
      <w:marLeft w:val="0"/>
      <w:marRight w:val="0"/>
      <w:marTop w:val="0"/>
      <w:marBottom w:val="0"/>
      <w:divBdr>
        <w:top w:val="none" w:sz="0" w:space="0" w:color="auto"/>
        <w:left w:val="none" w:sz="0" w:space="0" w:color="auto"/>
        <w:bottom w:val="none" w:sz="0" w:space="0" w:color="auto"/>
        <w:right w:val="none" w:sz="0" w:space="0" w:color="auto"/>
      </w:divBdr>
    </w:div>
    <w:div w:id="707337845">
      <w:marLeft w:val="0"/>
      <w:marRight w:val="0"/>
      <w:marTop w:val="0"/>
      <w:marBottom w:val="0"/>
      <w:divBdr>
        <w:top w:val="none" w:sz="0" w:space="0" w:color="auto"/>
        <w:left w:val="none" w:sz="0" w:space="0" w:color="auto"/>
        <w:bottom w:val="none" w:sz="0" w:space="0" w:color="auto"/>
        <w:right w:val="none" w:sz="0" w:space="0" w:color="auto"/>
      </w:divBdr>
    </w:div>
    <w:div w:id="707337846">
      <w:marLeft w:val="0"/>
      <w:marRight w:val="0"/>
      <w:marTop w:val="0"/>
      <w:marBottom w:val="0"/>
      <w:divBdr>
        <w:top w:val="none" w:sz="0" w:space="0" w:color="auto"/>
        <w:left w:val="none" w:sz="0" w:space="0" w:color="auto"/>
        <w:bottom w:val="none" w:sz="0" w:space="0" w:color="auto"/>
        <w:right w:val="none" w:sz="0" w:space="0" w:color="auto"/>
      </w:divBdr>
    </w:div>
    <w:div w:id="707337847">
      <w:marLeft w:val="0"/>
      <w:marRight w:val="0"/>
      <w:marTop w:val="0"/>
      <w:marBottom w:val="0"/>
      <w:divBdr>
        <w:top w:val="none" w:sz="0" w:space="0" w:color="auto"/>
        <w:left w:val="none" w:sz="0" w:space="0" w:color="auto"/>
        <w:bottom w:val="none" w:sz="0" w:space="0" w:color="auto"/>
        <w:right w:val="none" w:sz="0" w:space="0" w:color="auto"/>
      </w:divBdr>
    </w:div>
    <w:div w:id="707337848">
      <w:marLeft w:val="0"/>
      <w:marRight w:val="0"/>
      <w:marTop w:val="0"/>
      <w:marBottom w:val="0"/>
      <w:divBdr>
        <w:top w:val="none" w:sz="0" w:space="0" w:color="auto"/>
        <w:left w:val="none" w:sz="0" w:space="0" w:color="auto"/>
        <w:bottom w:val="none" w:sz="0" w:space="0" w:color="auto"/>
        <w:right w:val="none" w:sz="0" w:space="0" w:color="auto"/>
      </w:divBdr>
    </w:div>
    <w:div w:id="707337849">
      <w:marLeft w:val="0"/>
      <w:marRight w:val="0"/>
      <w:marTop w:val="0"/>
      <w:marBottom w:val="0"/>
      <w:divBdr>
        <w:top w:val="none" w:sz="0" w:space="0" w:color="auto"/>
        <w:left w:val="none" w:sz="0" w:space="0" w:color="auto"/>
        <w:bottom w:val="none" w:sz="0" w:space="0" w:color="auto"/>
        <w:right w:val="none" w:sz="0" w:space="0" w:color="auto"/>
      </w:divBdr>
    </w:div>
    <w:div w:id="707337850">
      <w:marLeft w:val="0"/>
      <w:marRight w:val="0"/>
      <w:marTop w:val="0"/>
      <w:marBottom w:val="0"/>
      <w:divBdr>
        <w:top w:val="none" w:sz="0" w:space="0" w:color="auto"/>
        <w:left w:val="none" w:sz="0" w:space="0" w:color="auto"/>
        <w:bottom w:val="none" w:sz="0" w:space="0" w:color="auto"/>
        <w:right w:val="none" w:sz="0" w:space="0" w:color="auto"/>
      </w:divBdr>
    </w:div>
    <w:div w:id="707337851">
      <w:marLeft w:val="0"/>
      <w:marRight w:val="0"/>
      <w:marTop w:val="0"/>
      <w:marBottom w:val="0"/>
      <w:divBdr>
        <w:top w:val="none" w:sz="0" w:space="0" w:color="auto"/>
        <w:left w:val="none" w:sz="0" w:space="0" w:color="auto"/>
        <w:bottom w:val="none" w:sz="0" w:space="0" w:color="auto"/>
        <w:right w:val="none" w:sz="0" w:space="0" w:color="auto"/>
      </w:divBdr>
    </w:div>
    <w:div w:id="707337852">
      <w:marLeft w:val="0"/>
      <w:marRight w:val="0"/>
      <w:marTop w:val="0"/>
      <w:marBottom w:val="0"/>
      <w:divBdr>
        <w:top w:val="none" w:sz="0" w:space="0" w:color="auto"/>
        <w:left w:val="none" w:sz="0" w:space="0" w:color="auto"/>
        <w:bottom w:val="none" w:sz="0" w:space="0" w:color="auto"/>
        <w:right w:val="none" w:sz="0" w:space="0" w:color="auto"/>
      </w:divBdr>
    </w:div>
    <w:div w:id="707337853">
      <w:marLeft w:val="0"/>
      <w:marRight w:val="0"/>
      <w:marTop w:val="0"/>
      <w:marBottom w:val="0"/>
      <w:divBdr>
        <w:top w:val="none" w:sz="0" w:space="0" w:color="auto"/>
        <w:left w:val="none" w:sz="0" w:space="0" w:color="auto"/>
        <w:bottom w:val="none" w:sz="0" w:space="0" w:color="auto"/>
        <w:right w:val="none" w:sz="0" w:space="0" w:color="auto"/>
      </w:divBdr>
    </w:div>
    <w:div w:id="707337854">
      <w:marLeft w:val="0"/>
      <w:marRight w:val="0"/>
      <w:marTop w:val="0"/>
      <w:marBottom w:val="0"/>
      <w:divBdr>
        <w:top w:val="none" w:sz="0" w:space="0" w:color="auto"/>
        <w:left w:val="none" w:sz="0" w:space="0" w:color="auto"/>
        <w:bottom w:val="none" w:sz="0" w:space="0" w:color="auto"/>
        <w:right w:val="none" w:sz="0" w:space="0" w:color="auto"/>
      </w:divBdr>
    </w:div>
    <w:div w:id="707337855">
      <w:marLeft w:val="0"/>
      <w:marRight w:val="0"/>
      <w:marTop w:val="0"/>
      <w:marBottom w:val="0"/>
      <w:divBdr>
        <w:top w:val="none" w:sz="0" w:space="0" w:color="auto"/>
        <w:left w:val="none" w:sz="0" w:space="0" w:color="auto"/>
        <w:bottom w:val="none" w:sz="0" w:space="0" w:color="auto"/>
        <w:right w:val="none" w:sz="0" w:space="0" w:color="auto"/>
      </w:divBdr>
    </w:div>
    <w:div w:id="707337856">
      <w:marLeft w:val="0"/>
      <w:marRight w:val="0"/>
      <w:marTop w:val="0"/>
      <w:marBottom w:val="0"/>
      <w:divBdr>
        <w:top w:val="none" w:sz="0" w:space="0" w:color="auto"/>
        <w:left w:val="none" w:sz="0" w:space="0" w:color="auto"/>
        <w:bottom w:val="none" w:sz="0" w:space="0" w:color="auto"/>
        <w:right w:val="none" w:sz="0" w:space="0" w:color="auto"/>
      </w:divBdr>
    </w:div>
    <w:div w:id="707337857">
      <w:marLeft w:val="0"/>
      <w:marRight w:val="0"/>
      <w:marTop w:val="0"/>
      <w:marBottom w:val="0"/>
      <w:divBdr>
        <w:top w:val="none" w:sz="0" w:space="0" w:color="auto"/>
        <w:left w:val="none" w:sz="0" w:space="0" w:color="auto"/>
        <w:bottom w:val="none" w:sz="0" w:space="0" w:color="auto"/>
        <w:right w:val="none" w:sz="0" w:space="0" w:color="auto"/>
      </w:divBdr>
    </w:div>
    <w:div w:id="707337858">
      <w:marLeft w:val="0"/>
      <w:marRight w:val="0"/>
      <w:marTop w:val="0"/>
      <w:marBottom w:val="0"/>
      <w:divBdr>
        <w:top w:val="none" w:sz="0" w:space="0" w:color="auto"/>
        <w:left w:val="none" w:sz="0" w:space="0" w:color="auto"/>
        <w:bottom w:val="none" w:sz="0" w:space="0" w:color="auto"/>
        <w:right w:val="none" w:sz="0" w:space="0" w:color="auto"/>
      </w:divBdr>
    </w:div>
    <w:div w:id="707337859">
      <w:marLeft w:val="0"/>
      <w:marRight w:val="0"/>
      <w:marTop w:val="0"/>
      <w:marBottom w:val="0"/>
      <w:divBdr>
        <w:top w:val="none" w:sz="0" w:space="0" w:color="auto"/>
        <w:left w:val="none" w:sz="0" w:space="0" w:color="auto"/>
        <w:bottom w:val="none" w:sz="0" w:space="0" w:color="auto"/>
        <w:right w:val="none" w:sz="0" w:space="0" w:color="auto"/>
      </w:divBdr>
    </w:div>
    <w:div w:id="707337860">
      <w:marLeft w:val="0"/>
      <w:marRight w:val="0"/>
      <w:marTop w:val="0"/>
      <w:marBottom w:val="0"/>
      <w:divBdr>
        <w:top w:val="none" w:sz="0" w:space="0" w:color="auto"/>
        <w:left w:val="none" w:sz="0" w:space="0" w:color="auto"/>
        <w:bottom w:val="none" w:sz="0" w:space="0" w:color="auto"/>
        <w:right w:val="none" w:sz="0" w:space="0" w:color="auto"/>
      </w:divBdr>
    </w:div>
    <w:div w:id="707337861">
      <w:marLeft w:val="0"/>
      <w:marRight w:val="0"/>
      <w:marTop w:val="0"/>
      <w:marBottom w:val="0"/>
      <w:divBdr>
        <w:top w:val="none" w:sz="0" w:space="0" w:color="auto"/>
        <w:left w:val="none" w:sz="0" w:space="0" w:color="auto"/>
        <w:bottom w:val="none" w:sz="0" w:space="0" w:color="auto"/>
        <w:right w:val="none" w:sz="0" w:space="0" w:color="auto"/>
      </w:divBdr>
    </w:div>
    <w:div w:id="707337862">
      <w:marLeft w:val="0"/>
      <w:marRight w:val="0"/>
      <w:marTop w:val="0"/>
      <w:marBottom w:val="0"/>
      <w:divBdr>
        <w:top w:val="none" w:sz="0" w:space="0" w:color="auto"/>
        <w:left w:val="none" w:sz="0" w:space="0" w:color="auto"/>
        <w:bottom w:val="none" w:sz="0" w:space="0" w:color="auto"/>
        <w:right w:val="none" w:sz="0" w:space="0" w:color="auto"/>
      </w:divBdr>
    </w:div>
    <w:div w:id="707337863">
      <w:marLeft w:val="0"/>
      <w:marRight w:val="0"/>
      <w:marTop w:val="0"/>
      <w:marBottom w:val="0"/>
      <w:divBdr>
        <w:top w:val="none" w:sz="0" w:space="0" w:color="auto"/>
        <w:left w:val="none" w:sz="0" w:space="0" w:color="auto"/>
        <w:bottom w:val="none" w:sz="0" w:space="0" w:color="auto"/>
        <w:right w:val="none" w:sz="0" w:space="0" w:color="auto"/>
      </w:divBdr>
    </w:div>
    <w:div w:id="707337864">
      <w:marLeft w:val="0"/>
      <w:marRight w:val="0"/>
      <w:marTop w:val="0"/>
      <w:marBottom w:val="0"/>
      <w:divBdr>
        <w:top w:val="none" w:sz="0" w:space="0" w:color="auto"/>
        <w:left w:val="none" w:sz="0" w:space="0" w:color="auto"/>
        <w:bottom w:val="none" w:sz="0" w:space="0" w:color="auto"/>
        <w:right w:val="none" w:sz="0" w:space="0" w:color="auto"/>
      </w:divBdr>
    </w:div>
    <w:div w:id="707603000">
      <w:bodyDiv w:val="1"/>
      <w:marLeft w:val="0"/>
      <w:marRight w:val="0"/>
      <w:marTop w:val="0"/>
      <w:marBottom w:val="0"/>
      <w:divBdr>
        <w:top w:val="none" w:sz="0" w:space="0" w:color="auto"/>
        <w:left w:val="none" w:sz="0" w:space="0" w:color="auto"/>
        <w:bottom w:val="none" w:sz="0" w:space="0" w:color="auto"/>
        <w:right w:val="none" w:sz="0" w:space="0" w:color="auto"/>
      </w:divBdr>
    </w:div>
    <w:div w:id="709299635">
      <w:bodyDiv w:val="1"/>
      <w:marLeft w:val="0"/>
      <w:marRight w:val="0"/>
      <w:marTop w:val="0"/>
      <w:marBottom w:val="0"/>
      <w:divBdr>
        <w:top w:val="none" w:sz="0" w:space="0" w:color="auto"/>
        <w:left w:val="none" w:sz="0" w:space="0" w:color="auto"/>
        <w:bottom w:val="none" w:sz="0" w:space="0" w:color="auto"/>
        <w:right w:val="none" w:sz="0" w:space="0" w:color="auto"/>
      </w:divBdr>
    </w:div>
    <w:div w:id="715852897">
      <w:bodyDiv w:val="1"/>
      <w:marLeft w:val="0"/>
      <w:marRight w:val="0"/>
      <w:marTop w:val="0"/>
      <w:marBottom w:val="0"/>
      <w:divBdr>
        <w:top w:val="none" w:sz="0" w:space="0" w:color="auto"/>
        <w:left w:val="none" w:sz="0" w:space="0" w:color="auto"/>
        <w:bottom w:val="none" w:sz="0" w:space="0" w:color="auto"/>
        <w:right w:val="none" w:sz="0" w:space="0" w:color="auto"/>
      </w:divBdr>
      <w:divsChild>
        <w:div w:id="1893728541">
          <w:marLeft w:val="0"/>
          <w:marRight w:val="0"/>
          <w:marTop w:val="0"/>
          <w:marBottom w:val="0"/>
          <w:divBdr>
            <w:top w:val="none" w:sz="0" w:space="0" w:color="auto"/>
            <w:left w:val="none" w:sz="0" w:space="0" w:color="auto"/>
            <w:bottom w:val="none" w:sz="0" w:space="0" w:color="auto"/>
            <w:right w:val="none" w:sz="0" w:space="0" w:color="auto"/>
          </w:divBdr>
          <w:divsChild>
            <w:div w:id="60953884">
              <w:marLeft w:val="0"/>
              <w:marRight w:val="0"/>
              <w:marTop w:val="0"/>
              <w:marBottom w:val="0"/>
              <w:divBdr>
                <w:top w:val="none" w:sz="0" w:space="0" w:color="auto"/>
                <w:left w:val="none" w:sz="0" w:space="0" w:color="auto"/>
                <w:bottom w:val="none" w:sz="0" w:space="0" w:color="auto"/>
                <w:right w:val="none" w:sz="0" w:space="0" w:color="auto"/>
              </w:divBdr>
              <w:divsChild>
                <w:div w:id="214587995">
                  <w:marLeft w:val="0"/>
                  <w:marRight w:val="0"/>
                  <w:marTop w:val="0"/>
                  <w:marBottom w:val="0"/>
                  <w:divBdr>
                    <w:top w:val="none" w:sz="0" w:space="0" w:color="auto"/>
                    <w:left w:val="none" w:sz="0" w:space="0" w:color="auto"/>
                    <w:bottom w:val="none" w:sz="0" w:space="0" w:color="auto"/>
                    <w:right w:val="none" w:sz="0" w:space="0" w:color="auto"/>
                  </w:divBdr>
                  <w:divsChild>
                    <w:div w:id="1093281862">
                      <w:marLeft w:val="0"/>
                      <w:marRight w:val="0"/>
                      <w:marTop w:val="0"/>
                      <w:marBottom w:val="0"/>
                      <w:divBdr>
                        <w:top w:val="none" w:sz="0" w:space="0" w:color="auto"/>
                        <w:left w:val="none" w:sz="0" w:space="0" w:color="auto"/>
                        <w:bottom w:val="none" w:sz="0" w:space="0" w:color="auto"/>
                        <w:right w:val="none" w:sz="0" w:space="0" w:color="auto"/>
                      </w:divBdr>
                    </w:div>
                  </w:divsChild>
                </w:div>
                <w:div w:id="1879970862">
                  <w:marLeft w:val="0"/>
                  <w:marRight w:val="0"/>
                  <w:marTop w:val="0"/>
                  <w:marBottom w:val="0"/>
                  <w:divBdr>
                    <w:top w:val="none" w:sz="0" w:space="0" w:color="auto"/>
                    <w:left w:val="none" w:sz="0" w:space="0" w:color="auto"/>
                    <w:bottom w:val="none" w:sz="0" w:space="0" w:color="auto"/>
                    <w:right w:val="none" w:sz="0" w:space="0" w:color="auto"/>
                  </w:divBdr>
                </w:div>
              </w:divsChild>
            </w:div>
            <w:div w:id="17306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9527">
      <w:bodyDiv w:val="1"/>
      <w:marLeft w:val="0"/>
      <w:marRight w:val="0"/>
      <w:marTop w:val="0"/>
      <w:marBottom w:val="0"/>
      <w:divBdr>
        <w:top w:val="none" w:sz="0" w:space="0" w:color="auto"/>
        <w:left w:val="none" w:sz="0" w:space="0" w:color="auto"/>
        <w:bottom w:val="none" w:sz="0" w:space="0" w:color="auto"/>
        <w:right w:val="none" w:sz="0" w:space="0" w:color="auto"/>
      </w:divBdr>
    </w:div>
    <w:div w:id="718557382">
      <w:bodyDiv w:val="1"/>
      <w:marLeft w:val="0"/>
      <w:marRight w:val="0"/>
      <w:marTop w:val="0"/>
      <w:marBottom w:val="0"/>
      <w:divBdr>
        <w:top w:val="none" w:sz="0" w:space="0" w:color="auto"/>
        <w:left w:val="none" w:sz="0" w:space="0" w:color="auto"/>
        <w:bottom w:val="none" w:sz="0" w:space="0" w:color="auto"/>
        <w:right w:val="none" w:sz="0" w:space="0" w:color="auto"/>
      </w:divBdr>
    </w:div>
    <w:div w:id="721947544">
      <w:bodyDiv w:val="1"/>
      <w:marLeft w:val="0"/>
      <w:marRight w:val="0"/>
      <w:marTop w:val="0"/>
      <w:marBottom w:val="0"/>
      <w:divBdr>
        <w:top w:val="none" w:sz="0" w:space="0" w:color="auto"/>
        <w:left w:val="none" w:sz="0" w:space="0" w:color="auto"/>
        <w:bottom w:val="none" w:sz="0" w:space="0" w:color="auto"/>
        <w:right w:val="none" w:sz="0" w:space="0" w:color="auto"/>
      </w:divBdr>
    </w:div>
    <w:div w:id="728071869">
      <w:bodyDiv w:val="1"/>
      <w:marLeft w:val="0"/>
      <w:marRight w:val="0"/>
      <w:marTop w:val="0"/>
      <w:marBottom w:val="0"/>
      <w:divBdr>
        <w:top w:val="none" w:sz="0" w:space="0" w:color="auto"/>
        <w:left w:val="none" w:sz="0" w:space="0" w:color="auto"/>
        <w:bottom w:val="none" w:sz="0" w:space="0" w:color="auto"/>
        <w:right w:val="none" w:sz="0" w:space="0" w:color="auto"/>
      </w:divBdr>
      <w:divsChild>
        <w:div w:id="152574822">
          <w:marLeft w:val="0"/>
          <w:marRight w:val="0"/>
          <w:marTop w:val="0"/>
          <w:marBottom w:val="0"/>
          <w:divBdr>
            <w:top w:val="none" w:sz="0" w:space="0" w:color="auto"/>
            <w:left w:val="none" w:sz="0" w:space="0" w:color="auto"/>
            <w:bottom w:val="none" w:sz="0" w:space="0" w:color="auto"/>
            <w:right w:val="none" w:sz="0" w:space="0" w:color="auto"/>
          </w:divBdr>
        </w:div>
      </w:divsChild>
    </w:div>
    <w:div w:id="738553806">
      <w:bodyDiv w:val="1"/>
      <w:marLeft w:val="0"/>
      <w:marRight w:val="0"/>
      <w:marTop w:val="0"/>
      <w:marBottom w:val="0"/>
      <w:divBdr>
        <w:top w:val="none" w:sz="0" w:space="0" w:color="auto"/>
        <w:left w:val="none" w:sz="0" w:space="0" w:color="auto"/>
        <w:bottom w:val="none" w:sz="0" w:space="0" w:color="auto"/>
        <w:right w:val="none" w:sz="0" w:space="0" w:color="auto"/>
      </w:divBdr>
    </w:div>
    <w:div w:id="744768486">
      <w:bodyDiv w:val="1"/>
      <w:marLeft w:val="0"/>
      <w:marRight w:val="0"/>
      <w:marTop w:val="0"/>
      <w:marBottom w:val="0"/>
      <w:divBdr>
        <w:top w:val="none" w:sz="0" w:space="0" w:color="auto"/>
        <w:left w:val="none" w:sz="0" w:space="0" w:color="auto"/>
        <w:bottom w:val="none" w:sz="0" w:space="0" w:color="auto"/>
        <w:right w:val="none" w:sz="0" w:space="0" w:color="auto"/>
      </w:divBdr>
    </w:div>
    <w:div w:id="748968399">
      <w:bodyDiv w:val="1"/>
      <w:marLeft w:val="0"/>
      <w:marRight w:val="0"/>
      <w:marTop w:val="0"/>
      <w:marBottom w:val="0"/>
      <w:divBdr>
        <w:top w:val="none" w:sz="0" w:space="0" w:color="auto"/>
        <w:left w:val="none" w:sz="0" w:space="0" w:color="auto"/>
        <w:bottom w:val="none" w:sz="0" w:space="0" w:color="auto"/>
        <w:right w:val="none" w:sz="0" w:space="0" w:color="auto"/>
      </w:divBdr>
      <w:divsChild>
        <w:div w:id="1893612306">
          <w:marLeft w:val="0"/>
          <w:marRight w:val="0"/>
          <w:marTop w:val="0"/>
          <w:marBottom w:val="0"/>
          <w:divBdr>
            <w:top w:val="none" w:sz="0" w:space="0" w:color="auto"/>
            <w:left w:val="none" w:sz="0" w:space="0" w:color="auto"/>
            <w:bottom w:val="none" w:sz="0" w:space="0" w:color="auto"/>
            <w:right w:val="none" w:sz="0" w:space="0" w:color="auto"/>
          </w:divBdr>
        </w:div>
      </w:divsChild>
    </w:div>
    <w:div w:id="754595576">
      <w:bodyDiv w:val="1"/>
      <w:marLeft w:val="0"/>
      <w:marRight w:val="0"/>
      <w:marTop w:val="0"/>
      <w:marBottom w:val="0"/>
      <w:divBdr>
        <w:top w:val="none" w:sz="0" w:space="0" w:color="auto"/>
        <w:left w:val="none" w:sz="0" w:space="0" w:color="auto"/>
        <w:bottom w:val="none" w:sz="0" w:space="0" w:color="auto"/>
        <w:right w:val="none" w:sz="0" w:space="0" w:color="auto"/>
      </w:divBdr>
      <w:divsChild>
        <w:div w:id="65030103">
          <w:marLeft w:val="0"/>
          <w:marRight w:val="0"/>
          <w:marTop w:val="0"/>
          <w:marBottom w:val="0"/>
          <w:divBdr>
            <w:top w:val="none" w:sz="0" w:space="0" w:color="auto"/>
            <w:left w:val="none" w:sz="0" w:space="0" w:color="auto"/>
            <w:bottom w:val="none" w:sz="0" w:space="0" w:color="auto"/>
            <w:right w:val="none" w:sz="0" w:space="0" w:color="auto"/>
          </w:divBdr>
        </w:div>
      </w:divsChild>
    </w:div>
    <w:div w:id="754741930">
      <w:bodyDiv w:val="1"/>
      <w:marLeft w:val="0"/>
      <w:marRight w:val="0"/>
      <w:marTop w:val="0"/>
      <w:marBottom w:val="0"/>
      <w:divBdr>
        <w:top w:val="none" w:sz="0" w:space="0" w:color="auto"/>
        <w:left w:val="none" w:sz="0" w:space="0" w:color="auto"/>
        <w:bottom w:val="none" w:sz="0" w:space="0" w:color="auto"/>
        <w:right w:val="none" w:sz="0" w:space="0" w:color="auto"/>
      </w:divBdr>
    </w:div>
    <w:div w:id="756564106">
      <w:bodyDiv w:val="1"/>
      <w:marLeft w:val="0"/>
      <w:marRight w:val="0"/>
      <w:marTop w:val="0"/>
      <w:marBottom w:val="0"/>
      <w:divBdr>
        <w:top w:val="none" w:sz="0" w:space="0" w:color="auto"/>
        <w:left w:val="none" w:sz="0" w:space="0" w:color="auto"/>
        <w:bottom w:val="none" w:sz="0" w:space="0" w:color="auto"/>
        <w:right w:val="none" w:sz="0" w:space="0" w:color="auto"/>
      </w:divBdr>
    </w:div>
    <w:div w:id="758985889">
      <w:bodyDiv w:val="1"/>
      <w:marLeft w:val="0"/>
      <w:marRight w:val="0"/>
      <w:marTop w:val="0"/>
      <w:marBottom w:val="0"/>
      <w:divBdr>
        <w:top w:val="none" w:sz="0" w:space="0" w:color="auto"/>
        <w:left w:val="none" w:sz="0" w:space="0" w:color="auto"/>
        <w:bottom w:val="none" w:sz="0" w:space="0" w:color="auto"/>
        <w:right w:val="none" w:sz="0" w:space="0" w:color="auto"/>
      </w:divBdr>
    </w:div>
    <w:div w:id="758991845">
      <w:bodyDiv w:val="1"/>
      <w:marLeft w:val="0"/>
      <w:marRight w:val="0"/>
      <w:marTop w:val="0"/>
      <w:marBottom w:val="0"/>
      <w:divBdr>
        <w:top w:val="none" w:sz="0" w:space="0" w:color="auto"/>
        <w:left w:val="none" w:sz="0" w:space="0" w:color="auto"/>
        <w:bottom w:val="none" w:sz="0" w:space="0" w:color="auto"/>
        <w:right w:val="none" w:sz="0" w:space="0" w:color="auto"/>
      </w:divBdr>
    </w:div>
    <w:div w:id="763695261">
      <w:bodyDiv w:val="1"/>
      <w:marLeft w:val="0"/>
      <w:marRight w:val="0"/>
      <w:marTop w:val="0"/>
      <w:marBottom w:val="0"/>
      <w:divBdr>
        <w:top w:val="none" w:sz="0" w:space="0" w:color="auto"/>
        <w:left w:val="none" w:sz="0" w:space="0" w:color="auto"/>
        <w:bottom w:val="none" w:sz="0" w:space="0" w:color="auto"/>
        <w:right w:val="none" w:sz="0" w:space="0" w:color="auto"/>
      </w:divBdr>
    </w:div>
    <w:div w:id="764107699">
      <w:bodyDiv w:val="1"/>
      <w:marLeft w:val="0"/>
      <w:marRight w:val="0"/>
      <w:marTop w:val="0"/>
      <w:marBottom w:val="0"/>
      <w:divBdr>
        <w:top w:val="none" w:sz="0" w:space="0" w:color="auto"/>
        <w:left w:val="none" w:sz="0" w:space="0" w:color="auto"/>
        <w:bottom w:val="none" w:sz="0" w:space="0" w:color="auto"/>
        <w:right w:val="none" w:sz="0" w:space="0" w:color="auto"/>
      </w:divBdr>
    </w:div>
    <w:div w:id="766266290">
      <w:bodyDiv w:val="1"/>
      <w:marLeft w:val="0"/>
      <w:marRight w:val="0"/>
      <w:marTop w:val="0"/>
      <w:marBottom w:val="0"/>
      <w:divBdr>
        <w:top w:val="none" w:sz="0" w:space="0" w:color="auto"/>
        <w:left w:val="none" w:sz="0" w:space="0" w:color="auto"/>
        <w:bottom w:val="none" w:sz="0" w:space="0" w:color="auto"/>
        <w:right w:val="none" w:sz="0" w:space="0" w:color="auto"/>
      </w:divBdr>
    </w:div>
    <w:div w:id="766509156">
      <w:bodyDiv w:val="1"/>
      <w:marLeft w:val="0"/>
      <w:marRight w:val="0"/>
      <w:marTop w:val="0"/>
      <w:marBottom w:val="0"/>
      <w:divBdr>
        <w:top w:val="none" w:sz="0" w:space="0" w:color="auto"/>
        <w:left w:val="none" w:sz="0" w:space="0" w:color="auto"/>
        <w:bottom w:val="none" w:sz="0" w:space="0" w:color="auto"/>
        <w:right w:val="none" w:sz="0" w:space="0" w:color="auto"/>
      </w:divBdr>
    </w:div>
    <w:div w:id="766776859">
      <w:bodyDiv w:val="1"/>
      <w:marLeft w:val="0"/>
      <w:marRight w:val="0"/>
      <w:marTop w:val="0"/>
      <w:marBottom w:val="0"/>
      <w:divBdr>
        <w:top w:val="none" w:sz="0" w:space="0" w:color="auto"/>
        <w:left w:val="none" w:sz="0" w:space="0" w:color="auto"/>
        <w:bottom w:val="none" w:sz="0" w:space="0" w:color="auto"/>
        <w:right w:val="none" w:sz="0" w:space="0" w:color="auto"/>
      </w:divBdr>
    </w:div>
    <w:div w:id="768503377">
      <w:bodyDiv w:val="1"/>
      <w:marLeft w:val="0"/>
      <w:marRight w:val="0"/>
      <w:marTop w:val="0"/>
      <w:marBottom w:val="0"/>
      <w:divBdr>
        <w:top w:val="none" w:sz="0" w:space="0" w:color="auto"/>
        <w:left w:val="none" w:sz="0" w:space="0" w:color="auto"/>
        <w:bottom w:val="none" w:sz="0" w:space="0" w:color="auto"/>
        <w:right w:val="none" w:sz="0" w:space="0" w:color="auto"/>
      </w:divBdr>
      <w:divsChild>
        <w:div w:id="910695761">
          <w:marLeft w:val="0"/>
          <w:marRight w:val="0"/>
          <w:marTop w:val="0"/>
          <w:marBottom w:val="0"/>
          <w:divBdr>
            <w:top w:val="none" w:sz="0" w:space="0" w:color="auto"/>
            <w:left w:val="none" w:sz="0" w:space="0" w:color="auto"/>
            <w:bottom w:val="none" w:sz="0" w:space="0" w:color="auto"/>
            <w:right w:val="none" w:sz="0" w:space="0" w:color="auto"/>
          </w:divBdr>
        </w:div>
      </w:divsChild>
    </w:div>
    <w:div w:id="770928829">
      <w:bodyDiv w:val="1"/>
      <w:marLeft w:val="0"/>
      <w:marRight w:val="0"/>
      <w:marTop w:val="0"/>
      <w:marBottom w:val="0"/>
      <w:divBdr>
        <w:top w:val="none" w:sz="0" w:space="0" w:color="auto"/>
        <w:left w:val="none" w:sz="0" w:space="0" w:color="auto"/>
        <w:bottom w:val="none" w:sz="0" w:space="0" w:color="auto"/>
        <w:right w:val="none" w:sz="0" w:space="0" w:color="auto"/>
      </w:divBdr>
      <w:divsChild>
        <w:div w:id="854268527">
          <w:marLeft w:val="0"/>
          <w:marRight w:val="0"/>
          <w:marTop w:val="0"/>
          <w:marBottom w:val="0"/>
          <w:divBdr>
            <w:top w:val="none" w:sz="0" w:space="0" w:color="auto"/>
            <w:left w:val="none" w:sz="0" w:space="0" w:color="auto"/>
            <w:bottom w:val="none" w:sz="0" w:space="0" w:color="auto"/>
            <w:right w:val="none" w:sz="0" w:space="0" w:color="auto"/>
          </w:divBdr>
        </w:div>
      </w:divsChild>
    </w:div>
    <w:div w:id="772669956">
      <w:bodyDiv w:val="1"/>
      <w:marLeft w:val="0"/>
      <w:marRight w:val="0"/>
      <w:marTop w:val="0"/>
      <w:marBottom w:val="0"/>
      <w:divBdr>
        <w:top w:val="none" w:sz="0" w:space="0" w:color="auto"/>
        <w:left w:val="none" w:sz="0" w:space="0" w:color="auto"/>
        <w:bottom w:val="none" w:sz="0" w:space="0" w:color="auto"/>
        <w:right w:val="none" w:sz="0" w:space="0" w:color="auto"/>
      </w:divBdr>
    </w:div>
    <w:div w:id="780339171">
      <w:bodyDiv w:val="1"/>
      <w:marLeft w:val="0"/>
      <w:marRight w:val="0"/>
      <w:marTop w:val="0"/>
      <w:marBottom w:val="0"/>
      <w:divBdr>
        <w:top w:val="none" w:sz="0" w:space="0" w:color="auto"/>
        <w:left w:val="none" w:sz="0" w:space="0" w:color="auto"/>
        <w:bottom w:val="none" w:sz="0" w:space="0" w:color="auto"/>
        <w:right w:val="none" w:sz="0" w:space="0" w:color="auto"/>
      </w:divBdr>
    </w:div>
    <w:div w:id="781074118">
      <w:bodyDiv w:val="1"/>
      <w:marLeft w:val="0"/>
      <w:marRight w:val="0"/>
      <w:marTop w:val="0"/>
      <w:marBottom w:val="0"/>
      <w:divBdr>
        <w:top w:val="none" w:sz="0" w:space="0" w:color="auto"/>
        <w:left w:val="none" w:sz="0" w:space="0" w:color="auto"/>
        <w:bottom w:val="none" w:sz="0" w:space="0" w:color="auto"/>
        <w:right w:val="none" w:sz="0" w:space="0" w:color="auto"/>
      </w:divBdr>
    </w:div>
    <w:div w:id="782310207">
      <w:bodyDiv w:val="1"/>
      <w:marLeft w:val="0"/>
      <w:marRight w:val="0"/>
      <w:marTop w:val="0"/>
      <w:marBottom w:val="0"/>
      <w:divBdr>
        <w:top w:val="none" w:sz="0" w:space="0" w:color="auto"/>
        <w:left w:val="none" w:sz="0" w:space="0" w:color="auto"/>
        <w:bottom w:val="none" w:sz="0" w:space="0" w:color="auto"/>
        <w:right w:val="none" w:sz="0" w:space="0" w:color="auto"/>
      </w:divBdr>
    </w:div>
    <w:div w:id="782699287">
      <w:bodyDiv w:val="1"/>
      <w:marLeft w:val="0"/>
      <w:marRight w:val="0"/>
      <w:marTop w:val="0"/>
      <w:marBottom w:val="0"/>
      <w:divBdr>
        <w:top w:val="none" w:sz="0" w:space="0" w:color="auto"/>
        <w:left w:val="none" w:sz="0" w:space="0" w:color="auto"/>
        <w:bottom w:val="none" w:sz="0" w:space="0" w:color="auto"/>
        <w:right w:val="none" w:sz="0" w:space="0" w:color="auto"/>
      </w:divBdr>
      <w:divsChild>
        <w:div w:id="50931332">
          <w:marLeft w:val="0"/>
          <w:marRight w:val="0"/>
          <w:marTop w:val="0"/>
          <w:marBottom w:val="0"/>
          <w:divBdr>
            <w:top w:val="none" w:sz="0" w:space="0" w:color="auto"/>
            <w:left w:val="none" w:sz="0" w:space="0" w:color="auto"/>
            <w:bottom w:val="none" w:sz="0" w:space="0" w:color="auto"/>
            <w:right w:val="none" w:sz="0" w:space="0" w:color="auto"/>
          </w:divBdr>
        </w:div>
      </w:divsChild>
    </w:div>
    <w:div w:id="784662705">
      <w:bodyDiv w:val="1"/>
      <w:marLeft w:val="0"/>
      <w:marRight w:val="0"/>
      <w:marTop w:val="0"/>
      <w:marBottom w:val="0"/>
      <w:divBdr>
        <w:top w:val="none" w:sz="0" w:space="0" w:color="auto"/>
        <w:left w:val="none" w:sz="0" w:space="0" w:color="auto"/>
        <w:bottom w:val="none" w:sz="0" w:space="0" w:color="auto"/>
        <w:right w:val="none" w:sz="0" w:space="0" w:color="auto"/>
      </w:divBdr>
      <w:divsChild>
        <w:div w:id="820391036">
          <w:marLeft w:val="0"/>
          <w:marRight w:val="0"/>
          <w:marTop w:val="0"/>
          <w:marBottom w:val="0"/>
          <w:divBdr>
            <w:top w:val="none" w:sz="0" w:space="0" w:color="auto"/>
            <w:left w:val="none" w:sz="0" w:space="0" w:color="auto"/>
            <w:bottom w:val="none" w:sz="0" w:space="0" w:color="auto"/>
            <w:right w:val="none" w:sz="0" w:space="0" w:color="auto"/>
          </w:divBdr>
        </w:div>
      </w:divsChild>
    </w:div>
    <w:div w:id="797067225">
      <w:bodyDiv w:val="1"/>
      <w:marLeft w:val="0"/>
      <w:marRight w:val="0"/>
      <w:marTop w:val="0"/>
      <w:marBottom w:val="0"/>
      <w:divBdr>
        <w:top w:val="none" w:sz="0" w:space="0" w:color="auto"/>
        <w:left w:val="none" w:sz="0" w:space="0" w:color="auto"/>
        <w:bottom w:val="none" w:sz="0" w:space="0" w:color="auto"/>
        <w:right w:val="none" w:sz="0" w:space="0" w:color="auto"/>
      </w:divBdr>
      <w:divsChild>
        <w:div w:id="1724521572">
          <w:marLeft w:val="0"/>
          <w:marRight w:val="0"/>
          <w:marTop w:val="0"/>
          <w:marBottom w:val="0"/>
          <w:divBdr>
            <w:top w:val="none" w:sz="0" w:space="0" w:color="auto"/>
            <w:left w:val="none" w:sz="0" w:space="0" w:color="auto"/>
            <w:bottom w:val="none" w:sz="0" w:space="0" w:color="auto"/>
            <w:right w:val="none" w:sz="0" w:space="0" w:color="auto"/>
          </w:divBdr>
        </w:div>
      </w:divsChild>
    </w:div>
    <w:div w:id="798886656">
      <w:bodyDiv w:val="1"/>
      <w:marLeft w:val="0"/>
      <w:marRight w:val="0"/>
      <w:marTop w:val="0"/>
      <w:marBottom w:val="0"/>
      <w:divBdr>
        <w:top w:val="none" w:sz="0" w:space="0" w:color="auto"/>
        <w:left w:val="none" w:sz="0" w:space="0" w:color="auto"/>
        <w:bottom w:val="none" w:sz="0" w:space="0" w:color="auto"/>
        <w:right w:val="none" w:sz="0" w:space="0" w:color="auto"/>
      </w:divBdr>
    </w:div>
    <w:div w:id="799762922">
      <w:bodyDiv w:val="1"/>
      <w:marLeft w:val="0"/>
      <w:marRight w:val="0"/>
      <w:marTop w:val="0"/>
      <w:marBottom w:val="0"/>
      <w:divBdr>
        <w:top w:val="none" w:sz="0" w:space="0" w:color="auto"/>
        <w:left w:val="none" w:sz="0" w:space="0" w:color="auto"/>
        <w:bottom w:val="none" w:sz="0" w:space="0" w:color="auto"/>
        <w:right w:val="none" w:sz="0" w:space="0" w:color="auto"/>
      </w:divBdr>
    </w:div>
    <w:div w:id="799805370">
      <w:bodyDiv w:val="1"/>
      <w:marLeft w:val="0"/>
      <w:marRight w:val="0"/>
      <w:marTop w:val="0"/>
      <w:marBottom w:val="0"/>
      <w:divBdr>
        <w:top w:val="none" w:sz="0" w:space="0" w:color="auto"/>
        <w:left w:val="none" w:sz="0" w:space="0" w:color="auto"/>
        <w:bottom w:val="none" w:sz="0" w:space="0" w:color="auto"/>
        <w:right w:val="none" w:sz="0" w:space="0" w:color="auto"/>
      </w:divBdr>
    </w:div>
    <w:div w:id="804811067">
      <w:bodyDiv w:val="1"/>
      <w:marLeft w:val="0"/>
      <w:marRight w:val="0"/>
      <w:marTop w:val="0"/>
      <w:marBottom w:val="0"/>
      <w:divBdr>
        <w:top w:val="none" w:sz="0" w:space="0" w:color="auto"/>
        <w:left w:val="none" w:sz="0" w:space="0" w:color="auto"/>
        <w:bottom w:val="none" w:sz="0" w:space="0" w:color="auto"/>
        <w:right w:val="none" w:sz="0" w:space="0" w:color="auto"/>
      </w:divBdr>
    </w:div>
    <w:div w:id="806776850">
      <w:bodyDiv w:val="1"/>
      <w:marLeft w:val="0"/>
      <w:marRight w:val="0"/>
      <w:marTop w:val="0"/>
      <w:marBottom w:val="0"/>
      <w:divBdr>
        <w:top w:val="none" w:sz="0" w:space="0" w:color="auto"/>
        <w:left w:val="none" w:sz="0" w:space="0" w:color="auto"/>
        <w:bottom w:val="none" w:sz="0" w:space="0" w:color="auto"/>
        <w:right w:val="none" w:sz="0" w:space="0" w:color="auto"/>
      </w:divBdr>
      <w:divsChild>
        <w:div w:id="695154209">
          <w:marLeft w:val="0"/>
          <w:marRight w:val="0"/>
          <w:marTop w:val="0"/>
          <w:marBottom w:val="0"/>
          <w:divBdr>
            <w:top w:val="none" w:sz="0" w:space="0" w:color="auto"/>
            <w:left w:val="none" w:sz="0" w:space="0" w:color="auto"/>
            <w:bottom w:val="none" w:sz="0" w:space="0" w:color="auto"/>
            <w:right w:val="none" w:sz="0" w:space="0" w:color="auto"/>
          </w:divBdr>
          <w:divsChild>
            <w:div w:id="1917352808">
              <w:marLeft w:val="0"/>
              <w:marRight w:val="0"/>
              <w:marTop w:val="0"/>
              <w:marBottom w:val="0"/>
              <w:divBdr>
                <w:top w:val="none" w:sz="0" w:space="0" w:color="auto"/>
                <w:left w:val="none" w:sz="0" w:space="0" w:color="auto"/>
                <w:bottom w:val="none" w:sz="0" w:space="0" w:color="auto"/>
                <w:right w:val="none" w:sz="0" w:space="0" w:color="auto"/>
              </w:divBdr>
            </w:div>
            <w:div w:id="2114282834">
              <w:marLeft w:val="0"/>
              <w:marRight w:val="0"/>
              <w:marTop w:val="0"/>
              <w:marBottom w:val="0"/>
              <w:divBdr>
                <w:top w:val="none" w:sz="0" w:space="0" w:color="auto"/>
                <w:left w:val="none" w:sz="0" w:space="0" w:color="auto"/>
                <w:bottom w:val="none" w:sz="0" w:space="0" w:color="auto"/>
                <w:right w:val="none" w:sz="0" w:space="0" w:color="auto"/>
              </w:divBdr>
              <w:divsChild>
                <w:div w:id="73404667">
                  <w:marLeft w:val="0"/>
                  <w:marRight w:val="0"/>
                  <w:marTop w:val="0"/>
                  <w:marBottom w:val="0"/>
                  <w:divBdr>
                    <w:top w:val="none" w:sz="0" w:space="0" w:color="auto"/>
                    <w:left w:val="none" w:sz="0" w:space="0" w:color="auto"/>
                    <w:bottom w:val="none" w:sz="0" w:space="0" w:color="auto"/>
                    <w:right w:val="none" w:sz="0" w:space="0" w:color="auto"/>
                  </w:divBdr>
                  <w:divsChild>
                    <w:div w:id="845172898">
                      <w:marLeft w:val="0"/>
                      <w:marRight w:val="0"/>
                      <w:marTop w:val="0"/>
                      <w:marBottom w:val="0"/>
                      <w:divBdr>
                        <w:top w:val="none" w:sz="0" w:space="0" w:color="auto"/>
                        <w:left w:val="none" w:sz="0" w:space="0" w:color="auto"/>
                        <w:bottom w:val="none" w:sz="0" w:space="0" w:color="auto"/>
                        <w:right w:val="none" w:sz="0" w:space="0" w:color="auto"/>
                      </w:divBdr>
                    </w:div>
                  </w:divsChild>
                </w:div>
                <w:div w:id="20096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941876">
      <w:bodyDiv w:val="1"/>
      <w:marLeft w:val="0"/>
      <w:marRight w:val="0"/>
      <w:marTop w:val="0"/>
      <w:marBottom w:val="0"/>
      <w:divBdr>
        <w:top w:val="none" w:sz="0" w:space="0" w:color="auto"/>
        <w:left w:val="none" w:sz="0" w:space="0" w:color="auto"/>
        <w:bottom w:val="none" w:sz="0" w:space="0" w:color="auto"/>
        <w:right w:val="none" w:sz="0" w:space="0" w:color="auto"/>
      </w:divBdr>
    </w:div>
    <w:div w:id="812983886">
      <w:bodyDiv w:val="1"/>
      <w:marLeft w:val="0"/>
      <w:marRight w:val="0"/>
      <w:marTop w:val="0"/>
      <w:marBottom w:val="0"/>
      <w:divBdr>
        <w:top w:val="none" w:sz="0" w:space="0" w:color="auto"/>
        <w:left w:val="none" w:sz="0" w:space="0" w:color="auto"/>
        <w:bottom w:val="none" w:sz="0" w:space="0" w:color="auto"/>
        <w:right w:val="none" w:sz="0" w:space="0" w:color="auto"/>
      </w:divBdr>
    </w:div>
    <w:div w:id="816340895">
      <w:bodyDiv w:val="1"/>
      <w:marLeft w:val="0"/>
      <w:marRight w:val="0"/>
      <w:marTop w:val="0"/>
      <w:marBottom w:val="0"/>
      <w:divBdr>
        <w:top w:val="none" w:sz="0" w:space="0" w:color="auto"/>
        <w:left w:val="none" w:sz="0" w:space="0" w:color="auto"/>
        <w:bottom w:val="none" w:sz="0" w:space="0" w:color="auto"/>
        <w:right w:val="none" w:sz="0" w:space="0" w:color="auto"/>
      </w:divBdr>
      <w:divsChild>
        <w:div w:id="1214930918">
          <w:marLeft w:val="0"/>
          <w:marRight w:val="0"/>
          <w:marTop w:val="0"/>
          <w:marBottom w:val="0"/>
          <w:divBdr>
            <w:top w:val="none" w:sz="0" w:space="0" w:color="auto"/>
            <w:left w:val="none" w:sz="0" w:space="0" w:color="auto"/>
            <w:bottom w:val="none" w:sz="0" w:space="0" w:color="auto"/>
            <w:right w:val="none" w:sz="0" w:space="0" w:color="auto"/>
          </w:divBdr>
        </w:div>
      </w:divsChild>
    </w:div>
    <w:div w:id="821191057">
      <w:bodyDiv w:val="1"/>
      <w:marLeft w:val="0"/>
      <w:marRight w:val="0"/>
      <w:marTop w:val="0"/>
      <w:marBottom w:val="0"/>
      <w:divBdr>
        <w:top w:val="none" w:sz="0" w:space="0" w:color="auto"/>
        <w:left w:val="none" w:sz="0" w:space="0" w:color="auto"/>
        <w:bottom w:val="none" w:sz="0" w:space="0" w:color="auto"/>
        <w:right w:val="none" w:sz="0" w:space="0" w:color="auto"/>
      </w:divBdr>
    </w:div>
    <w:div w:id="824324161">
      <w:bodyDiv w:val="1"/>
      <w:marLeft w:val="0"/>
      <w:marRight w:val="0"/>
      <w:marTop w:val="0"/>
      <w:marBottom w:val="0"/>
      <w:divBdr>
        <w:top w:val="none" w:sz="0" w:space="0" w:color="auto"/>
        <w:left w:val="none" w:sz="0" w:space="0" w:color="auto"/>
        <w:bottom w:val="none" w:sz="0" w:space="0" w:color="auto"/>
        <w:right w:val="none" w:sz="0" w:space="0" w:color="auto"/>
      </w:divBdr>
    </w:div>
    <w:div w:id="824391912">
      <w:bodyDiv w:val="1"/>
      <w:marLeft w:val="0"/>
      <w:marRight w:val="0"/>
      <w:marTop w:val="0"/>
      <w:marBottom w:val="0"/>
      <w:divBdr>
        <w:top w:val="none" w:sz="0" w:space="0" w:color="auto"/>
        <w:left w:val="none" w:sz="0" w:space="0" w:color="auto"/>
        <w:bottom w:val="none" w:sz="0" w:space="0" w:color="auto"/>
        <w:right w:val="none" w:sz="0" w:space="0" w:color="auto"/>
      </w:divBdr>
    </w:div>
    <w:div w:id="826285570">
      <w:bodyDiv w:val="1"/>
      <w:marLeft w:val="0"/>
      <w:marRight w:val="0"/>
      <w:marTop w:val="0"/>
      <w:marBottom w:val="0"/>
      <w:divBdr>
        <w:top w:val="none" w:sz="0" w:space="0" w:color="auto"/>
        <w:left w:val="none" w:sz="0" w:space="0" w:color="auto"/>
        <w:bottom w:val="none" w:sz="0" w:space="0" w:color="auto"/>
        <w:right w:val="none" w:sz="0" w:space="0" w:color="auto"/>
      </w:divBdr>
      <w:divsChild>
        <w:div w:id="1310209115">
          <w:marLeft w:val="0"/>
          <w:marRight w:val="0"/>
          <w:marTop w:val="0"/>
          <w:marBottom w:val="0"/>
          <w:divBdr>
            <w:top w:val="none" w:sz="0" w:space="0" w:color="auto"/>
            <w:left w:val="none" w:sz="0" w:space="0" w:color="auto"/>
            <w:bottom w:val="none" w:sz="0" w:space="0" w:color="auto"/>
            <w:right w:val="none" w:sz="0" w:space="0" w:color="auto"/>
          </w:divBdr>
        </w:div>
      </w:divsChild>
    </w:div>
    <w:div w:id="830367933">
      <w:bodyDiv w:val="1"/>
      <w:marLeft w:val="0"/>
      <w:marRight w:val="0"/>
      <w:marTop w:val="0"/>
      <w:marBottom w:val="0"/>
      <w:divBdr>
        <w:top w:val="none" w:sz="0" w:space="0" w:color="auto"/>
        <w:left w:val="none" w:sz="0" w:space="0" w:color="auto"/>
        <w:bottom w:val="none" w:sz="0" w:space="0" w:color="auto"/>
        <w:right w:val="none" w:sz="0" w:space="0" w:color="auto"/>
      </w:divBdr>
    </w:div>
    <w:div w:id="832377317">
      <w:bodyDiv w:val="1"/>
      <w:marLeft w:val="0"/>
      <w:marRight w:val="0"/>
      <w:marTop w:val="0"/>
      <w:marBottom w:val="0"/>
      <w:divBdr>
        <w:top w:val="none" w:sz="0" w:space="0" w:color="auto"/>
        <w:left w:val="none" w:sz="0" w:space="0" w:color="auto"/>
        <w:bottom w:val="none" w:sz="0" w:space="0" w:color="auto"/>
        <w:right w:val="none" w:sz="0" w:space="0" w:color="auto"/>
      </w:divBdr>
    </w:div>
    <w:div w:id="837034797">
      <w:bodyDiv w:val="1"/>
      <w:marLeft w:val="0"/>
      <w:marRight w:val="0"/>
      <w:marTop w:val="0"/>
      <w:marBottom w:val="0"/>
      <w:divBdr>
        <w:top w:val="none" w:sz="0" w:space="0" w:color="auto"/>
        <w:left w:val="none" w:sz="0" w:space="0" w:color="auto"/>
        <w:bottom w:val="none" w:sz="0" w:space="0" w:color="auto"/>
        <w:right w:val="none" w:sz="0" w:space="0" w:color="auto"/>
      </w:divBdr>
    </w:div>
    <w:div w:id="837378691">
      <w:bodyDiv w:val="1"/>
      <w:marLeft w:val="0"/>
      <w:marRight w:val="0"/>
      <w:marTop w:val="0"/>
      <w:marBottom w:val="0"/>
      <w:divBdr>
        <w:top w:val="none" w:sz="0" w:space="0" w:color="auto"/>
        <w:left w:val="none" w:sz="0" w:space="0" w:color="auto"/>
        <w:bottom w:val="none" w:sz="0" w:space="0" w:color="auto"/>
        <w:right w:val="none" w:sz="0" w:space="0" w:color="auto"/>
      </w:divBdr>
    </w:div>
    <w:div w:id="846138326">
      <w:bodyDiv w:val="1"/>
      <w:marLeft w:val="0"/>
      <w:marRight w:val="0"/>
      <w:marTop w:val="0"/>
      <w:marBottom w:val="0"/>
      <w:divBdr>
        <w:top w:val="none" w:sz="0" w:space="0" w:color="auto"/>
        <w:left w:val="none" w:sz="0" w:space="0" w:color="auto"/>
        <w:bottom w:val="none" w:sz="0" w:space="0" w:color="auto"/>
        <w:right w:val="none" w:sz="0" w:space="0" w:color="auto"/>
      </w:divBdr>
    </w:div>
    <w:div w:id="857280137">
      <w:bodyDiv w:val="1"/>
      <w:marLeft w:val="0"/>
      <w:marRight w:val="0"/>
      <w:marTop w:val="0"/>
      <w:marBottom w:val="0"/>
      <w:divBdr>
        <w:top w:val="none" w:sz="0" w:space="0" w:color="auto"/>
        <w:left w:val="none" w:sz="0" w:space="0" w:color="auto"/>
        <w:bottom w:val="none" w:sz="0" w:space="0" w:color="auto"/>
        <w:right w:val="none" w:sz="0" w:space="0" w:color="auto"/>
      </w:divBdr>
    </w:div>
    <w:div w:id="861018781">
      <w:bodyDiv w:val="1"/>
      <w:marLeft w:val="0"/>
      <w:marRight w:val="0"/>
      <w:marTop w:val="0"/>
      <w:marBottom w:val="0"/>
      <w:divBdr>
        <w:top w:val="none" w:sz="0" w:space="0" w:color="auto"/>
        <w:left w:val="none" w:sz="0" w:space="0" w:color="auto"/>
        <w:bottom w:val="none" w:sz="0" w:space="0" w:color="auto"/>
        <w:right w:val="none" w:sz="0" w:space="0" w:color="auto"/>
      </w:divBdr>
      <w:divsChild>
        <w:div w:id="34937682">
          <w:marLeft w:val="0"/>
          <w:marRight w:val="0"/>
          <w:marTop w:val="0"/>
          <w:marBottom w:val="0"/>
          <w:divBdr>
            <w:top w:val="none" w:sz="0" w:space="0" w:color="auto"/>
            <w:left w:val="none" w:sz="0" w:space="0" w:color="auto"/>
            <w:bottom w:val="none" w:sz="0" w:space="0" w:color="auto"/>
            <w:right w:val="none" w:sz="0" w:space="0" w:color="auto"/>
          </w:divBdr>
        </w:div>
      </w:divsChild>
    </w:div>
    <w:div w:id="879825416">
      <w:bodyDiv w:val="1"/>
      <w:marLeft w:val="0"/>
      <w:marRight w:val="0"/>
      <w:marTop w:val="0"/>
      <w:marBottom w:val="0"/>
      <w:divBdr>
        <w:top w:val="none" w:sz="0" w:space="0" w:color="auto"/>
        <w:left w:val="none" w:sz="0" w:space="0" w:color="auto"/>
        <w:bottom w:val="none" w:sz="0" w:space="0" w:color="auto"/>
        <w:right w:val="none" w:sz="0" w:space="0" w:color="auto"/>
      </w:divBdr>
    </w:div>
    <w:div w:id="885871999">
      <w:bodyDiv w:val="1"/>
      <w:marLeft w:val="0"/>
      <w:marRight w:val="0"/>
      <w:marTop w:val="0"/>
      <w:marBottom w:val="0"/>
      <w:divBdr>
        <w:top w:val="none" w:sz="0" w:space="0" w:color="auto"/>
        <w:left w:val="none" w:sz="0" w:space="0" w:color="auto"/>
        <w:bottom w:val="none" w:sz="0" w:space="0" w:color="auto"/>
        <w:right w:val="none" w:sz="0" w:space="0" w:color="auto"/>
      </w:divBdr>
    </w:div>
    <w:div w:id="886844201">
      <w:bodyDiv w:val="1"/>
      <w:marLeft w:val="0"/>
      <w:marRight w:val="0"/>
      <w:marTop w:val="0"/>
      <w:marBottom w:val="0"/>
      <w:divBdr>
        <w:top w:val="none" w:sz="0" w:space="0" w:color="auto"/>
        <w:left w:val="none" w:sz="0" w:space="0" w:color="auto"/>
        <w:bottom w:val="none" w:sz="0" w:space="0" w:color="auto"/>
        <w:right w:val="none" w:sz="0" w:space="0" w:color="auto"/>
      </w:divBdr>
    </w:div>
    <w:div w:id="890842519">
      <w:bodyDiv w:val="1"/>
      <w:marLeft w:val="0"/>
      <w:marRight w:val="0"/>
      <w:marTop w:val="0"/>
      <w:marBottom w:val="0"/>
      <w:divBdr>
        <w:top w:val="none" w:sz="0" w:space="0" w:color="auto"/>
        <w:left w:val="none" w:sz="0" w:space="0" w:color="auto"/>
        <w:bottom w:val="none" w:sz="0" w:space="0" w:color="auto"/>
        <w:right w:val="none" w:sz="0" w:space="0" w:color="auto"/>
      </w:divBdr>
      <w:divsChild>
        <w:div w:id="995500806">
          <w:marLeft w:val="0"/>
          <w:marRight w:val="0"/>
          <w:marTop w:val="0"/>
          <w:marBottom w:val="0"/>
          <w:divBdr>
            <w:top w:val="none" w:sz="0" w:space="0" w:color="auto"/>
            <w:left w:val="none" w:sz="0" w:space="0" w:color="auto"/>
            <w:bottom w:val="none" w:sz="0" w:space="0" w:color="auto"/>
            <w:right w:val="none" w:sz="0" w:space="0" w:color="auto"/>
          </w:divBdr>
        </w:div>
        <w:div w:id="1690377403">
          <w:marLeft w:val="0"/>
          <w:marRight w:val="0"/>
          <w:marTop w:val="0"/>
          <w:marBottom w:val="0"/>
          <w:divBdr>
            <w:top w:val="none" w:sz="0" w:space="0" w:color="auto"/>
            <w:left w:val="none" w:sz="0" w:space="0" w:color="auto"/>
            <w:bottom w:val="none" w:sz="0" w:space="0" w:color="auto"/>
            <w:right w:val="none" w:sz="0" w:space="0" w:color="auto"/>
          </w:divBdr>
        </w:div>
      </w:divsChild>
    </w:div>
    <w:div w:id="895697717">
      <w:bodyDiv w:val="1"/>
      <w:marLeft w:val="0"/>
      <w:marRight w:val="0"/>
      <w:marTop w:val="0"/>
      <w:marBottom w:val="0"/>
      <w:divBdr>
        <w:top w:val="none" w:sz="0" w:space="0" w:color="auto"/>
        <w:left w:val="none" w:sz="0" w:space="0" w:color="auto"/>
        <w:bottom w:val="none" w:sz="0" w:space="0" w:color="auto"/>
        <w:right w:val="none" w:sz="0" w:space="0" w:color="auto"/>
      </w:divBdr>
    </w:div>
    <w:div w:id="896551263">
      <w:bodyDiv w:val="1"/>
      <w:marLeft w:val="0"/>
      <w:marRight w:val="0"/>
      <w:marTop w:val="0"/>
      <w:marBottom w:val="0"/>
      <w:divBdr>
        <w:top w:val="none" w:sz="0" w:space="0" w:color="auto"/>
        <w:left w:val="none" w:sz="0" w:space="0" w:color="auto"/>
        <w:bottom w:val="none" w:sz="0" w:space="0" w:color="auto"/>
        <w:right w:val="none" w:sz="0" w:space="0" w:color="auto"/>
      </w:divBdr>
    </w:div>
    <w:div w:id="897209250">
      <w:bodyDiv w:val="1"/>
      <w:marLeft w:val="0"/>
      <w:marRight w:val="0"/>
      <w:marTop w:val="0"/>
      <w:marBottom w:val="0"/>
      <w:divBdr>
        <w:top w:val="none" w:sz="0" w:space="0" w:color="auto"/>
        <w:left w:val="none" w:sz="0" w:space="0" w:color="auto"/>
        <w:bottom w:val="none" w:sz="0" w:space="0" w:color="auto"/>
        <w:right w:val="none" w:sz="0" w:space="0" w:color="auto"/>
      </w:divBdr>
    </w:div>
    <w:div w:id="899557576">
      <w:bodyDiv w:val="1"/>
      <w:marLeft w:val="0"/>
      <w:marRight w:val="0"/>
      <w:marTop w:val="0"/>
      <w:marBottom w:val="0"/>
      <w:divBdr>
        <w:top w:val="none" w:sz="0" w:space="0" w:color="auto"/>
        <w:left w:val="none" w:sz="0" w:space="0" w:color="auto"/>
        <w:bottom w:val="none" w:sz="0" w:space="0" w:color="auto"/>
        <w:right w:val="none" w:sz="0" w:space="0" w:color="auto"/>
      </w:divBdr>
    </w:div>
    <w:div w:id="903761761">
      <w:bodyDiv w:val="1"/>
      <w:marLeft w:val="0"/>
      <w:marRight w:val="0"/>
      <w:marTop w:val="0"/>
      <w:marBottom w:val="0"/>
      <w:divBdr>
        <w:top w:val="none" w:sz="0" w:space="0" w:color="auto"/>
        <w:left w:val="none" w:sz="0" w:space="0" w:color="auto"/>
        <w:bottom w:val="none" w:sz="0" w:space="0" w:color="auto"/>
        <w:right w:val="none" w:sz="0" w:space="0" w:color="auto"/>
      </w:divBdr>
    </w:div>
    <w:div w:id="904486108">
      <w:bodyDiv w:val="1"/>
      <w:marLeft w:val="0"/>
      <w:marRight w:val="0"/>
      <w:marTop w:val="0"/>
      <w:marBottom w:val="0"/>
      <w:divBdr>
        <w:top w:val="none" w:sz="0" w:space="0" w:color="auto"/>
        <w:left w:val="none" w:sz="0" w:space="0" w:color="auto"/>
        <w:bottom w:val="none" w:sz="0" w:space="0" w:color="auto"/>
        <w:right w:val="none" w:sz="0" w:space="0" w:color="auto"/>
      </w:divBdr>
      <w:divsChild>
        <w:div w:id="441074771">
          <w:marLeft w:val="0"/>
          <w:marRight w:val="0"/>
          <w:marTop w:val="0"/>
          <w:marBottom w:val="0"/>
          <w:divBdr>
            <w:top w:val="none" w:sz="0" w:space="0" w:color="auto"/>
            <w:left w:val="none" w:sz="0" w:space="0" w:color="auto"/>
            <w:bottom w:val="none" w:sz="0" w:space="0" w:color="auto"/>
            <w:right w:val="none" w:sz="0" w:space="0" w:color="auto"/>
          </w:divBdr>
        </w:div>
      </w:divsChild>
    </w:div>
    <w:div w:id="907810814">
      <w:bodyDiv w:val="1"/>
      <w:marLeft w:val="0"/>
      <w:marRight w:val="0"/>
      <w:marTop w:val="0"/>
      <w:marBottom w:val="0"/>
      <w:divBdr>
        <w:top w:val="none" w:sz="0" w:space="0" w:color="auto"/>
        <w:left w:val="none" w:sz="0" w:space="0" w:color="auto"/>
        <w:bottom w:val="none" w:sz="0" w:space="0" w:color="auto"/>
        <w:right w:val="none" w:sz="0" w:space="0" w:color="auto"/>
      </w:divBdr>
    </w:div>
    <w:div w:id="908803206">
      <w:bodyDiv w:val="1"/>
      <w:marLeft w:val="0"/>
      <w:marRight w:val="0"/>
      <w:marTop w:val="0"/>
      <w:marBottom w:val="0"/>
      <w:divBdr>
        <w:top w:val="none" w:sz="0" w:space="0" w:color="auto"/>
        <w:left w:val="none" w:sz="0" w:space="0" w:color="auto"/>
        <w:bottom w:val="none" w:sz="0" w:space="0" w:color="auto"/>
        <w:right w:val="none" w:sz="0" w:space="0" w:color="auto"/>
      </w:divBdr>
    </w:div>
    <w:div w:id="910888308">
      <w:bodyDiv w:val="1"/>
      <w:marLeft w:val="0"/>
      <w:marRight w:val="0"/>
      <w:marTop w:val="0"/>
      <w:marBottom w:val="0"/>
      <w:divBdr>
        <w:top w:val="none" w:sz="0" w:space="0" w:color="auto"/>
        <w:left w:val="none" w:sz="0" w:space="0" w:color="auto"/>
        <w:bottom w:val="none" w:sz="0" w:space="0" w:color="auto"/>
        <w:right w:val="none" w:sz="0" w:space="0" w:color="auto"/>
      </w:divBdr>
    </w:div>
    <w:div w:id="922034967">
      <w:bodyDiv w:val="1"/>
      <w:marLeft w:val="0"/>
      <w:marRight w:val="0"/>
      <w:marTop w:val="0"/>
      <w:marBottom w:val="0"/>
      <w:divBdr>
        <w:top w:val="none" w:sz="0" w:space="0" w:color="auto"/>
        <w:left w:val="none" w:sz="0" w:space="0" w:color="auto"/>
        <w:bottom w:val="none" w:sz="0" w:space="0" w:color="auto"/>
        <w:right w:val="none" w:sz="0" w:space="0" w:color="auto"/>
      </w:divBdr>
    </w:div>
    <w:div w:id="923806492">
      <w:bodyDiv w:val="1"/>
      <w:marLeft w:val="0"/>
      <w:marRight w:val="0"/>
      <w:marTop w:val="0"/>
      <w:marBottom w:val="0"/>
      <w:divBdr>
        <w:top w:val="none" w:sz="0" w:space="0" w:color="auto"/>
        <w:left w:val="none" w:sz="0" w:space="0" w:color="auto"/>
        <w:bottom w:val="none" w:sz="0" w:space="0" w:color="auto"/>
        <w:right w:val="none" w:sz="0" w:space="0" w:color="auto"/>
      </w:divBdr>
    </w:div>
    <w:div w:id="925575665">
      <w:bodyDiv w:val="1"/>
      <w:marLeft w:val="0"/>
      <w:marRight w:val="0"/>
      <w:marTop w:val="0"/>
      <w:marBottom w:val="0"/>
      <w:divBdr>
        <w:top w:val="none" w:sz="0" w:space="0" w:color="auto"/>
        <w:left w:val="none" w:sz="0" w:space="0" w:color="auto"/>
        <w:bottom w:val="none" w:sz="0" w:space="0" w:color="auto"/>
        <w:right w:val="none" w:sz="0" w:space="0" w:color="auto"/>
      </w:divBdr>
    </w:div>
    <w:div w:id="929699516">
      <w:bodyDiv w:val="1"/>
      <w:marLeft w:val="0"/>
      <w:marRight w:val="0"/>
      <w:marTop w:val="0"/>
      <w:marBottom w:val="0"/>
      <w:divBdr>
        <w:top w:val="none" w:sz="0" w:space="0" w:color="auto"/>
        <w:left w:val="none" w:sz="0" w:space="0" w:color="auto"/>
        <w:bottom w:val="none" w:sz="0" w:space="0" w:color="auto"/>
        <w:right w:val="none" w:sz="0" w:space="0" w:color="auto"/>
      </w:divBdr>
    </w:div>
    <w:div w:id="932934717">
      <w:bodyDiv w:val="1"/>
      <w:marLeft w:val="0"/>
      <w:marRight w:val="0"/>
      <w:marTop w:val="0"/>
      <w:marBottom w:val="0"/>
      <w:divBdr>
        <w:top w:val="none" w:sz="0" w:space="0" w:color="auto"/>
        <w:left w:val="none" w:sz="0" w:space="0" w:color="auto"/>
        <w:bottom w:val="none" w:sz="0" w:space="0" w:color="auto"/>
        <w:right w:val="none" w:sz="0" w:space="0" w:color="auto"/>
      </w:divBdr>
    </w:div>
    <w:div w:id="936597063">
      <w:bodyDiv w:val="1"/>
      <w:marLeft w:val="0"/>
      <w:marRight w:val="0"/>
      <w:marTop w:val="0"/>
      <w:marBottom w:val="0"/>
      <w:divBdr>
        <w:top w:val="none" w:sz="0" w:space="0" w:color="auto"/>
        <w:left w:val="none" w:sz="0" w:space="0" w:color="auto"/>
        <w:bottom w:val="none" w:sz="0" w:space="0" w:color="auto"/>
        <w:right w:val="none" w:sz="0" w:space="0" w:color="auto"/>
      </w:divBdr>
      <w:divsChild>
        <w:div w:id="768895532">
          <w:marLeft w:val="0"/>
          <w:marRight w:val="0"/>
          <w:marTop w:val="0"/>
          <w:marBottom w:val="0"/>
          <w:divBdr>
            <w:top w:val="none" w:sz="0" w:space="0" w:color="auto"/>
            <w:left w:val="none" w:sz="0" w:space="0" w:color="auto"/>
            <w:bottom w:val="none" w:sz="0" w:space="0" w:color="auto"/>
            <w:right w:val="none" w:sz="0" w:space="0" w:color="auto"/>
          </w:divBdr>
        </w:div>
      </w:divsChild>
    </w:div>
    <w:div w:id="939408959">
      <w:bodyDiv w:val="1"/>
      <w:marLeft w:val="0"/>
      <w:marRight w:val="0"/>
      <w:marTop w:val="0"/>
      <w:marBottom w:val="0"/>
      <w:divBdr>
        <w:top w:val="none" w:sz="0" w:space="0" w:color="auto"/>
        <w:left w:val="none" w:sz="0" w:space="0" w:color="auto"/>
        <w:bottom w:val="none" w:sz="0" w:space="0" w:color="auto"/>
        <w:right w:val="none" w:sz="0" w:space="0" w:color="auto"/>
      </w:divBdr>
    </w:div>
    <w:div w:id="943458839">
      <w:bodyDiv w:val="1"/>
      <w:marLeft w:val="0"/>
      <w:marRight w:val="0"/>
      <w:marTop w:val="0"/>
      <w:marBottom w:val="0"/>
      <w:divBdr>
        <w:top w:val="none" w:sz="0" w:space="0" w:color="auto"/>
        <w:left w:val="none" w:sz="0" w:space="0" w:color="auto"/>
        <w:bottom w:val="none" w:sz="0" w:space="0" w:color="auto"/>
        <w:right w:val="none" w:sz="0" w:space="0" w:color="auto"/>
      </w:divBdr>
    </w:div>
    <w:div w:id="946427564">
      <w:bodyDiv w:val="1"/>
      <w:marLeft w:val="0"/>
      <w:marRight w:val="0"/>
      <w:marTop w:val="0"/>
      <w:marBottom w:val="0"/>
      <w:divBdr>
        <w:top w:val="none" w:sz="0" w:space="0" w:color="auto"/>
        <w:left w:val="none" w:sz="0" w:space="0" w:color="auto"/>
        <w:bottom w:val="none" w:sz="0" w:space="0" w:color="auto"/>
        <w:right w:val="none" w:sz="0" w:space="0" w:color="auto"/>
      </w:divBdr>
    </w:div>
    <w:div w:id="947548494">
      <w:bodyDiv w:val="1"/>
      <w:marLeft w:val="0"/>
      <w:marRight w:val="0"/>
      <w:marTop w:val="0"/>
      <w:marBottom w:val="0"/>
      <w:divBdr>
        <w:top w:val="none" w:sz="0" w:space="0" w:color="auto"/>
        <w:left w:val="none" w:sz="0" w:space="0" w:color="auto"/>
        <w:bottom w:val="none" w:sz="0" w:space="0" w:color="auto"/>
        <w:right w:val="none" w:sz="0" w:space="0" w:color="auto"/>
      </w:divBdr>
    </w:div>
    <w:div w:id="952904050">
      <w:bodyDiv w:val="1"/>
      <w:marLeft w:val="0"/>
      <w:marRight w:val="0"/>
      <w:marTop w:val="0"/>
      <w:marBottom w:val="0"/>
      <w:divBdr>
        <w:top w:val="none" w:sz="0" w:space="0" w:color="auto"/>
        <w:left w:val="none" w:sz="0" w:space="0" w:color="auto"/>
        <w:bottom w:val="none" w:sz="0" w:space="0" w:color="auto"/>
        <w:right w:val="none" w:sz="0" w:space="0" w:color="auto"/>
      </w:divBdr>
    </w:div>
    <w:div w:id="955256132">
      <w:bodyDiv w:val="1"/>
      <w:marLeft w:val="0"/>
      <w:marRight w:val="0"/>
      <w:marTop w:val="0"/>
      <w:marBottom w:val="0"/>
      <w:divBdr>
        <w:top w:val="none" w:sz="0" w:space="0" w:color="auto"/>
        <w:left w:val="none" w:sz="0" w:space="0" w:color="auto"/>
        <w:bottom w:val="none" w:sz="0" w:space="0" w:color="auto"/>
        <w:right w:val="none" w:sz="0" w:space="0" w:color="auto"/>
      </w:divBdr>
    </w:div>
    <w:div w:id="962732446">
      <w:bodyDiv w:val="1"/>
      <w:marLeft w:val="0"/>
      <w:marRight w:val="0"/>
      <w:marTop w:val="0"/>
      <w:marBottom w:val="0"/>
      <w:divBdr>
        <w:top w:val="none" w:sz="0" w:space="0" w:color="auto"/>
        <w:left w:val="none" w:sz="0" w:space="0" w:color="auto"/>
        <w:bottom w:val="none" w:sz="0" w:space="0" w:color="auto"/>
        <w:right w:val="none" w:sz="0" w:space="0" w:color="auto"/>
      </w:divBdr>
    </w:div>
    <w:div w:id="963342107">
      <w:bodyDiv w:val="1"/>
      <w:marLeft w:val="0"/>
      <w:marRight w:val="0"/>
      <w:marTop w:val="0"/>
      <w:marBottom w:val="0"/>
      <w:divBdr>
        <w:top w:val="none" w:sz="0" w:space="0" w:color="auto"/>
        <w:left w:val="none" w:sz="0" w:space="0" w:color="auto"/>
        <w:bottom w:val="none" w:sz="0" w:space="0" w:color="auto"/>
        <w:right w:val="none" w:sz="0" w:space="0" w:color="auto"/>
      </w:divBdr>
    </w:div>
    <w:div w:id="967589884">
      <w:bodyDiv w:val="1"/>
      <w:marLeft w:val="0"/>
      <w:marRight w:val="0"/>
      <w:marTop w:val="0"/>
      <w:marBottom w:val="0"/>
      <w:divBdr>
        <w:top w:val="none" w:sz="0" w:space="0" w:color="auto"/>
        <w:left w:val="none" w:sz="0" w:space="0" w:color="auto"/>
        <w:bottom w:val="none" w:sz="0" w:space="0" w:color="auto"/>
        <w:right w:val="none" w:sz="0" w:space="0" w:color="auto"/>
      </w:divBdr>
    </w:div>
    <w:div w:id="976760651">
      <w:bodyDiv w:val="1"/>
      <w:marLeft w:val="0"/>
      <w:marRight w:val="0"/>
      <w:marTop w:val="0"/>
      <w:marBottom w:val="0"/>
      <w:divBdr>
        <w:top w:val="none" w:sz="0" w:space="0" w:color="auto"/>
        <w:left w:val="none" w:sz="0" w:space="0" w:color="auto"/>
        <w:bottom w:val="none" w:sz="0" w:space="0" w:color="auto"/>
        <w:right w:val="none" w:sz="0" w:space="0" w:color="auto"/>
      </w:divBdr>
      <w:divsChild>
        <w:div w:id="1494683113">
          <w:marLeft w:val="0"/>
          <w:marRight w:val="0"/>
          <w:marTop w:val="0"/>
          <w:marBottom w:val="0"/>
          <w:divBdr>
            <w:top w:val="none" w:sz="0" w:space="0" w:color="auto"/>
            <w:left w:val="none" w:sz="0" w:space="0" w:color="auto"/>
            <w:bottom w:val="none" w:sz="0" w:space="0" w:color="auto"/>
            <w:right w:val="none" w:sz="0" w:space="0" w:color="auto"/>
          </w:divBdr>
        </w:div>
      </w:divsChild>
    </w:div>
    <w:div w:id="978918530">
      <w:bodyDiv w:val="1"/>
      <w:marLeft w:val="0"/>
      <w:marRight w:val="0"/>
      <w:marTop w:val="0"/>
      <w:marBottom w:val="0"/>
      <w:divBdr>
        <w:top w:val="none" w:sz="0" w:space="0" w:color="auto"/>
        <w:left w:val="none" w:sz="0" w:space="0" w:color="auto"/>
        <w:bottom w:val="none" w:sz="0" w:space="0" w:color="auto"/>
        <w:right w:val="none" w:sz="0" w:space="0" w:color="auto"/>
      </w:divBdr>
    </w:div>
    <w:div w:id="980766863">
      <w:bodyDiv w:val="1"/>
      <w:marLeft w:val="0"/>
      <w:marRight w:val="0"/>
      <w:marTop w:val="0"/>
      <w:marBottom w:val="0"/>
      <w:divBdr>
        <w:top w:val="none" w:sz="0" w:space="0" w:color="auto"/>
        <w:left w:val="none" w:sz="0" w:space="0" w:color="auto"/>
        <w:bottom w:val="none" w:sz="0" w:space="0" w:color="auto"/>
        <w:right w:val="none" w:sz="0" w:space="0" w:color="auto"/>
      </w:divBdr>
      <w:divsChild>
        <w:div w:id="696390695">
          <w:marLeft w:val="0"/>
          <w:marRight w:val="0"/>
          <w:marTop w:val="0"/>
          <w:marBottom w:val="0"/>
          <w:divBdr>
            <w:top w:val="none" w:sz="0" w:space="0" w:color="auto"/>
            <w:left w:val="none" w:sz="0" w:space="0" w:color="auto"/>
            <w:bottom w:val="none" w:sz="0" w:space="0" w:color="auto"/>
            <w:right w:val="none" w:sz="0" w:space="0" w:color="auto"/>
          </w:divBdr>
        </w:div>
      </w:divsChild>
    </w:div>
    <w:div w:id="982731100">
      <w:bodyDiv w:val="1"/>
      <w:marLeft w:val="0"/>
      <w:marRight w:val="0"/>
      <w:marTop w:val="0"/>
      <w:marBottom w:val="0"/>
      <w:divBdr>
        <w:top w:val="none" w:sz="0" w:space="0" w:color="auto"/>
        <w:left w:val="none" w:sz="0" w:space="0" w:color="auto"/>
        <w:bottom w:val="none" w:sz="0" w:space="0" w:color="auto"/>
        <w:right w:val="none" w:sz="0" w:space="0" w:color="auto"/>
      </w:divBdr>
    </w:div>
    <w:div w:id="985159088">
      <w:bodyDiv w:val="1"/>
      <w:marLeft w:val="0"/>
      <w:marRight w:val="0"/>
      <w:marTop w:val="0"/>
      <w:marBottom w:val="0"/>
      <w:divBdr>
        <w:top w:val="none" w:sz="0" w:space="0" w:color="auto"/>
        <w:left w:val="none" w:sz="0" w:space="0" w:color="auto"/>
        <w:bottom w:val="none" w:sz="0" w:space="0" w:color="auto"/>
        <w:right w:val="none" w:sz="0" w:space="0" w:color="auto"/>
      </w:divBdr>
    </w:div>
    <w:div w:id="986284016">
      <w:bodyDiv w:val="1"/>
      <w:marLeft w:val="0"/>
      <w:marRight w:val="0"/>
      <w:marTop w:val="0"/>
      <w:marBottom w:val="0"/>
      <w:divBdr>
        <w:top w:val="none" w:sz="0" w:space="0" w:color="auto"/>
        <w:left w:val="none" w:sz="0" w:space="0" w:color="auto"/>
        <w:bottom w:val="none" w:sz="0" w:space="0" w:color="auto"/>
        <w:right w:val="none" w:sz="0" w:space="0" w:color="auto"/>
      </w:divBdr>
    </w:div>
    <w:div w:id="991711181">
      <w:bodyDiv w:val="1"/>
      <w:marLeft w:val="0"/>
      <w:marRight w:val="0"/>
      <w:marTop w:val="0"/>
      <w:marBottom w:val="0"/>
      <w:divBdr>
        <w:top w:val="none" w:sz="0" w:space="0" w:color="auto"/>
        <w:left w:val="none" w:sz="0" w:space="0" w:color="auto"/>
        <w:bottom w:val="none" w:sz="0" w:space="0" w:color="auto"/>
        <w:right w:val="none" w:sz="0" w:space="0" w:color="auto"/>
      </w:divBdr>
    </w:div>
    <w:div w:id="992104467">
      <w:bodyDiv w:val="1"/>
      <w:marLeft w:val="0"/>
      <w:marRight w:val="0"/>
      <w:marTop w:val="0"/>
      <w:marBottom w:val="0"/>
      <w:divBdr>
        <w:top w:val="none" w:sz="0" w:space="0" w:color="auto"/>
        <w:left w:val="none" w:sz="0" w:space="0" w:color="auto"/>
        <w:bottom w:val="none" w:sz="0" w:space="0" w:color="auto"/>
        <w:right w:val="none" w:sz="0" w:space="0" w:color="auto"/>
      </w:divBdr>
    </w:div>
    <w:div w:id="994990896">
      <w:bodyDiv w:val="1"/>
      <w:marLeft w:val="0"/>
      <w:marRight w:val="0"/>
      <w:marTop w:val="0"/>
      <w:marBottom w:val="0"/>
      <w:divBdr>
        <w:top w:val="none" w:sz="0" w:space="0" w:color="auto"/>
        <w:left w:val="none" w:sz="0" w:space="0" w:color="auto"/>
        <w:bottom w:val="none" w:sz="0" w:space="0" w:color="auto"/>
        <w:right w:val="none" w:sz="0" w:space="0" w:color="auto"/>
      </w:divBdr>
    </w:div>
    <w:div w:id="995841460">
      <w:bodyDiv w:val="1"/>
      <w:marLeft w:val="0"/>
      <w:marRight w:val="0"/>
      <w:marTop w:val="0"/>
      <w:marBottom w:val="0"/>
      <w:divBdr>
        <w:top w:val="none" w:sz="0" w:space="0" w:color="auto"/>
        <w:left w:val="none" w:sz="0" w:space="0" w:color="auto"/>
        <w:bottom w:val="none" w:sz="0" w:space="0" w:color="auto"/>
        <w:right w:val="none" w:sz="0" w:space="0" w:color="auto"/>
      </w:divBdr>
      <w:divsChild>
        <w:div w:id="277612033">
          <w:marLeft w:val="0"/>
          <w:marRight w:val="0"/>
          <w:marTop w:val="0"/>
          <w:marBottom w:val="0"/>
          <w:divBdr>
            <w:top w:val="none" w:sz="0" w:space="0" w:color="auto"/>
            <w:left w:val="none" w:sz="0" w:space="0" w:color="auto"/>
            <w:bottom w:val="none" w:sz="0" w:space="0" w:color="auto"/>
            <w:right w:val="none" w:sz="0" w:space="0" w:color="auto"/>
          </w:divBdr>
        </w:div>
        <w:div w:id="522138122">
          <w:marLeft w:val="0"/>
          <w:marRight w:val="0"/>
          <w:marTop w:val="0"/>
          <w:marBottom w:val="0"/>
          <w:divBdr>
            <w:top w:val="none" w:sz="0" w:space="0" w:color="auto"/>
            <w:left w:val="none" w:sz="0" w:space="0" w:color="auto"/>
            <w:bottom w:val="none" w:sz="0" w:space="0" w:color="auto"/>
            <w:right w:val="none" w:sz="0" w:space="0" w:color="auto"/>
          </w:divBdr>
        </w:div>
        <w:div w:id="1128936651">
          <w:marLeft w:val="0"/>
          <w:marRight w:val="0"/>
          <w:marTop w:val="0"/>
          <w:marBottom w:val="0"/>
          <w:divBdr>
            <w:top w:val="none" w:sz="0" w:space="0" w:color="auto"/>
            <w:left w:val="none" w:sz="0" w:space="0" w:color="auto"/>
            <w:bottom w:val="none" w:sz="0" w:space="0" w:color="auto"/>
            <w:right w:val="none" w:sz="0" w:space="0" w:color="auto"/>
          </w:divBdr>
        </w:div>
        <w:div w:id="1198354617">
          <w:marLeft w:val="0"/>
          <w:marRight w:val="0"/>
          <w:marTop w:val="0"/>
          <w:marBottom w:val="0"/>
          <w:divBdr>
            <w:top w:val="none" w:sz="0" w:space="0" w:color="auto"/>
            <w:left w:val="none" w:sz="0" w:space="0" w:color="auto"/>
            <w:bottom w:val="none" w:sz="0" w:space="0" w:color="auto"/>
            <w:right w:val="none" w:sz="0" w:space="0" w:color="auto"/>
          </w:divBdr>
        </w:div>
        <w:div w:id="1219902236">
          <w:marLeft w:val="0"/>
          <w:marRight w:val="0"/>
          <w:marTop w:val="0"/>
          <w:marBottom w:val="0"/>
          <w:divBdr>
            <w:top w:val="none" w:sz="0" w:space="0" w:color="auto"/>
            <w:left w:val="none" w:sz="0" w:space="0" w:color="auto"/>
            <w:bottom w:val="none" w:sz="0" w:space="0" w:color="auto"/>
            <w:right w:val="none" w:sz="0" w:space="0" w:color="auto"/>
          </w:divBdr>
        </w:div>
        <w:div w:id="1272544751">
          <w:marLeft w:val="0"/>
          <w:marRight w:val="0"/>
          <w:marTop w:val="0"/>
          <w:marBottom w:val="0"/>
          <w:divBdr>
            <w:top w:val="none" w:sz="0" w:space="0" w:color="auto"/>
            <w:left w:val="none" w:sz="0" w:space="0" w:color="auto"/>
            <w:bottom w:val="none" w:sz="0" w:space="0" w:color="auto"/>
            <w:right w:val="none" w:sz="0" w:space="0" w:color="auto"/>
          </w:divBdr>
        </w:div>
        <w:div w:id="1346664451">
          <w:marLeft w:val="0"/>
          <w:marRight w:val="0"/>
          <w:marTop w:val="0"/>
          <w:marBottom w:val="0"/>
          <w:divBdr>
            <w:top w:val="none" w:sz="0" w:space="0" w:color="auto"/>
            <w:left w:val="none" w:sz="0" w:space="0" w:color="auto"/>
            <w:bottom w:val="none" w:sz="0" w:space="0" w:color="auto"/>
            <w:right w:val="none" w:sz="0" w:space="0" w:color="auto"/>
          </w:divBdr>
        </w:div>
        <w:div w:id="1419986474">
          <w:marLeft w:val="0"/>
          <w:marRight w:val="0"/>
          <w:marTop w:val="0"/>
          <w:marBottom w:val="0"/>
          <w:divBdr>
            <w:top w:val="none" w:sz="0" w:space="0" w:color="auto"/>
            <w:left w:val="none" w:sz="0" w:space="0" w:color="auto"/>
            <w:bottom w:val="none" w:sz="0" w:space="0" w:color="auto"/>
            <w:right w:val="none" w:sz="0" w:space="0" w:color="auto"/>
          </w:divBdr>
        </w:div>
        <w:div w:id="1421754899">
          <w:marLeft w:val="0"/>
          <w:marRight w:val="0"/>
          <w:marTop w:val="0"/>
          <w:marBottom w:val="0"/>
          <w:divBdr>
            <w:top w:val="none" w:sz="0" w:space="0" w:color="auto"/>
            <w:left w:val="none" w:sz="0" w:space="0" w:color="auto"/>
            <w:bottom w:val="none" w:sz="0" w:space="0" w:color="auto"/>
            <w:right w:val="none" w:sz="0" w:space="0" w:color="auto"/>
          </w:divBdr>
        </w:div>
        <w:div w:id="1465537845">
          <w:marLeft w:val="0"/>
          <w:marRight w:val="0"/>
          <w:marTop w:val="0"/>
          <w:marBottom w:val="0"/>
          <w:divBdr>
            <w:top w:val="none" w:sz="0" w:space="0" w:color="auto"/>
            <w:left w:val="none" w:sz="0" w:space="0" w:color="auto"/>
            <w:bottom w:val="none" w:sz="0" w:space="0" w:color="auto"/>
            <w:right w:val="none" w:sz="0" w:space="0" w:color="auto"/>
          </w:divBdr>
        </w:div>
        <w:div w:id="1680693810">
          <w:marLeft w:val="0"/>
          <w:marRight w:val="0"/>
          <w:marTop w:val="0"/>
          <w:marBottom w:val="0"/>
          <w:divBdr>
            <w:top w:val="none" w:sz="0" w:space="0" w:color="auto"/>
            <w:left w:val="none" w:sz="0" w:space="0" w:color="auto"/>
            <w:bottom w:val="none" w:sz="0" w:space="0" w:color="auto"/>
            <w:right w:val="none" w:sz="0" w:space="0" w:color="auto"/>
          </w:divBdr>
        </w:div>
        <w:div w:id="1697078546">
          <w:marLeft w:val="0"/>
          <w:marRight w:val="0"/>
          <w:marTop w:val="0"/>
          <w:marBottom w:val="0"/>
          <w:divBdr>
            <w:top w:val="none" w:sz="0" w:space="0" w:color="auto"/>
            <w:left w:val="none" w:sz="0" w:space="0" w:color="auto"/>
            <w:bottom w:val="none" w:sz="0" w:space="0" w:color="auto"/>
            <w:right w:val="none" w:sz="0" w:space="0" w:color="auto"/>
          </w:divBdr>
        </w:div>
        <w:div w:id="1900432573">
          <w:marLeft w:val="0"/>
          <w:marRight w:val="0"/>
          <w:marTop w:val="0"/>
          <w:marBottom w:val="0"/>
          <w:divBdr>
            <w:top w:val="none" w:sz="0" w:space="0" w:color="auto"/>
            <w:left w:val="none" w:sz="0" w:space="0" w:color="auto"/>
            <w:bottom w:val="none" w:sz="0" w:space="0" w:color="auto"/>
            <w:right w:val="none" w:sz="0" w:space="0" w:color="auto"/>
          </w:divBdr>
        </w:div>
        <w:div w:id="2060008764">
          <w:marLeft w:val="0"/>
          <w:marRight w:val="0"/>
          <w:marTop w:val="0"/>
          <w:marBottom w:val="0"/>
          <w:divBdr>
            <w:top w:val="none" w:sz="0" w:space="0" w:color="auto"/>
            <w:left w:val="none" w:sz="0" w:space="0" w:color="auto"/>
            <w:bottom w:val="none" w:sz="0" w:space="0" w:color="auto"/>
            <w:right w:val="none" w:sz="0" w:space="0" w:color="auto"/>
          </w:divBdr>
        </w:div>
      </w:divsChild>
    </w:div>
    <w:div w:id="997074013">
      <w:bodyDiv w:val="1"/>
      <w:marLeft w:val="0"/>
      <w:marRight w:val="0"/>
      <w:marTop w:val="0"/>
      <w:marBottom w:val="0"/>
      <w:divBdr>
        <w:top w:val="none" w:sz="0" w:space="0" w:color="auto"/>
        <w:left w:val="none" w:sz="0" w:space="0" w:color="auto"/>
        <w:bottom w:val="none" w:sz="0" w:space="0" w:color="auto"/>
        <w:right w:val="none" w:sz="0" w:space="0" w:color="auto"/>
      </w:divBdr>
    </w:div>
    <w:div w:id="999308682">
      <w:bodyDiv w:val="1"/>
      <w:marLeft w:val="0"/>
      <w:marRight w:val="0"/>
      <w:marTop w:val="0"/>
      <w:marBottom w:val="0"/>
      <w:divBdr>
        <w:top w:val="none" w:sz="0" w:space="0" w:color="auto"/>
        <w:left w:val="none" w:sz="0" w:space="0" w:color="auto"/>
        <w:bottom w:val="none" w:sz="0" w:space="0" w:color="auto"/>
        <w:right w:val="none" w:sz="0" w:space="0" w:color="auto"/>
      </w:divBdr>
      <w:divsChild>
        <w:div w:id="2102600594">
          <w:marLeft w:val="0"/>
          <w:marRight w:val="0"/>
          <w:marTop w:val="0"/>
          <w:marBottom w:val="0"/>
          <w:divBdr>
            <w:top w:val="none" w:sz="0" w:space="0" w:color="auto"/>
            <w:left w:val="none" w:sz="0" w:space="0" w:color="auto"/>
            <w:bottom w:val="none" w:sz="0" w:space="0" w:color="auto"/>
            <w:right w:val="none" w:sz="0" w:space="0" w:color="auto"/>
          </w:divBdr>
        </w:div>
      </w:divsChild>
    </w:div>
    <w:div w:id="1000502294">
      <w:bodyDiv w:val="1"/>
      <w:marLeft w:val="0"/>
      <w:marRight w:val="0"/>
      <w:marTop w:val="0"/>
      <w:marBottom w:val="0"/>
      <w:divBdr>
        <w:top w:val="none" w:sz="0" w:space="0" w:color="auto"/>
        <w:left w:val="none" w:sz="0" w:space="0" w:color="auto"/>
        <w:bottom w:val="none" w:sz="0" w:space="0" w:color="auto"/>
        <w:right w:val="none" w:sz="0" w:space="0" w:color="auto"/>
      </w:divBdr>
    </w:div>
    <w:div w:id="1000962839">
      <w:bodyDiv w:val="1"/>
      <w:marLeft w:val="0"/>
      <w:marRight w:val="0"/>
      <w:marTop w:val="0"/>
      <w:marBottom w:val="0"/>
      <w:divBdr>
        <w:top w:val="none" w:sz="0" w:space="0" w:color="auto"/>
        <w:left w:val="none" w:sz="0" w:space="0" w:color="auto"/>
        <w:bottom w:val="none" w:sz="0" w:space="0" w:color="auto"/>
        <w:right w:val="none" w:sz="0" w:space="0" w:color="auto"/>
      </w:divBdr>
    </w:div>
    <w:div w:id="1003779734">
      <w:bodyDiv w:val="1"/>
      <w:marLeft w:val="0"/>
      <w:marRight w:val="0"/>
      <w:marTop w:val="0"/>
      <w:marBottom w:val="0"/>
      <w:divBdr>
        <w:top w:val="none" w:sz="0" w:space="0" w:color="auto"/>
        <w:left w:val="none" w:sz="0" w:space="0" w:color="auto"/>
        <w:bottom w:val="none" w:sz="0" w:space="0" w:color="auto"/>
        <w:right w:val="none" w:sz="0" w:space="0" w:color="auto"/>
      </w:divBdr>
    </w:div>
    <w:div w:id="1005940424">
      <w:bodyDiv w:val="1"/>
      <w:marLeft w:val="0"/>
      <w:marRight w:val="0"/>
      <w:marTop w:val="0"/>
      <w:marBottom w:val="0"/>
      <w:divBdr>
        <w:top w:val="none" w:sz="0" w:space="0" w:color="auto"/>
        <w:left w:val="none" w:sz="0" w:space="0" w:color="auto"/>
        <w:bottom w:val="none" w:sz="0" w:space="0" w:color="auto"/>
        <w:right w:val="none" w:sz="0" w:space="0" w:color="auto"/>
      </w:divBdr>
    </w:div>
    <w:div w:id="1011032030">
      <w:bodyDiv w:val="1"/>
      <w:marLeft w:val="0"/>
      <w:marRight w:val="0"/>
      <w:marTop w:val="0"/>
      <w:marBottom w:val="0"/>
      <w:divBdr>
        <w:top w:val="none" w:sz="0" w:space="0" w:color="auto"/>
        <w:left w:val="none" w:sz="0" w:space="0" w:color="auto"/>
        <w:bottom w:val="none" w:sz="0" w:space="0" w:color="auto"/>
        <w:right w:val="none" w:sz="0" w:space="0" w:color="auto"/>
      </w:divBdr>
    </w:div>
    <w:div w:id="1015108995">
      <w:bodyDiv w:val="1"/>
      <w:marLeft w:val="0"/>
      <w:marRight w:val="0"/>
      <w:marTop w:val="0"/>
      <w:marBottom w:val="0"/>
      <w:divBdr>
        <w:top w:val="none" w:sz="0" w:space="0" w:color="auto"/>
        <w:left w:val="none" w:sz="0" w:space="0" w:color="auto"/>
        <w:bottom w:val="none" w:sz="0" w:space="0" w:color="auto"/>
        <w:right w:val="none" w:sz="0" w:space="0" w:color="auto"/>
      </w:divBdr>
    </w:div>
    <w:div w:id="1018849714">
      <w:bodyDiv w:val="1"/>
      <w:marLeft w:val="0"/>
      <w:marRight w:val="0"/>
      <w:marTop w:val="0"/>
      <w:marBottom w:val="0"/>
      <w:divBdr>
        <w:top w:val="none" w:sz="0" w:space="0" w:color="auto"/>
        <w:left w:val="none" w:sz="0" w:space="0" w:color="auto"/>
        <w:bottom w:val="none" w:sz="0" w:space="0" w:color="auto"/>
        <w:right w:val="none" w:sz="0" w:space="0" w:color="auto"/>
      </w:divBdr>
    </w:div>
    <w:div w:id="1019965818">
      <w:bodyDiv w:val="1"/>
      <w:marLeft w:val="0"/>
      <w:marRight w:val="0"/>
      <w:marTop w:val="0"/>
      <w:marBottom w:val="0"/>
      <w:divBdr>
        <w:top w:val="none" w:sz="0" w:space="0" w:color="auto"/>
        <w:left w:val="none" w:sz="0" w:space="0" w:color="auto"/>
        <w:bottom w:val="none" w:sz="0" w:space="0" w:color="auto"/>
        <w:right w:val="none" w:sz="0" w:space="0" w:color="auto"/>
      </w:divBdr>
    </w:div>
    <w:div w:id="1020087888">
      <w:bodyDiv w:val="1"/>
      <w:marLeft w:val="0"/>
      <w:marRight w:val="0"/>
      <w:marTop w:val="0"/>
      <w:marBottom w:val="0"/>
      <w:divBdr>
        <w:top w:val="none" w:sz="0" w:space="0" w:color="auto"/>
        <w:left w:val="none" w:sz="0" w:space="0" w:color="auto"/>
        <w:bottom w:val="none" w:sz="0" w:space="0" w:color="auto"/>
        <w:right w:val="none" w:sz="0" w:space="0" w:color="auto"/>
      </w:divBdr>
    </w:div>
    <w:div w:id="1023358730">
      <w:bodyDiv w:val="1"/>
      <w:marLeft w:val="0"/>
      <w:marRight w:val="0"/>
      <w:marTop w:val="0"/>
      <w:marBottom w:val="0"/>
      <w:divBdr>
        <w:top w:val="none" w:sz="0" w:space="0" w:color="auto"/>
        <w:left w:val="none" w:sz="0" w:space="0" w:color="auto"/>
        <w:bottom w:val="none" w:sz="0" w:space="0" w:color="auto"/>
        <w:right w:val="none" w:sz="0" w:space="0" w:color="auto"/>
      </w:divBdr>
    </w:div>
    <w:div w:id="1029647313">
      <w:bodyDiv w:val="1"/>
      <w:marLeft w:val="0"/>
      <w:marRight w:val="0"/>
      <w:marTop w:val="0"/>
      <w:marBottom w:val="0"/>
      <w:divBdr>
        <w:top w:val="none" w:sz="0" w:space="0" w:color="auto"/>
        <w:left w:val="none" w:sz="0" w:space="0" w:color="auto"/>
        <w:bottom w:val="none" w:sz="0" w:space="0" w:color="auto"/>
        <w:right w:val="none" w:sz="0" w:space="0" w:color="auto"/>
      </w:divBdr>
    </w:div>
    <w:div w:id="1036545696">
      <w:bodyDiv w:val="1"/>
      <w:marLeft w:val="0"/>
      <w:marRight w:val="0"/>
      <w:marTop w:val="0"/>
      <w:marBottom w:val="0"/>
      <w:divBdr>
        <w:top w:val="none" w:sz="0" w:space="0" w:color="auto"/>
        <w:left w:val="none" w:sz="0" w:space="0" w:color="auto"/>
        <w:bottom w:val="none" w:sz="0" w:space="0" w:color="auto"/>
        <w:right w:val="none" w:sz="0" w:space="0" w:color="auto"/>
      </w:divBdr>
      <w:divsChild>
        <w:div w:id="516231501">
          <w:marLeft w:val="0"/>
          <w:marRight w:val="0"/>
          <w:marTop w:val="0"/>
          <w:marBottom w:val="0"/>
          <w:divBdr>
            <w:top w:val="none" w:sz="0" w:space="0" w:color="auto"/>
            <w:left w:val="none" w:sz="0" w:space="0" w:color="auto"/>
            <w:bottom w:val="none" w:sz="0" w:space="0" w:color="auto"/>
            <w:right w:val="none" w:sz="0" w:space="0" w:color="auto"/>
          </w:divBdr>
        </w:div>
      </w:divsChild>
    </w:div>
    <w:div w:id="1039473591">
      <w:bodyDiv w:val="1"/>
      <w:marLeft w:val="0"/>
      <w:marRight w:val="0"/>
      <w:marTop w:val="0"/>
      <w:marBottom w:val="0"/>
      <w:divBdr>
        <w:top w:val="none" w:sz="0" w:space="0" w:color="auto"/>
        <w:left w:val="none" w:sz="0" w:space="0" w:color="auto"/>
        <w:bottom w:val="none" w:sz="0" w:space="0" w:color="auto"/>
        <w:right w:val="none" w:sz="0" w:space="0" w:color="auto"/>
      </w:divBdr>
    </w:div>
    <w:div w:id="1041519034">
      <w:bodyDiv w:val="1"/>
      <w:marLeft w:val="0"/>
      <w:marRight w:val="0"/>
      <w:marTop w:val="0"/>
      <w:marBottom w:val="0"/>
      <w:divBdr>
        <w:top w:val="none" w:sz="0" w:space="0" w:color="auto"/>
        <w:left w:val="none" w:sz="0" w:space="0" w:color="auto"/>
        <w:bottom w:val="none" w:sz="0" w:space="0" w:color="auto"/>
        <w:right w:val="none" w:sz="0" w:space="0" w:color="auto"/>
      </w:divBdr>
    </w:div>
    <w:div w:id="1043864796">
      <w:bodyDiv w:val="1"/>
      <w:marLeft w:val="0"/>
      <w:marRight w:val="0"/>
      <w:marTop w:val="0"/>
      <w:marBottom w:val="0"/>
      <w:divBdr>
        <w:top w:val="none" w:sz="0" w:space="0" w:color="auto"/>
        <w:left w:val="none" w:sz="0" w:space="0" w:color="auto"/>
        <w:bottom w:val="none" w:sz="0" w:space="0" w:color="auto"/>
        <w:right w:val="none" w:sz="0" w:space="0" w:color="auto"/>
      </w:divBdr>
    </w:div>
    <w:div w:id="1063527317">
      <w:bodyDiv w:val="1"/>
      <w:marLeft w:val="0"/>
      <w:marRight w:val="0"/>
      <w:marTop w:val="0"/>
      <w:marBottom w:val="0"/>
      <w:divBdr>
        <w:top w:val="none" w:sz="0" w:space="0" w:color="auto"/>
        <w:left w:val="none" w:sz="0" w:space="0" w:color="auto"/>
        <w:bottom w:val="none" w:sz="0" w:space="0" w:color="auto"/>
        <w:right w:val="none" w:sz="0" w:space="0" w:color="auto"/>
      </w:divBdr>
      <w:divsChild>
        <w:div w:id="1143893492">
          <w:marLeft w:val="0"/>
          <w:marRight w:val="0"/>
          <w:marTop w:val="0"/>
          <w:marBottom w:val="0"/>
          <w:divBdr>
            <w:top w:val="none" w:sz="0" w:space="0" w:color="auto"/>
            <w:left w:val="none" w:sz="0" w:space="0" w:color="auto"/>
            <w:bottom w:val="none" w:sz="0" w:space="0" w:color="auto"/>
            <w:right w:val="none" w:sz="0" w:space="0" w:color="auto"/>
          </w:divBdr>
        </w:div>
      </w:divsChild>
    </w:div>
    <w:div w:id="1067531789">
      <w:bodyDiv w:val="1"/>
      <w:marLeft w:val="0"/>
      <w:marRight w:val="0"/>
      <w:marTop w:val="0"/>
      <w:marBottom w:val="0"/>
      <w:divBdr>
        <w:top w:val="none" w:sz="0" w:space="0" w:color="auto"/>
        <w:left w:val="none" w:sz="0" w:space="0" w:color="auto"/>
        <w:bottom w:val="none" w:sz="0" w:space="0" w:color="auto"/>
        <w:right w:val="none" w:sz="0" w:space="0" w:color="auto"/>
      </w:divBdr>
    </w:div>
    <w:div w:id="1067803746">
      <w:bodyDiv w:val="1"/>
      <w:marLeft w:val="0"/>
      <w:marRight w:val="0"/>
      <w:marTop w:val="0"/>
      <w:marBottom w:val="0"/>
      <w:divBdr>
        <w:top w:val="none" w:sz="0" w:space="0" w:color="auto"/>
        <w:left w:val="none" w:sz="0" w:space="0" w:color="auto"/>
        <w:bottom w:val="none" w:sz="0" w:space="0" w:color="auto"/>
        <w:right w:val="none" w:sz="0" w:space="0" w:color="auto"/>
      </w:divBdr>
    </w:div>
    <w:div w:id="1070275891">
      <w:bodyDiv w:val="1"/>
      <w:marLeft w:val="0"/>
      <w:marRight w:val="0"/>
      <w:marTop w:val="0"/>
      <w:marBottom w:val="0"/>
      <w:divBdr>
        <w:top w:val="none" w:sz="0" w:space="0" w:color="auto"/>
        <w:left w:val="none" w:sz="0" w:space="0" w:color="auto"/>
        <w:bottom w:val="none" w:sz="0" w:space="0" w:color="auto"/>
        <w:right w:val="none" w:sz="0" w:space="0" w:color="auto"/>
      </w:divBdr>
      <w:divsChild>
        <w:div w:id="1026562131">
          <w:marLeft w:val="0"/>
          <w:marRight w:val="0"/>
          <w:marTop w:val="0"/>
          <w:marBottom w:val="0"/>
          <w:divBdr>
            <w:top w:val="none" w:sz="0" w:space="0" w:color="auto"/>
            <w:left w:val="none" w:sz="0" w:space="0" w:color="auto"/>
            <w:bottom w:val="none" w:sz="0" w:space="0" w:color="auto"/>
            <w:right w:val="none" w:sz="0" w:space="0" w:color="auto"/>
          </w:divBdr>
        </w:div>
      </w:divsChild>
    </w:div>
    <w:div w:id="1087849752">
      <w:bodyDiv w:val="1"/>
      <w:marLeft w:val="0"/>
      <w:marRight w:val="0"/>
      <w:marTop w:val="0"/>
      <w:marBottom w:val="0"/>
      <w:divBdr>
        <w:top w:val="none" w:sz="0" w:space="0" w:color="auto"/>
        <w:left w:val="none" w:sz="0" w:space="0" w:color="auto"/>
        <w:bottom w:val="none" w:sz="0" w:space="0" w:color="auto"/>
        <w:right w:val="none" w:sz="0" w:space="0" w:color="auto"/>
      </w:divBdr>
    </w:div>
    <w:div w:id="1103573272">
      <w:bodyDiv w:val="1"/>
      <w:marLeft w:val="0"/>
      <w:marRight w:val="0"/>
      <w:marTop w:val="0"/>
      <w:marBottom w:val="0"/>
      <w:divBdr>
        <w:top w:val="none" w:sz="0" w:space="0" w:color="auto"/>
        <w:left w:val="none" w:sz="0" w:space="0" w:color="auto"/>
        <w:bottom w:val="none" w:sz="0" w:space="0" w:color="auto"/>
        <w:right w:val="none" w:sz="0" w:space="0" w:color="auto"/>
      </w:divBdr>
    </w:div>
    <w:div w:id="1103695421">
      <w:bodyDiv w:val="1"/>
      <w:marLeft w:val="0"/>
      <w:marRight w:val="0"/>
      <w:marTop w:val="0"/>
      <w:marBottom w:val="0"/>
      <w:divBdr>
        <w:top w:val="none" w:sz="0" w:space="0" w:color="auto"/>
        <w:left w:val="none" w:sz="0" w:space="0" w:color="auto"/>
        <w:bottom w:val="none" w:sz="0" w:space="0" w:color="auto"/>
        <w:right w:val="none" w:sz="0" w:space="0" w:color="auto"/>
      </w:divBdr>
      <w:divsChild>
        <w:div w:id="1172843398">
          <w:marLeft w:val="0"/>
          <w:marRight w:val="0"/>
          <w:marTop w:val="0"/>
          <w:marBottom w:val="0"/>
          <w:divBdr>
            <w:top w:val="none" w:sz="0" w:space="0" w:color="auto"/>
            <w:left w:val="none" w:sz="0" w:space="0" w:color="auto"/>
            <w:bottom w:val="none" w:sz="0" w:space="0" w:color="auto"/>
            <w:right w:val="none" w:sz="0" w:space="0" w:color="auto"/>
          </w:divBdr>
        </w:div>
      </w:divsChild>
    </w:div>
    <w:div w:id="1105658374">
      <w:bodyDiv w:val="1"/>
      <w:marLeft w:val="0"/>
      <w:marRight w:val="0"/>
      <w:marTop w:val="0"/>
      <w:marBottom w:val="0"/>
      <w:divBdr>
        <w:top w:val="none" w:sz="0" w:space="0" w:color="auto"/>
        <w:left w:val="none" w:sz="0" w:space="0" w:color="auto"/>
        <w:bottom w:val="none" w:sz="0" w:space="0" w:color="auto"/>
        <w:right w:val="none" w:sz="0" w:space="0" w:color="auto"/>
      </w:divBdr>
      <w:divsChild>
        <w:div w:id="1172259539">
          <w:marLeft w:val="0"/>
          <w:marRight w:val="0"/>
          <w:marTop w:val="0"/>
          <w:marBottom w:val="0"/>
          <w:divBdr>
            <w:top w:val="none" w:sz="0" w:space="0" w:color="auto"/>
            <w:left w:val="none" w:sz="0" w:space="0" w:color="auto"/>
            <w:bottom w:val="none" w:sz="0" w:space="0" w:color="auto"/>
            <w:right w:val="none" w:sz="0" w:space="0" w:color="auto"/>
          </w:divBdr>
        </w:div>
      </w:divsChild>
    </w:div>
    <w:div w:id="1114908331">
      <w:bodyDiv w:val="1"/>
      <w:marLeft w:val="0"/>
      <w:marRight w:val="0"/>
      <w:marTop w:val="0"/>
      <w:marBottom w:val="0"/>
      <w:divBdr>
        <w:top w:val="none" w:sz="0" w:space="0" w:color="auto"/>
        <w:left w:val="none" w:sz="0" w:space="0" w:color="auto"/>
        <w:bottom w:val="none" w:sz="0" w:space="0" w:color="auto"/>
        <w:right w:val="none" w:sz="0" w:space="0" w:color="auto"/>
      </w:divBdr>
    </w:div>
    <w:div w:id="1117749240">
      <w:bodyDiv w:val="1"/>
      <w:marLeft w:val="0"/>
      <w:marRight w:val="0"/>
      <w:marTop w:val="0"/>
      <w:marBottom w:val="0"/>
      <w:divBdr>
        <w:top w:val="none" w:sz="0" w:space="0" w:color="auto"/>
        <w:left w:val="none" w:sz="0" w:space="0" w:color="auto"/>
        <w:bottom w:val="none" w:sz="0" w:space="0" w:color="auto"/>
        <w:right w:val="none" w:sz="0" w:space="0" w:color="auto"/>
      </w:divBdr>
      <w:divsChild>
        <w:div w:id="993680339">
          <w:marLeft w:val="0"/>
          <w:marRight w:val="0"/>
          <w:marTop w:val="0"/>
          <w:marBottom w:val="0"/>
          <w:divBdr>
            <w:top w:val="none" w:sz="0" w:space="0" w:color="auto"/>
            <w:left w:val="none" w:sz="0" w:space="0" w:color="auto"/>
            <w:bottom w:val="none" w:sz="0" w:space="0" w:color="auto"/>
            <w:right w:val="none" w:sz="0" w:space="0" w:color="auto"/>
          </w:divBdr>
        </w:div>
      </w:divsChild>
    </w:div>
    <w:div w:id="1122722028">
      <w:bodyDiv w:val="1"/>
      <w:marLeft w:val="0"/>
      <w:marRight w:val="0"/>
      <w:marTop w:val="0"/>
      <w:marBottom w:val="0"/>
      <w:divBdr>
        <w:top w:val="none" w:sz="0" w:space="0" w:color="auto"/>
        <w:left w:val="none" w:sz="0" w:space="0" w:color="auto"/>
        <w:bottom w:val="none" w:sz="0" w:space="0" w:color="auto"/>
        <w:right w:val="none" w:sz="0" w:space="0" w:color="auto"/>
      </w:divBdr>
    </w:div>
    <w:div w:id="1122771246">
      <w:bodyDiv w:val="1"/>
      <w:marLeft w:val="0"/>
      <w:marRight w:val="0"/>
      <w:marTop w:val="0"/>
      <w:marBottom w:val="0"/>
      <w:divBdr>
        <w:top w:val="none" w:sz="0" w:space="0" w:color="auto"/>
        <w:left w:val="none" w:sz="0" w:space="0" w:color="auto"/>
        <w:bottom w:val="none" w:sz="0" w:space="0" w:color="auto"/>
        <w:right w:val="none" w:sz="0" w:space="0" w:color="auto"/>
      </w:divBdr>
    </w:div>
    <w:div w:id="1125349587">
      <w:bodyDiv w:val="1"/>
      <w:marLeft w:val="0"/>
      <w:marRight w:val="0"/>
      <w:marTop w:val="0"/>
      <w:marBottom w:val="0"/>
      <w:divBdr>
        <w:top w:val="none" w:sz="0" w:space="0" w:color="auto"/>
        <w:left w:val="none" w:sz="0" w:space="0" w:color="auto"/>
        <w:bottom w:val="none" w:sz="0" w:space="0" w:color="auto"/>
        <w:right w:val="none" w:sz="0" w:space="0" w:color="auto"/>
      </w:divBdr>
    </w:div>
    <w:div w:id="1127775043">
      <w:bodyDiv w:val="1"/>
      <w:marLeft w:val="0"/>
      <w:marRight w:val="0"/>
      <w:marTop w:val="0"/>
      <w:marBottom w:val="0"/>
      <w:divBdr>
        <w:top w:val="none" w:sz="0" w:space="0" w:color="auto"/>
        <w:left w:val="none" w:sz="0" w:space="0" w:color="auto"/>
        <w:bottom w:val="none" w:sz="0" w:space="0" w:color="auto"/>
        <w:right w:val="none" w:sz="0" w:space="0" w:color="auto"/>
      </w:divBdr>
    </w:div>
    <w:div w:id="1128621509">
      <w:bodyDiv w:val="1"/>
      <w:marLeft w:val="0"/>
      <w:marRight w:val="0"/>
      <w:marTop w:val="0"/>
      <w:marBottom w:val="0"/>
      <w:divBdr>
        <w:top w:val="none" w:sz="0" w:space="0" w:color="auto"/>
        <w:left w:val="none" w:sz="0" w:space="0" w:color="auto"/>
        <w:bottom w:val="none" w:sz="0" w:space="0" w:color="auto"/>
        <w:right w:val="none" w:sz="0" w:space="0" w:color="auto"/>
      </w:divBdr>
    </w:div>
    <w:div w:id="1153328070">
      <w:bodyDiv w:val="1"/>
      <w:marLeft w:val="0"/>
      <w:marRight w:val="0"/>
      <w:marTop w:val="0"/>
      <w:marBottom w:val="0"/>
      <w:divBdr>
        <w:top w:val="none" w:sz="0" w:space="0" w:color="auto"/>
        <w:left w:val="none" w:sz="0" w:space="0" w:color="auto"/>
        <w:bottom w:val="none" w:sz="0" w:space="0" w:color="auto"/>
        <w:right w:val="none" w:sz="0" w:space="0" w:color="auto"/>
      </w:divBdr>
      <w:divsChild>
        <w:div w:id="2009555643">
          <w:marLeft w:val="0"/>
          <w:marRight w:val="0"/>
          <w:marTop w:val="0"/>
          <w:marBottom w:val="0"/>
          <w:divBdr>
            <w:top w:val="none" w:sz="0" w:space="0" w:color="auto"/>
            <w:left w:val="none" w:sz="0" w:space="0" w:color="auto"/>
            <w:bottom w:val="none" w:sz="0" w:space="0" w:color="auto"/>
            <w:right w:val="none" w:sz="0" w:space="0" w:color="auto"/>
          </w:divBdr>
        </w:div>
      </w:divsChild>
    </w:div>
    <w:div w:id="1156612049">
      <w:bodyDiv w:val="1"/>
      <w:marLeft w:val="0"/>
      <w:marRight w:val="0"/>
      <w:marTop w:val="0"/>
      <w:marBottom w:val="0"/>
      <w:divBdr>
        <w:top w:val="none" w:sz="0" w:space="0" w:color="auto"/>
        <w:left w:val="none" w:sz="0" w:space="0" w:color="auto"/>
        <w:bottom w:val="none" w:sz="0" w:space="0" w:color="auto"/>
        <w:right w:val="none" w:sz="0" w:space="0" w:color="auto"/>
      </w:divBdr>
    </w:div>
    <w:div w:id="1158114825">
      <w:bodyDiv w:val="1"/>
      <w:marLeft w:val="0"/>
      <w:marRight w:val="0"/>
      <w:marTop w:val="0"/>
      <w:marBottom w:val="0"/>
      <w:divBdr>
        <w:top w:val="none" w:sz="0" w:space="0" w:color="auto"/>
        <w:left w:val="none" w:sz="0" w:space="0" w:color="auto"/>
        <w:bottom w:val="none" w:sz="0" w:space="0" w:color="auto"/>
        <w:right w:val="none" w:sz="0" w:space="0" w:color="auto"/>
      </w:divBdr>
    </w:div>
    <w:div w:id="1160386724">
      <w:bodyDiv w:val="1"/>
      <w:marLeft w:val="0"/>
      <w:marRight w:val="0"/>
      <w:marTop w:val="0"/>
      <w:marBottom w:val="0"/>
      <w:divBdr>
        <w:top w:val="none" w:sz="0" w:space="0" w:color="auto"/>
        <w:left w:val="none" w:sz="0" w:space="0" w:color="auto"/>
        <w:bottom w:val="none" w:sz="0" w:space="0" w:color="auto"/>
        <w:right w:val="none" w:sz="0" w:space="0" w:color="auto"/>
      </w:divBdr>
      <w:divsChild>
        <w:div w:id="1236010506">
          <w:marLeft w:val="0"/>
          <w:marRight w:val="0"/>
          <w:marTop w:val="0"/>
          <w:marBottom w:val="0"/>
          <w:divBdr>
            <w:top w:val="none" w:sz="0" w:space="0" w:color="auto"/>
            <w:left w:val="none" w:sz="0" w:space="0" w:color="auto"/>
            <w:bottom w:val="none" w:sz="0" w:space="0" w:color="auto"/>
            <w:right w:val="none" w:sz="0" w:space="0" w:color="auto"/>
          </w:divBdr>
        </w:div>
      </w:divsChild>
    </w:div>
    <w:div w:id="1161315870">
      <w:bodyDiv w:val="1"/>
      <w:marLeft w:val="0"/>
      <w:marRight w:val="0"/>
      <w:marTop w:val="0"/>
      <w:marBottom w:val="0"/>
      <w:divBdr>
        <w:top w:val="none" w:sz="0" w:space="0" w:color="auto"/>
        <w:left w:val="none" w:sz="0" w:space="0" w:color="auto"/>
        <w:bottom w:val="none" w:sz="0" w:space="0" w:color="auto"/>
        <w:right w:val="none" w:sz="0" w:space="0" w:color="auto"/>
      </w:divBdr>
      <w:divsChild>
        <w:div w:id="715856940">
          <w:marLeft w:val="0"/>
          <w:marRight w:val="0"/>
          <w:marTop w:val="0"/>
          <w:marBottom w:val="0"/>
          <w:divBdr>
            <w:top w:val="none" w:sz="0" w:space="0" w:color="auto"/>
            <w:left w:val="none" w:sz="0" w:space="0" w:color="auto"/>
            <w:bottom w:val="none" w:sz="0" w:space="0" w:color="auto"/>
            <w:right w:val="none" w:sz="0" w:space="0" w:color="auto"/>
          </w:divBdr>
          <w:divsChild>
            <w:div w:id="444736319">
              <w:marLeft w:val="0"/>
              <w:marRight w:val="0"/>
              <w:marTop w:val="0"/>
              <w:marBottom w:val="0"/>
              <w:divBdr>
                <w:top w:val="none" w:sz="0" w:space="0" w:color="auto"/>
                <w:left w:val="none" w:sz="0" w:space="0" w:color="auto"/>
                <w:bottom w:val="none" w:sz="0" w:space="0" w:color="auto"/>
                <w:right w:val="none" w:sz="0" w:space="0" w:color="auto"/>
              </w:divBdr>
              <w:divsChild>
                <w:div w:id="1160467283">
                  <w:marLeft w:val="0"/>
                  <w:marRight w:val="0"/>
                  <w:marTop w:val="0"/>
                  <w:marBottom w:val="0"/>
                  <w:divBdr>
                    <w:top w:val="none" w:sz="0" w:space="0" w:color="auto"/>
                    <w:left w:val="none" w:sz="0" w:space="0" w:color="auto"/>
                    <w:bottom w:val="none" w:sz="0" w:space="0" w:color="auto"/>
                    <w:right w:val="none" w:sz="0" w:space="0" w:color="auto"/>
                  </w:divBdr>
                </w:div>
                <w:div w:id="2059548927">
                  <w:marLeft w:val="0"/>
                  <w:marRight w:val="0"/>
                  <w:marTop w:val="0"/>
                  <w:marBottom w:val="0"/>
                  <w:divBdr>
                    <w:top w:val="none" w:sz="0" w:space="0" w:color="auto"/>
                    <w:left w:val="none" w:sz="0" w:space="0" w:color="auto"/>
                    <w:bottom w:val="none" w:sz="0" w:space="0" w:color="auto"/>
                    <w:right w:val="none" w:sz="0" w:space="0" w:color="auto"/>
                  </w:divBdr>
                  <w:divsChild>
                    <w:div w:id="6476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7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96441">
      <w:bodyDiv w:val="1"/>
      <w:marLeft w:val="0"/>
      <w:marRight w:val="0"/>
      <w:marTop w:val="0"/>
      <w:marBottom w:val="0"/>
      <w:divBdr>
        <w:top w:val="none" w:sz="0" w:space="0" w:color="auto"/>
        <w:left w:val="none" w:sz="0" w:space="0" w:color="auto"/>
        <w:bottom w:val="none" w:sz="0" w:space="0" w:color="auto"/>
        <w:right w:val="none" w:sz="0" w:space="0" w:color="auto"/>
      </w:divBdr>
    </w:div>
    <w:div w:id="1166241685">
      <w:bodyDiv w:val="1"/>
      <w:marLeft w:val="0"/>
      <w:marRight w:val="0"/>
      <w:marTop w:val="0"/>
      <w:marBottom w:val="0"/>
      <w:divBdr>
        <w:top w:val="none" w:sz="0" w:space="0" w:color="auto"/>
        <w:left w:val="none" w:sz="0" w:space="0" w:color="auto"/>
        <w:bottom w:val="none" w:sz="0" w:space="0" w:color="auto"/>
        <w:right w:val="none" w:sz="0" w:space="0" w:color="auto"/>
      </w:divBdr>
      <w:divsChild>
        <w:div w:id="531915074">
          <w:marLeft w:val="0"/>
          <w:marRight w:val="0"/>
          <w:marTop w:val="0"/>
          <w:marBottom w:val="0"/>
          <w:divBdr>
            <w:top w:val="none" w:sz="0" w:space="0" w:color="auto"/>
            <w:left w:val="none" w:sz="0" w:space="0" w:color="auto"/>
            <w:bottom w:val="none" w:sz="0" w:space="0" w:color="auto"/>
            <w:right w:val="none" w:sz="0" w:space="0" w:color="auto"/>
          </w:divBdr>
        </w:div>
      </w:divsChild>
    </w:div>
    <w:div w:id="1188450857">
      <w:bodyDiv w:val="1"/>
      <w:marLeft w:val="0"/>
      <w:marRight w:val="0"/>
      <w:marTop w:val="0"/>
      <w:marBottom w:val="0"/>
      <w:divBdr>
        <w:top w:val="none" w:sz="0" w:space="0" w:color="auto"/>
        <w:left w:val="none" w:sz="0" w:space="0" w:color="auto"/>
        <w:bottom w:val="none" w:sz="0" w:space="0" w:color="auto"/>
        <w:right w:val="none" w:sz="0" w:space="0" w:color="auto"/>
      </w:divBdr>
    </w:div>
    <w:div w:id="1190340715">
      <w:bodyDiv w:val="1"/>
      <w:marLeft w:val="0"/>
      <w:marRight w:val="0"/>
      <w:marTop w:val="0"/>
      <w:marBottom w:val="0"/>
      <w:divBdr>
        <w:top w:val="none" w:sz="0" w:space="0" w:color="auto"/>
        <w:left w:val="none" w:sz="0" w:space="0" w:color="auto"/>
        <w:bottom w:val="none" w:sz="0" w:space="0" w:color="auto"/>
        <w:right w:val="none" w:sz="0" w:space="0" w:color="auto"/>
      </w:divBdr>
      <w:divsChild>
        <w:div w:id="222496296">
          <w:marLeft w:val="0"/>
          <w:marRight w:val="0"/>
          <w:marTop w:val="0"/>
          <w:marBottom w:val="0"/>
          <w:divBdr>
            <w:top w:val="none" w:sz="0" w:space="0" w:color="auto"/>
            <w:left w:val="none" w:sz="0" w:space="0" w:color="auto"/>
            <w:bottom w:val="none" w:sz="0" w:space="0" w:color="auto"/>
            <w:right w:val="none" w:sz="0" w:space="0" w:color="auto"/>
          </w:divBdr>
        </w:div>
      </w:divsChild>
    </w:div>
    <w:div w:id="1190994948">
      <w:bodyDiv w:val="1"/>
      <w:marLeft w:val="0"/>
      <w:marRight w:val="0"/>
      <w:marTop w:val="0"/>
      <w:marBottom w:val="0"/>
      <w:divBdr>
        <w:top w:val="none" w:sz="0" w:space="0" w:color="auto"/>
        <w:left w:val="none" w:sz="0" w:space="0" w:color="auto"/>
        <w:bottom w:val="none" w:sz="0" w:space="0" w:color="auto"/>
        <w:right w:val="none" w:sz="0" w:space="0" w:color="auto"/>
      </w:divBdr>
      <w:divsChild>
        <w:div w:id="510603066">
          <w:marLeft w:val="0"/>
          <w:marRight w:val="0"/>
          <w:marTop w:val="0"/>
          <w:marBottom w:val="0"/>
          <w:divBdr>
            <w:top w:val="none" w:sz="0" w:space="0" w:color="auto"/>
            <w:left w:val="none" w:sz="0" w:space="0" w:color="auto"/>
            <w:bottom w:val="none" w:sz="0" w:space="0" w:color="auto"/>
            <w:right w:val="none" w:sz="0" w:space="0" w:color="auto"/>
          </w:divBdr>
        </w:div>
      </w:divsChild>
    </w:div>
    <w:div w:id="1194002258">
      <w:bodyDiv w:val="1"/>
      <w:marLeft w:val="0"/>
      <w:marRight w:val="0"/>
      <w:marTop w:val="0"/>
      <w:marBottom w:val="0"/>
      <w:divBdr>
        <w:top w:val="none" w:sz="0" w:space="0" w:color="auto"/>
        <w:left w:val="none" w:sz="0" w:space="0" w:color="auto"/>
        <w:bottom w:val="none" w:sz="0" w:space="0" w:color="auto"/>
        <w:right w:val="none" w:sz="0" w:space="0" w:color="auto"/>
      </w:divBdr>
    </w:div>
    <w:div w:id="1197884792">
      <w:bodyDiv w:val="1"/>
      <w:marLeft w:val="0"/>
      <w:marRight w:val="0"/>
      <w:marTop w:val="0"/>
      <w:marBottom w:val="0"/>
      <w:divBdr>
        <w:top w:val="none" w:sz="0" w:space="0" w:color="auto"/>
        <w:left w:val="none" w:sz="0" w:space="0" w:color="auto"/>
        <w:bottom w:val="none" w:sz="0" w:space="0" w:color="auto"/>
        <w:right w:val="none" w:sz="0" w:space="0" w:color="auto"/>
      </w:divBdr>
    </w:div>
    <w:div w:id="1206794644">
      <w:bodyDiv w:val="1"/>
      <w:marLeft w:val="0"/>
      <w:marRight w:val="0"/>
      <w:marTop w:val="0"/>
      <w:marBottom w:val="0"/>
      <w:divBdr>
        <w:top w:val="none" w:sz="0" w:space="0" w:color="auto"/>
        <w:left w:val="none" w:sz="0" w:space="0" w:color="auto"/>
        <w:bottom w:val="none" w:sz="0" w:space="0" w:color="auto"/>
        <w:right w:val="none" w:sz="0" w:space="0" w:color="auto"/>
      </w:divBdr>
    </w:div>
    <w:div w:id="1212762758">
      <w:bodyDiv w:val="1"/>
      <w:marLeft w:val="0"/>
      <w:marRight w:val="0"/>
      <w:marTop w:val="0"/>
      <w:marBottom w:val="0"/>
      <w:divBdr>
        <w:top w:val="none" w:sz="0" w:space="0" w:color="auto"/>
        <w:left w:val="none" w:sz="0" w:space="0" w:color="auto"/>
        <w:bottom w:val="none" w:sz="0" w:space="0" w:color="auto"/>
        <w:right w:val="none" w:sz="0" w:space="0" w:color="auto"/>
      </w:divBdr>
    </w:div>
    <w:div w:id="1217476819">
      <w:bodyDiv w:val="1"/>
      <w:marLeft w:val="0"/>
      <w:marRight w:val="0"/>
      <w:marTop w:val="0"/>
      <w:marBottom w:val="0"/>
      <w:divBdr>
        <w:top w:val="none" w:sz="0" w:space="0" w:color="auto"/>
        <w:left w:val="none" w:sz="0" w:space="0" w:color="auto"/>
        <w:bottom w:val="none" w:sz="0" w:space="0" w:color="auto"/>
        <w:right w:val="none" w:sz="0" w:space="0" w:color="auto"/>
      </w:divBdr>
      <w:divsChild>
        <w:div w:id="874393839">
          <w:marLeft w:val="0"/>
          <w:marRight w:val="0"/>
          <w:marTop w:val="0"/>
          <w:marBottom w:val="0"/>
          <w:divBdr>
            <w:top w:val="none" w:sz="0" w:space="0" w:color="auto"/>
            <w:left w:val="none" w:sz="0" w:space="0" w:color="auto"/>
            <w:bottom w:val="none" w:sz="0" w:space="0" w:color="auto"/>
            <w:right w:val="none" w:sz="0" w:space="0" w:color="auto"/>
          </w:divBdr>
        </w:div>
      </w:divsChild>
    </w:div>
    <w:div w:id="1218055687">
      <w:bodyDiv w:val="1"/>
      <w:marLeft w:val="0"/>
      <w:marRight w:val="0"/>
      <w:marTop w:val="0"/>
      <w:marBottom w:val="0"/>
      <w:divBdr>
        <w:top w:val="none" w:sz="0" w:space="0" w:color="auto"/>
        <w:left w:val="none" w:sz="0" w:space="0" w:color="auto"/>
        <w:bottom w:val="none" w:sz="0" w:space="0" w:color="auto"/>
        <w:right w:val="none" w:sz="0" w:space="0" w:color="auto"/>
      </w:divBdr>
      <w:divsChild>
        <w:div w:id="399669795">
          <w:marLeft w:val="0"/>
          <w:marRight w:val="0"/>
          <w:marTop w:val="0"/>
          <w:marBottom w:val="0"/>
          <w:divBdr>
            <w:top w:val="none" w:sz="0" w:space="0" w:color="auto"/>
            <w:left w:val="none" w:sz="0" w:space="0" w:color="auto"/>
            <w:bottom w:val="none" w:sz="0" w:space="0" w:color="auto"/>
            <w:right w:val="none" w:sz="0" w:space="0" w:color="auto"/>
          </w:divBdr>
        </w:div>
      </w:divsChild>
    </w:div>
    <w:div w:id="1221406550">
      <w:bodyDiv w:val="1"/>
      <w:marLeft w:val="0"/>
      <w:marRight w:val="0"/>
      <w:marTop w:val="0"/>
      <w:marBottom w:val="0"/>
      <w:divBdr>
        <w:top w:val="none" w:sz="0" w:space="0" w:color="auto"/>
        <w:left w:val="none" w:sz="0" w:space="0" w:color="auto"/>
        <w:bottom w:val="none" w:sz="0" w:space="0" w:color="auto"/>
        <w:right w:val="none" w:sz="0" w:space="0" w:color="auto"/>
      </w:divBdr>
    </w:div>
    <w:div w:id="1224096521">
      <w:bodyDiv w:val="1"/>
      <w:marLeft w:val="0"/>
      <w:marRight w:val="0"/>
      <w:marTop w:val="0"/>
      <w:marBottom w:val="0"/>
      <w:divBdr>
        <w:top w:val="none" w:sz="0" w:space="0" w:color="auto"/>
        <w:left w:val="none" w:sz="0" w:space="0" w:color="auto"/>
        <w:bottom w:val="none" w:sz="0" w:space="0" w:color="auto"/>
        <w:right w:val="none" w:sz="0" w:space="0" w:color="auto"/>
      </w:divBdr>
    </w:div>
    <w:div w:id="1228615626">
      <w:bodyDiv w:val="1"/>
      <w:marLeft w:val="0"/>
      <w:marRight w:val="0"/>
      <w:marTop w:val="0"/>
      <w:marBottom w:val="0"/>
      <w:divBdr>
        <w:top w:val="none" w:sz="0" w:space="0" w:color="auto"/>
        <w:left w:val="none" w:sz="0" w:space="0" w:color="auto"/>
        <w:bottom w:val="none" w:sz="0" w:space="0" w:color="auto"/>
        <w:right w:val="none" w:sz="0" w:space="0" w:color="auto"/>
      </w:divBdr>
    </w:div>
    <w:div w:id="1233543834">
      <w:bodyDiv w:val="1"/>
      <w:marLeft w:val="0"/>
      <w:marRight w:val="0"/>
      <w:marTop w:val="0"/>
      <w:marBottom w:val="0"/>
      <w:divBdr>
        <w:top w:val="none" w:sz="0" w:space="0" w:color="auto"/>
        <w:left w:val="none" w:sz="0" w:space="0" w:color="auto"/>
        <w:bottom w:val="none" w:sz="0" w:space="0" w:color="auto"/>
        <w:right w:val="none" w:sz="0" w:space="0" w:color="auto"/>
      </w:divBdr>
    </w:div>
    <w:div w:id="1235049186">
      <w:bodyDiv w:val="1"/>
      <w:marLeft w:val="0"/>
      <w:marRight w:val="0"/>
      <w:marTop w:val="0"/>
      <w:marBottom w:val="0"/>
      <w:divBdr>
        <w:top w:val="none" w:sz="0" w:space="0" w:color="auto"/>
        <w:left w:val="none" w:sz="0" w:space="0" w:color="auto"/>
        <w:bottom w:val="none" w:sz="0" w:space="0" w:color="auto"/>
        <w:right w:val="none" w:sz="0" w:space="0" w:color="auto"/>
      </w:divBdr>
    </w:div>
    <w:div w:id="1239292279">
      <w:bodyDiv w:val="1"/>
      <w:marLeft w:val="0"/>
      <w:marRight w:val="0"/>
      <w:marTop w:val="0"/>
      <w:marBottom w:val="0"/>
      <w:divBdr>
        <w:top w:val="none" w:sz="0" w:space="0" w:color="auto"/>
        <w:left w:val="none" w:sz="0" w:space="0" w:color="auto"/>
        <w:bottom w:val="none" w:sz="0" w:space="0" w:color="auto"/>
        <w:right w:val="none" w:sz="0" w:space="0" w:color="auto"/>
      </w:divBdr>
    </w:div>
    <w:div w:id="1239559635">
      <w:bodyDiv w:val="1"/>
      <w:marLeft w:val="0"/>
      <w:marRight w:val="0"/>
      <w:marTop w:val="0"/>
      <w:marBottom w:val="0"/>
      <w:divBdr>
        <w:top w:val="none" w:sz="0" w:space="0" w:color="auto"/>
        <w:left w:val="none" w:sz="0" w:space="0" w:color="auto"/>
        <w:bottom w:val="none" w:sz="0" w:space="0" w:color="auto"/>
        <w:right w:val="none" w:sz="0" w:space="0" w:color="auto"/>
      </w:divBdr>
    </w:div>
    <w:div w:id="1245531018">
      <w:bodyDiv w:val="1"/>
      <w:marLeft w:val="0"/>
      <w:marRight w:val="0"/>
      <w:marTop w:val="0"/>
      <w:marBottom w:val="0"/>
      <w:divBdr>
        <w:top w:val="none" w:sz="0" w:space="0" w:color="auto"/>
        <w:left w:val="none" w:sz="0" w:space="0" w:color="auto"/>
        <w:bottom w:val="none" w:sz="0" w:space="0" w:color="auto"/>
        <w:right w:val="none" w:sz="0" w:space="0" w:color="auto"/>
      </w:divBdr>
    </w:div>
    <w:div w:id="1260992535">
      <w:bodyDiv w:val="1"/>
      <w:marLeft w:val="0"/>
      <w:marRight w:val="0"/>
      <w:marTop w:val="0"/>
      <w:marBottom w:val="0"/>
      <w:divBdr>
        <w:top w:val="none" w:sz="0" w:space="0" w:color="auto"/>
        <w:left w:val="none" w:sz="0" w:space="0" w:color="auto"/>
        <w:bottom w:val="none" w:sz="0" w:space="0" w:color="auto"/>
        <w:right w:val="none" w:sz="0" w:space="0" w:color="auto"/>
      </w:divBdr>
    </w:div>
    <w:div w:id="1265849003">
      <w:bodyDiv w:val="1"/>
      <w:marLeft w:val="0"/>
      <w:marRight w:val="0"/>
      <w:marTop w:val="0"/>
      <w:marBottom w:val="0"/>
      <w:divBdr>
        <w:top w:val="none" w:sz="0" w:space="0" w:color="auto"/>
        <w:left w:val="none" w:sz="0" w:space="0" w:color="auto"/>
        <w:bottom w:val="none" w:sz="0" w:space="0" w:color="auto"/>
        <w:right w:val="none" w:sz="0" w:space="0" w:color="auto"/>
      </w:divBdr>
    </w:div>
    <w:div w:id="1284075813">
      <w:bodyDiv w:val="1"/>
      <w:marLeft w:val="0"/>
      <w:marRight w:val="0"/>
      <w:marTop w:val="0"/>
      <w:marBottom w:val="0"/>
      <w:divBdr>
        <w:top w:val="none" w:sz="0" w:space="0" w:color="auto"/>
        <w:left w:val="none" w:sz="0" w:space="0" w:color="auto"/>
        <w:bottom w:val="none" w:sz="0" w:space="0" w:color="auto"/>
        <w:right w:val="none" w:sz="0" w:space="0" w:color="auto"/>
      </w:divBdr>
      <w:divsChild>
        <w:div w:id="98532597">
          <w:marLeft w:val="0"/>
          <w:marRight w:val="0"/>
          <w:marTop w:val="0"/>
          <w:marBottom w:val="0"/>
          <w:divBdr>
            <w:top w:val="none" w:sz="0" w:space="0" w:color="auto"/>
            <w:left w:val="none" w:sz="0" w:space="0" w:color="auto"/>
            <w:bottom w:val="none" w:sz="0" w:space="0" w:color="auto"/>
            <w:right w:val="none" w:sz="0" w:space="0" w:color="auto"/>
          </w:divBdr>
        </w:div>
        <w:div w:id="128137313">
          <w:marLeft w:val="0"/>
          <w:marRight w:val="0"/>
          <w:marTop w:val="0"/>
          <w:marBottom w:val="0"/>
          <w:divBdr>
            <w:top w:val="none" w:sz="0" w:space="0" w:color="auto"/>
            <w:left w:val="none" w:sz="0" w:space="0" w:color="auto"/>
            <w:bottom w:val="none" w:sz="0" w:space="0" w:color="auto"/>
            <w:right w:val="none" w:sz="0" w:space="0" w:color="auto"/>
          </w:divBdr>
        </w:div>
        <w:div w:id="222177399">
          <w:marLeft w:val="0"/>
          <w:marRight w:val="0"/>
          <w:marTop w:val="0"/>
          <w:marBottom w:val="0"/>
          <w:divBdr>
            <w:top w:val="none" w:sz="0" w:space="0" w:color="auto"/>
            <w:left w:val="none" w:sz="0" w:space="0" w:color="auto"/>
            <w:bottom w:val="none" w:sz="0" w:space="0" w:color="auto"/>
            <w:right w:val="none" w:sz="0" w:space="0" w:color="auto"/>
          </w:divBdr>
        </w:div>
        <w:div w:id="454326303">
          <w:marLeft w:val="0"/>
          <w:marRight w:val="0"/>
          <w:marTop w:val="0"/>
          <w:marBottom w:val="0"/>
          <w:divBdr>
            <w:top w:val="none" w:sz="0" w:space="0" w:color="auto"/>
            <w:left w:val="none" w:sz="0" w:space="0" w:color="auto"/>
            <w:bottom w:val="none" w:sz="0" w:space="0" w:color="auto"/>
            <w:right w:val="none" w:sz="0" w:space="0" w:color="auto"/>
          </w:divBdr>
        </w:div>
        <w:div w:id="513149437">
          <w:marLeft w:val="0"/>
          <w:marRight w:val="0"/>
          <w:marTop w:val="0"/>
          <w:marBottom w:val="0"/>
          <w:divBdr>
            <w:top w:val="none" w:sz="0" w:space="0" w:color="auto"/>
            <w:left w:val="none" w:sz="0" w:space="0" w:color="auto"/>
            <w:bottom w:val="none" w:sz="0" w:space="0" w:color="auto"/>
            <w:right w:val="none" w:sz="0" w:space="0" w:color="auto"/>
          </w:divBdr>
        </w:div>
        <w:div w:id="590968313">
          <w:marLeft w:val="0"/>
          <w:marRight w:val="0"/>
          <w:marTop w:val="0"/>
          <w:marBottom w:val="0"/>
          <w:divBdr>
            <w:top w:val="none" w:sz="0" w:space="0" w:color="auto"/>
            <w:left w:val="none" w:sz="0" w:space="0" w:color="auto"/>
            <w:bottom w:val="none" w:sz="0" w:space="0" w:color="auto"/>
            <w:right w:val="none" w:sz="0" w:space="0" w:color="auto"/>
          </w:divBdr>
        </w:div>
        <w:div w:id="781147391">
          <w:marLeft w:val="0"/>
          <w:marRight w:val="0"/>
          <w:marTop w:val="0"/>
          <w:marBottom w:val="0"/>
          <w:divBdr>
            <w:top w:val="none" w:sz="0" w:space="0" w:color="auto"/>
            <w:left w:val="none" w:sz="0" w:space="0" w:color="auto"/>
            <w:bottom w:val="none" w:sz="0" w:space="0" w:color="auto"/>
            <w:right w:val="none" w:sz="0" w:space="0" w:color="auto"/>
          </w:divBdr>
        </w:div>
        <w:div w:id="827021755">
          <w:marLeft w:val="0"/>
          <w:marRight w:val="0"/>
          <w:marTop w:val="0"/>
          <w:marBottom w:val="0"/>
          <w:divBdr>
            <w:top w:val="none" w:sz="0" w:space="0" w:color="auto"/>
            <w:left w:val="none" w:sz="0" w:space="0" w:color="auto"/>
            <w:bottom w:val="none" w:sz="0" w:space="0" w:color="auto"/>
            <w:right w:val="none" w:sz="0" w:space="0" w:color="auto"/>
          </w:divBdr>
        </w:div>
        <w:div w:id="904998169">
          <w:marLeft w:val="0"/>
          <w:marRight w:val="0"/>
          <w:marTop w:val="0"/>
          <w:marBottom w:val="0"/>
          <w:divBdr>
            <w:top w:val="none" w:sz="0" w:space="0" w:color="auto"/>
            <w:left w:val="none" w:sz="0" w:space="0" w:color="auto"/>
            <w:bottom w:val="none" w:sz="0" w:space="0" w:color="auto"/>
            <w:right w:val="none" w:sz="0" w:space="0" w:color="auto"/>
          </w:divBdr>
        </w:div>
        <w:div w:id="1080374601">
          <w:marLeft w:val="0"/>
          <w:marRight w:val="0"/>
          <w:marTop w:val="0"/>
          <w:marBottom w:val="0"/>
          <w:divBdr>
            <w:top w:val="none" w:sz="0" w:space="0" w:color="auto"/>
            <w:left w:val="none" w:sz="0" w:space="0" w:color="auto"/>
            <w:bottom w:val="none" w:sz="0" w:space="0" w:color="auto"/>
            <w:right w:val="none" w:sz="0" w:space="0" w:color="auto"/>
          </w:divBdr>
        </w:div>
        <w:div w:id="1371688929">
          <w:marLeft w:val="0"/>
          <w:marRight w:val="0"/>
          <w:marTop w:val="0"/>
          <w:marBottom w:val="0"/>
          <w:divBdr>
            <w:top w:val="none" w:sz="0" w:space="0" w:color="auto"/>
            <w:left w:val="none" w:sz="0" w:space="0" w:color="auto"/>
            <w:bottom w:val="none" w:sz="0" w:space="0" w:color="auto"/>
            <w:right w:val="none" w:sz="0" w:space="0" w:color="auto"/>
          </w:divBdr>
        </w:div>
        <w:div w:id="1815098919">
          <w:marLeft w:val="0"/>
          <w:marRight w:val="0"/>
          <w:marTop w:val="0"/>
          <w:marBottom w:val="0"/>
          <w:divBdr>
            <w:top w:val="none" w:sz="0" w:space="0" w:color="auto"/>
            <w:left w:val="none" w:sz="0" w:space="0" w:color="auto"/>
            <w:bottom w:val="none" w:sz="0" w:space="0" w:color="auto"/>
            <w:right w:val="none" w:sz="0" w:space="0" w:color="auto"/>
          </w:divBdr>
        </w:div>
        <w:div w:id="1922180786">
          <w:marLeft w:val="0"/>
          <w:marRight w:val="0"/>
          <w:marTop w:val="0"/>
          <w:marBottom w:val="0"/>
          <w:divBdr>
            <w:top w:val="none" w:sz="0" w:space="0" w:color="auto"/>
            <w:left w:val="none" w:sz="0" w:space="0" w:color="auto"/>
            <w:bottom w:val="none" w:sz="0" w:space="0" w:color="auto"/>
            <w:right w:val="none" w:sz="0" w:space="0" w:color="auto"/>
          </w:divBdr>
        </w:div>
        <w:div w:id="1922520772">
          <w:marLeft w:val="0"/>
          <w:marRight w:val="0"/>
          <w:marTop w:val="0"/>
          <w:marBottom w:val="0"/>
          <w:divBdr>
            <w:top w:val="none" w:sz="0" w:space="0" w:color="auto"/>
            <w:left w:val="none" w:sz="0" w:space="0" w:color="auto"/>
            <w:bottom w:val="none" w:sz="0" w:space="0" w:color="auto"/>
            <w:right w:val="none" w:sz="0" w:space="0" w:color="auto"/>
          </w:divBdr>
        </w:div>
        <w:div w:id="1978535615">
          <w:marLeft w:val="0"/>
          <w:marRight w:val="0"/>
          <w:marTop w:val="0"/>
          <w:marBottom w:val="0"/>
          <w:divBdr>
            <w:top w:val="none" w:sz="0" w:space="0" w:color="auto"/>
            <w:left w:val="none" w:sz="0" w:space="0" w:color="auto"/>
            <w:bottom w:val="none" w:sz="0" w:space="0" w:color="auto"/>
            <w:right w:val="none" w:sz="0" w:space="0" w:color="auto"/>
          </w:divBdr>
        </w:div>
        <w:div w:id="2024627465">
          <w:marLeft w:val="0"/>
          <w:marRight w:val="0"/>
          <w:marTop w:val="0"/>
          <w:marBottom w:val="0"/>
          <w:divBdr>
            <w:top w:val="none" w:sz="0" w:space="0" w:color="auto"/>
            <w:left w:val="none" w:sz="0" w:space="0" w:color="auto"/>
            <w:bottom w:val="none" w:sz="0" w:space="0" w:color="auto"/>
            <w:right w:val="none" w:sz="0" w:space="0" w:color="auto"/>
          </w:divBdr>
        </w:div>
      </w:divsChild>
    </w:div>
    <w:div w:id="1285237118">
      <w:bodyDiv w:val="1"/>
      <w:marLeft w:val="0"/>
      <w:marRight w:val="0"/>
      <w:marTop w:val="0"/>
      <w:marBottom w:val="0"/>
      <w:divBdr>
        <w:top w:val="none" w:sz="0" w:space="0" w:color="auto"/>
        <w:left w:val="none" w:sz="0" w:space="0" w:color="auto"/>
        <w:bottom w:val="none" w:sz="0" w:space="0" w:color="auto"/>
        <w:right w:val="none" w:sz="0" w:space="0" w:color="auto"/>
      </w:divBdr>
    </w:div>
    <w:div w:id="1286734466">
      <w:bodyDiv w:val="1"/>
      <w:marLeft w:val="0"/>
      <w:marRight w:val="0"/>
      <w:marTop w:val="0"/>
      <w:marBottom w:val="0"/>
      <w:divBdr>
        <w:top w:val="none" w:sz="0" w:space="0" w:color="auto"/>
        <w:left w:val="none" w:sz="0" w:space="0" w:color="auto"/>
        <w:bottom w:val="none" w:sz="0" w:space="0" w:color="auto"/>
        <w:right w:val="none" w:sz="0" w:space="0" w:color="auto"/>
      </w:divBdr>
      <w:divsChild>
        <w:div w:id="1186207821">
          <w:marLeft w:val="0"/>
          <w:marRight w:val="0"/>
          <w:marTop w:val="0"/>
          <w:marBottom w:val="0"/>
          <w:divBdr>
            <w:top w:val="none" w:sz="0" w:space="0" w:color="auto"/>
            <w:left w:val="none" w:sz="0" w:space="0" w:color="auto"/>
            <w:bottom w:val="none" w:sz="0" w:space="0" w:color="auto"/>
            <w:right w:val="none" w:sz="0" w:space="0" w:color="auto"/>
          </w:divBdr>
        </w:div>
      </w:divsChild>
    </w:div>
    <w:div w:id="1292859585">
      <w:bodyDiv w:val="1"/>
      <w:marLeft w:val="0"/>
      <w:marRight w:val="0"/>
      <w:marTop w:val="0"/>
      <w:marBottom w:val="0"/>
      <w:divBdr>
        <w:top w:val="none" w:sz="0" w:space="0" w:color="auto"/>
        <w:left w:val="none" w:sz="0" w:space="0" w:color="auto"/>
        <w:bottom w:val="none" w:sz="0" w:space="0" w:color="auto"/>
        <w:right w:val="none" w:sz="0" w:space="0" w:color="auto"/>
      </w:divBdr>
    </w:div>
    <w:div w:id="1293829201">
      <w:bodyDiv w:val="1"/>
      <w:marLeft w:val="0"/>
      <w:marRight w:val="0"/>
      <w:marTop w:val="0"/>
      <w:marBottom w:val="0"/>
      <w:divBdr>
        <w:top w:val="none" w:sz="0" w:space="0" w:color="auto"/>
        <w:left w:val="none" w:sz="0" w:space="0" w:color="auto"/>
        <w:bottom w:val="none" w:sz="0" w:space="0" w:color="auto"/>
        <w:right w:val="none" w:sz="0" w:space="0" w:color="auto"/>
      </w:divBdr>
      <w:divsChild>
        <w:div w:id="1741324092">
          <w:marLeft w:val="0"/>
          <w:marRight w:val="0"/>
          <w:marTop w:val="0"/>
          <w:marBottom w:val="0"/>
          <w:divBdr>
            <w:top w:val="none" w:sz="0" w:space="0" w:color="auto"/>
            <w:left w:val="none" w:sz="0" w:space="0" w:color="auto"/>
            <w:bottom w:val="none" w:sz="0" w:space="0" w:color="auto"/>
            <w:right w:val="none" w:sz="0" w:space="0" w:color="auto"/>
          </w:divBdr>
        </w:div>
      </w:divsChild>
    </w:div>
    <w:div w:id="1294023839">
      <w:bodyDiv w:val="1"/>
      <w:marLeft w:val="0"/>
      <w:marRight w:val="0"/>
      <w:marTop w:val="0"/>
      <w:marBottom w:val="0"/>
      <w:divBdr>
        <w:top w:val="none" w:sz="0" w:space="0" w:color="auto"/>
        <w:left w:val="none" w:sz="0" w:space="0" w:color="auto"/>
        <w:bottom w:val="none" w:sz="0" w:space="0" w:color="auto"/>
        <w:right w:val="none" w:sz="0" w:space="0" w:color="auto"/>
      </w:divBdr>
      <w:divsChild>
        <w:div w:id="622466532">
          <w:marLeft w:val="0"/>
          <w:marRight w:val="0"/>
          <w:marTop w:val="0"/>
          <w:marBottom w:val="0"/>
          <w:divBdr>
            <w:top w:val="none" w:sz="0" w:space="0" w:color="auto"/>
            <w:left w:val="none" w:sz="0" w:space="0" w:color="auto"/>
            <w:bottom w:val="none" w:sz="0" w:space="0" w:color="auto"/>
            <w:right w:val="none" w:sz="0" w:space="0" w:color="auto"/>
          </w:divBdr>
        </w:div>
      </w:divsChild>
    </w:div>
    <w:div w:id="1298535445">
      <w:bodyDiv w:val="1"/>
      <w:marLeft w:val="0"/>
      <w:marRight w:val="0"/>
      <w:marTop w:val="0"/>
      <w:marBottom w:val="0"/>
      <w:divBdr>
        <w:top w:val="none" w:sz="0" w:space="0" w:color="auto"/>
        <w:left w:val="none" w:sz="0" w:space="0" w:color="auto"/>
        <w:bottom w:val="none" w:sz="0" w:space="0" w:color="auto"/>
        <w:right w:val="none" w:sz="0" w:space="0" w:color="auto"/>
      </w:divBdr>
    </w:div>
    <w:div w:id="1305161273">
      <w:bodyDiv w:val="1"/>
      <w:marLeft w:val="0"/>
      <w:marRight w:val="0"/>
      <w:marTop w:val="0"/>
      <w:marBottom w:val="0"/>
      <w:divBdr>
        <w:top w:val="none" w:sz="0" w:space="0" w:color="auto"/>
        <w:left w:val="none" w:sz="0" w:space="0" w:color="auto"/>
        <w:bottom w:val="none" w:sz="0" w:space="0" w:color="auto"/>
        <w:right w:val="none" w:sz="0" w:space="0" w:color="auto"/>
      </w:divBdr>
      <w:divsChild>
        <w:div w:id="534388079">
          <w:marLeft w:val="0"/>
          <w:marRight w:val="0"/>
          <w:marTop w:val="0"/>
          <w:marBottom w:val="0"/>
          <w:divBdr>
            <w:top w:val="none" w:sz="0" w:space="0" w:color="auto"/>
            <w:left w:val="none" w:sz="0" w:space="0" w:color="auto"/>
            <w:bottom w:val="none" w:sz="0" w:space="0" w:color="auto"/>
            <w:right w:val="none" w:sz="0" w:space="0" w:color="auto"/>
          </w:divBdr>
        </w:div>
      </w:divsChild>
    </w:div>
    <w:div w:id="1310473003">
      <w:bodyDiv w:val="1"/>
      <w:marLeft w:val="0"/>
      <w:marRight w:val="0"/>
      <w:marTop w:val="0"/>
      <w:marBottom w:val="0"/>
      <w:divBdr>
        <w:top w:val="none" w:sz="0" w:space="0" w:color="auto"/>
        <w:left w:val="none" w:sz="0" w:space="0" w:color="auto"/>
        <w:bottom w:val="none" w:sz="0" w:space="0" w:color="auto"/>
        <w:right w:val="none" w:sz="0" w:space="0" w:color="auto"/>
      </w:divBdr>
    </w:div>
    <w:div w:id="1311522467">
      <w:bodyDiv w:val="1"/>
      <w:marLeft w:val="0"/>
      <w:marRight w:val="0"/>
      <w:marTop w:val="0"/>
      <w:marBottom w:val="0"/>
      <w:divBdr>
        <w:top w:val="none" w:sz="0" w:space="0" w:color="auto"/>
        <w:left w:val="none" w:sz="0" w:space="0" w:color="auto"/>
        <w:bottom w:val="none" w:sz="0" w:space="0" w:color="auto"/>
        <w:right w:val="none" w:sz="0" w:space="0" w:color="auto"/>
      </w:divBdr>
    </w:div>
    <w:div w:id="1313368218">
      <w:bodyDiv w:val="1"/>
      <w:marLeft w:val="0"/>
      <w:marRight w:val="0"/>
      <w:marTop w:val="0"/>
      <w:marBottom w:val="0"/>
      <w:divBdr>
        <w:top w:val="none" w:sz="0" w:space="0" w:color="auto"/>
        <w:left w:val="none" w:sz="0" w:space="0" w:color="auto"/>
        <w:bottom w:val="none" w:sz="0" w:space="0" w:color="auto"/>
        <w:right w:val="none" w:sz="0" w:space="0" w:color="auto"/>
      </w:divBdr>
    </w:div>
    <w:div w:id="1313752554">
      <w:bodyDiv w:val="1"/>
      <w:marLeft w:val="0"/>
      <w:marRight w:val="0"/>
      <w:marTop w:val="0"/>
      <w:marBottom w:val="0"/>
      <w:divBdr>
        <w:top w:val="none" w:sz="0" w:space="0" w:color="auto"/>
        <w:left w:val="none" w:sz="0" w:space="0" w:color="auto"/>
        <w:bottom w:val="none" w:sz="0" w:space="0" w:color="auto"/>
        <w:right w:val="none" w:sz="0" w:space="0" w:color="auto"/>
      </w:divBdr>
    </w:div>
    <w:div w:id="1316182512">
      <w:bodyDiv w:val="1"/>
      <w:marLeft w:val="0"/>
      <w:marRight w:val="0"/>
      <w:marTop w:val="0"/>
      <w:marBottom w:val="0"/>
      <w:divBdr>
        <w:top w:val="none" w:sz="0" w:space="0" w:color="auto"/>
        <w:left w:val="none" w:sz="0" w:space="0" w:color="auto"/>
        <w:bottom w:val="none" w:sz="0" w:space="0" w:color="auto"/>
        <w:right w:val="none" w:sz="0" w:space="0" w:color="auto"/>
      </w:divBdr>
      <w:divsChild>
        <w:div w:id="1676372968">
          <w:marLeft w:val="0"/>
          <w:marRight w:val="0"/>
          <w:marTop w:val="0"/>
          <w:marBottom w:val="0"/>
          <w:divBdr>
            <w:top w:val="none" w:sz="0" w:space="0" w:color="auto"/>
            <w:left w:val="none" w:sz="0" w:space="0" w:color="auto"/>
            <w:bottom w:val="none" w:sz="0" w:space="0" w:color="auto"/>
            <w:right w:val="none" w:sz="0" w:space="0" w:color="auto"/>
          </w:divBdr>
        </w:div>
      </w:divsChild>
    </w:div>
    <w:div w:id="1322544125">
      <w:bodyDiv w:val="1"/>
      <w:marLeft w:val="0"/>
      <w:marRight w:val="0"/>
      <w:marTop w:val="0"/>
      <w:marBottom w:val="0"/>
      <w:divBdr>
        <w:top w:val="none" w:sz="0" w:space="0" w:color="auto"/>
        <w:left w:val="none" w:sz="0" w:space="0" w:color="auto"/>
        <w:bottom w:val="none" w:sz="0" w:space="0" w:color="auto"/>
        <w:right w:val="none" w:sz="0" w:space="0" w:color="auto"/>
      </w:divBdr>
    </w:div>
    <w:div w:id="1327201589">
      <w:bodyDiv w:val="1"/>
      <w:marLeft w:val="0"/>
      <w:marRight w:val="0"/>
      <w:marTop w:val="0"/>
      <w:marBottom w:val="0"/>
      <w:divBdr>
        <w:top w:val="none" w:sz="0" w:space="0" w:color="auto"/>
        <w:left w:val="none" w:sz="0" w:space="0" w:color="auto"/>
        <w:bottom w:val="none" w:sz="0" w:space="0" w:color="auto"/>
        <w:right w:val="none" w:sz="0" w:space="0" w:color="auto"/>
      </w:divBdr>
      <w:divsChild>
        <w:div w:id="937907435">
          <w:marLeft w:val="0"/>
          <w:marRight w:val="0"/>
          <w:marTop w:val="0"/>
          <w:marBottom w:val="0"/>
          <w:divBdr>
            <w:top w:val="none" w:sz="0" w:space="0" w:color="auto"/>
            <w:left w:val="none" w:sz="0" w:space="0" w:color="auto"/>
            <w:bottom w:val="none" w:sz="0" w:space="0" w:color="auto"/>
            <w:right w:val="none" w:sz="0" w:space="0" w:color="auto"/>
          </w:divBdr>
          <w:divsChild>
            <w:div w:id="1124271126">
              <w:marLeft w:val="0"/>
              <w:marRight w:val="0"/>
              <w:marTop w:val="0"/>
              <w:marBottom w:val="0"/>
              <w:divBdr>
                <w:top w:val="none" w:sz="0" w:space="0" w:color="auto"/>
                <w:left w:val="none" w:sz="0" w:space="0" w:color="auto"/>
                <w:bottom w:val="none" w:sz="0" w:space="0" w:color="auto"/>
                <w:right w:val="none" w:sz="0" w:space="0" w:color="auto"/>
              </w:divBdr>
              <w:divsChild>
                <w:div w:id="2647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8180">
      <w:bodyDiv w:val="1"/>
      <w:marLeft w:val="0"/>
      <w:marRight w:val="0"/>
      <w:marTop w:val="0"/>
      <w:marBottom w:val="0"/>
      <w:divBdr>
        <w:top w:val="none" w:sz="0" w:space="0" w:color="auto"/>
        <w:left w:val="none" w:sz="0" w:space="0" w:color="auto"/>
        <w:bottom w:val="none" w:sz="0" w:space="0" w:color="auto"/>
        <w:right w:val="none" w:sz="0" w:space="0" w:color="auto"/>
      </w:divBdr>
      <w:divsChild>
        <w:div w:id="1666276771">
          <w:marLeft w:val="0"/>
          <w:marRight w:val="0"/>
          <w:marTop w:val="0"/>
          <w:marBottom w:val="0"/>
          <w:divBdr>
            <w:top w:val="none" w:sz="0" w:space="0" w:color="auto"/>
            <w:left w:val="none" w:sz="0" w:space="0" w:color="auto"/>
            <w:bottom w:val="none" w:sz="0" w:space="0" w:color="auto"/>
            <w:right w:val="none" w:sz="0" w:space="0" w:color="auto"/>
          </w:divBdr>
          <w:divsChild>
            <w:div w:id="297802283">
              <w:marLeft w:val="0"/>
              <w:marRight w:val="0"/>
              <w:marTop w:val="0"/>
              <w:marBottom w:val="0"/>
              <w:divBdr>
                <w:top w:val="none" w:sz="0" w:space="0" w:color="auto"/>
                <w:left w:val="none" w:sz="0" w:space="0" w:color="auto"/>
                <w:bottom w:val="none" w:sz="0" w:space="0" w:color="auto"/>
                <w:right w:val="none" w:sz="0" w:space="0" w:color="auto"/>
              </w:divBdr>
              <w:divsChild>
                <w:div w:id="1799252116">
                  <w:marLeft w:val="0"/>
                  <w:marRight w:val="0"/>
                  <w:marTop w:val="0"/>
                  <w:marBottom w:val="0"/>
                  <w:divBdr>
                    <w:top w:val="none" w:sz="0" w:space="0" w:color="auto"/>
                    <w:left w:val="none" w:sz="0" w:space="0" w:color="auto"/>
                    <w:bottom w:val="none" w:sz="0" w:space="0" w:color="auto"/>
                    <w:right w:val="none" w:sz="0" w:space="0" w:color="auto"/>
                  </w:divBdr>
                </w:div>
              </w:divsChild>
            </w:div>
            <w:div w:id="1054618087">
              <w:marLeft w:val="0"/>
              <w:marRight w:val="0"/>
              <w:marTop w:val="0"/>
              <w:marBottom w:val="0"/>
              <w:divBdr>
                <w:top w:val="none" w:sz="0" w:space="0" w:color="auto"/>
                <w:left w:val="none" w:sz="0" w:space="0" w:color="auto"/>
                <w:bottom w:val="none" w:sz="0" w:space="0" w:color="auto"/>
                <w:right w:val="none" w:sz="0" w:space="0" w:color="auto"/>
              </w:divBdr>
              <w:divsChild>
                <w:div w:id="1670526087">
                  <w:marLeft w:val="0"/>
                  <w:marRight w:val="0"/>
                  <w:marTop w:val="0"/>
                  <w:marBottom w:val="0"/>
                  <w:divBdr>
                    <w:top w:val="none" w:sz="0" w:space="0" w:color="auto"/>
                    <w:left w:val="none" w:sz="0" w:space="0" w:color="auto"/>
                    <w:bottom w:val="none" w:sz="0" w:space="0" w:color="auto"/>
                    <w:right w:val="none" w:sz="0" w:space="0" w:color="auto"/>
                  </w:divBdr>
                </w:div>
              </w:divsChild>
            </w:div>
            <w:div w:id="1938445924">
              <w:marLeft w:val="0"/>
              <w:marRight w:val="0"/>
              <w:marTop w:val="0"/>
              <w:marBottom w:val="0"/>
              <w:divBdr>
                <w:top w:val="none" w:sz="0" w:space="0" w:color="auto"/>
                <w:left w:val="none" w:sz="0" w:space="0" w:color="auto"/>
                <w:bottom w:val="none" w:sz="0" w:space="0" w:color="auto"/>
                <w:right w:val="none" w:sz="0" w:space="0" w:color="auto"/>
              </w:divBdr>
              <w:divsChild>
                <w:div w:id="1175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6565">
      <w:bodyDiv w:val="1"/>
      <w:marLeft w:val="0"/>
      <w:marRight w:val="0"/>
      <w:marTop w:val="0"/>
      <w:marBottom w:val="0"/>
      <w:divBdr>
        <w:top w:val="none" w:sz="0" w:space="0" w:color="auto"/>
        <w:left w:val="none" w:sz="0" w:space="0" w:color="auto"/>
        <w:bottom w:val="none" w:sz="0" w:space="0" w:color="auto"/>
        <w:right w:val="none" w:sz="0" w:space="0" w:color="auto"/>
      </w:divBdr>
    </w:div>
    <w:div w:id="1345744695">
      <w:bodyDiv w:val="1"/>
      <w:marLeft w:val="0"/>
      <w:marRight w:val="0"/>
      <w:marTop w:val="0"/>
      <w:marBottom w:val="0"/>
      <w:divBdr>
        <w:top w:val="none" w:sz="0" w:space="0" w:color="auto"/>
        <w:left w:val="none" w:sz="0" w:space="0" w:color="auto"/>
        <w:bottom w:val="none" w:sz="0" w:space="0" w:color="auto"/>
        <w:right w:val="none" w:sz="0" w:space="0" w:color="auto"/>
      </w:divBdr>
    </w:div>
    <w:div w:id="1350987464">
      <w:bodyDiv w:val="1"/>
      <w:marLeft w:val="0"/>
      <w:marRight w:val="0"/>
      <w:marTop w:val="0"/>
      <w:marBottom w:val="0"/>
      <w:divBdr>
        <w:top w:val="none" w:sz="0" w:space="0" w:color="auto"/>
        <w:left w:val="none" w:sz="0" w:space="0" w:color="auto"/>
        <w:bottom w:val="none" w:sz="0" w:space="0" w:color="auto"/>
        <w:right w:val="none" w:sz="0" w:space="0" w:color="auto"/>
      </w:divBdr>
    </w:div>
    <w:div w:id="1352416063">
      <w:bodyDiv w:val="1"/>
      <w:marLeft w:val="0"/>
      <w:marRight w:val="0"/>
      <w:marTop w:val="0"/>
      <w:marBottom w:val="0"/>
      <w:divBdr>
        <w:top w:val="none" w:sz="0" w:space="0" w:color="auto"/>
        <w:left w:val="none" w:sz="0" w:space="0" w:color="auto"/>
        <w:bottom w:val="none" w:sz="0" w:space="0" w:color="auto"/>
        <w:right w:val="none" w:sz="0" w:space="0" w:color="auto"/>
      </w:divBdr>
      <w:divsChild>
        <w:div w:id="587154889">
          <w:marLeft w:val="0"/>
          <w:marRight w:val="0"/>
          <w:marTop w:val="0"/>
          <w:marBottom w:val="0"/>
          <w:divBdr>
            <w:top w:val="none" w:sz="0" w:space="0" w:color="auto"/>
            <w:left w:val="none" w:sz="0" w:space="0" w:color="auto"/>
            <w:bottom w:val="none" w:sz="0" w:space="0" w:color="auto"/>
            <w:right w:val="none" w:sz="0" w:space="0" w:color="auto"/>
          </w:divBdr>
        </w:div>
      </w:divsChild>
    </w:div>
    <w:div w:id="1365254930">
      <w:bodyDiv w:val="1"/>
      <w:marLeft w:val="0"/>
      <w:marRight w:val="0"/>
      <w:marTop w:val="0"/>
      <w:marBottom w:val="0"/>
      <w:divBdr>
        <w:top w:val="none" w:sz="0" w:space="0" w:color="auto"/>
        <w:left w:val="none" w:sz="0" w:space="0" w:color="auto"/>
        <w:bottom w:val="none" w:sz="0" w:space="0" w:color="auto"/>
        <w:right w:val="none" w:sz="0" w:space="0" w:color="auto"/>
      </w:divBdr>
      <w:divsChild>
        <w:div w:id="298801591">
          <w:marLeft w:val="0"/>
          <w:marRight w:val="0"/>
          <w:marTop w:val="0"/>
          <w:marBottom w:val="0"/>
          <w:divBdr>
            <w:top w:val="none" w:sz="0" w:space="0" w:color="auto"/>
            <w:left w:val="none" w:sz="0" w:space="0" w:color="auto"/>
            <w:bottom w:val="none" w:sz="0" w:space="0" w:color="auto"/>
            <w:right w:val="none" w:sz="0" w:space="0" w:color="auto"/>
          </w:divBdr>
        </w:div>
      </w:divsChild>
    </w:div>
    <w:div w:id="1371344976">
      <w:bodyDiv w:val="1"/>
      <w:marLeft w:val="0"/>
      <w:marRight w:val="0"/>
      <w:marTop w:val="0"/>
      <w:marBottom w:val="0"/>
      <w:divBdr>
        <w:top w:val="none" w:sz="0" w:space="0" w:color="auto"/>
        <w:left w:val="none" w:sz="0" w:space="0" w:color="auto"/>
        <w:bottom w:val="none" w:sz="0" w:space="0" w:color="auto"/>
        <w:right w:val="none" w:sz="0" w:space="0" w:color="auto"/>
      </w:divBdr>
      <w:divsChild>
        <w:div w:id="892888994">
          <w:marLeft w:val="0"/>
          <w:marRight w:val="0"/>
          <w:marTop w:val="0"/>
          <w:marBottom w:val="0"/>
          <w:divBdr>
            <w:top w:val="none" w:sz="0" w:space="0" w:color="auto"/>
            <w:left w:val="none" w:sz="0" w:space="0" w:color="auto"/>
            <w:bottom w:val="none" w:sz="0" w:space="0" w:color="auto"/>
            <w:right w:val="none" w:sz="0" w:space="0" w:color="auto"/>
          </w:divBdr>
        </w:div>
      </w:divsChild>
    </w:div>
    <w:div w:id="1378697134">
      <w:bodyDiv w:val="1"/>
      <w:marLeft w:val="0"/>
      <w:marRight w:val="0"/>
      <w:marTop w:val="0"/>
      <w:marBottom w:val="0"/>
      <w:divBdr>
        <w:top w:val="none" w:sz="0" w:space="0" w:color="auto"/>
        <w:left w:val="none" w:sz="0" w:space="0" w:color="auto"/>
        <w:bottom w:val="none" w:sz="0" w:space="0" w:color="auto"/>
        <w:right w:val="none" w:sz="0" w:space="0" w:color="auto"/>
      </w:divBdr>
      <w:divsChild>
        <w:div w:id="1280910444">
          <w:marLeft w:val="0"/>
          <w:marRight w:val="0"/>
          <w:marTop w:val="0"/>
          <w:marBottom w:val="0"/>
          <w:divBdr>
            <w:top w:val="none" w:sz="0" w:space="0" w:color="auto"/>
            <w:left w:val="none" w:sz="0" w:space="0" w:color="auto"/>
            <w:bottom w:val="none" w:sz="0" w:space="0" w:color="auto"/>
            <w:right w:val="none" w:sz="0" w:space="0" w:color="auto"/>
          </w:divBdr>
        </w:div>
        <w:div w:id="1826389243">
          <w:marLeft w:val="0"/>
          <w:marRight w:val="0"/>
          <w:marTop w:val="0"/>
          <w:marBottom w:val="0"/>
          <w:divBdr>
            <w:top w:val="none" w:sz="0" w:space="0" w:color="auto"/>
            <w:left w:val="none" w:sz="0" w:space="0" w:color="auto"/>
            <w:bottom w:val="none" w:sz="0" w:space="0" w:color="auto"/>
            <w:right w:val="none" w:sz="0" w:space="0" w:color="auto"/>
          </w:divBdr>
          <w:divsChild>
            <w:div w:id="1292131774">
              <w:marLeft w:val="0"/>
              <w:marRight w:val="0"/>
              <w:marTop w:val="0"/>
              <w:marBottom w:val="225"/>
              <w:divBdr>
                <w:top w:val="none" w:sz="0" w:space="0" w:color="auto"/>
                <w:left w:val="none" w:sz="0" w:space="0" w:color="auto"/>
                <w:bottom w:val="none" w:sz="0" w:space="0" w:color="auto"/>
                <w:right w:val="none" w:sz="0" w:space="0" w:color="auto"/>
              </w:divBdr>
            </w:div>
            <w:div w:id="1403024545">
              <w:marLeft w:val="0"/>
              <w:marRight w:val="0"/>
              <w:marTop w:val="0"/>
              <w:marBottom w:val="225"/>
              <w:divBdr>
                <w:top w:val="none" w:sz="0" w:space="0" w:color="auto"/>
                <w:left w:val="none" w:sz="0" w:space="0" w:color="auto"/>
                <w:bottom w:val="none" w:sz="0" w:space="0" w:color="auto"/>
                <w:right w:val="none" w:sz="0" w:space="0" w:color="auto"/>
              </w:divBdr>
            </w:div>
            <w:div w:id="20087013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78966058">
      <w:bodyDiv w:val="1"/>
      <w:marLeft w:val="0"/>
      <w:marRight w:val="0"/>
      <w:marTop w:val="0"/>
      <w:marBottom w:val="0"/>
      <w:divBdr>
        <w:top w:val="none" w:sz="0" w:space="0" w:color="auto"/>
        <w:left w:val="none" w:sz="0" w:space="0" w:color="auto"/>
        <w:bottom w:val="none" w:sz="0" w:space="0" w:color="auto"/>
        <w:right w:val="none" w:sz="0" w:space="0" w:color="auto"/>
      </w:divBdr>
    </w:div>
    <w:div w:id="1381057904">
      <w:bodyDiv w:val="1"/>
      <w:marLeft w:val="0"/>
      <w:marRight w:val="0"/>
      <w:marTop w:val="0"/>
      <w:marBottom w:val="0"/>
      <w:divBdr>
        <w:top w:val="none" w:sz="0" w:space="0" w:color="auto"/>
        <w:left w:val="none" w:sz="0" w:space="0" w:color="auto"/>
        <w:bottom w:val="none" w:sz="0" w:space="0" w:color="auto"/>
        <w:right w:val="none" w:sz="0" w:space="0" w:color="auto"/>
      </w:divBdr>
    </w:div>
    <w:div w:id="1388455597">
      <w:bodyDiv w:val="1"/>
      <w:marLeft w:val="0"/>
      <w:marRight w:val="0"/>
      <w:marTop w:val="0"/>
      <w:marBottom w:val="0"/>
      <w:divBdr>
        <w:top w:val="none" w:sz="0" w:space="0" w:color="auto"/>
        <w:left w:val="none" w:sz="0" w:space="0" w:color="auto"/>
        <w:bottom w:val="none" w:sz="0" w:space="0" w:color="auto"/>
        <w:right w:val="none" w:sz="0" w:space="0" w:color="auto"/>
      </w:divBdr>
    </w:div>
    <w:div w:id="1388645270">
      <w:bodyDiv w:val="1"/>
      <w:marLeft w:val="0"/>
      <w:marRight w:val="0"/>
      <w:marTop w:val="0"/>
      <w:marBottom w:val="0"/>
      <w:divBdr>
        <w:top w:val="none" w:sz="0" w:space="0" w:color="auto"/>
        <w:left w:val="none" w:sz="0" w:space="0" w:color="auto"/>
        <w:bottom w:val="none" w:sz="0" w:space="0" w:color="auto"/>
        <w:right w:val="none" w:sz="0" w:space="0" w:color="auto"/>
      </w:divBdr>
    </w:div>
    <w:div w:id="1389260522">
      <w:bodyDiv w:val="1"/>
      <w:marLeft w:val="0"/>
      <w:marRight w:val="0"/>
      <w:marTop w:val="0"/>
      <w:marBottom w:val="0"/>
      <w:divBdr>
        <w:top w:val="none" w:sz="0" w:space="0" w:color="auto"/>
        <w:left w:val="none" w:sz="0" w:space="0" w:color="auto"/>
        <w:bottom w:val="none" w:sz="0" w:space="0" w:color="auto"/>
        <w:right w:val="none" w:sz="0" w:space="0" w:color="auto"/>
      </w:divBdr>
    </w:div>
    <w:div w:id="1390034214">
      <w:bodyDiv w:val="1"/>
      <w:marLeft w:val="0"/>
      <w:marRight w:val="0"/>
      <w:marTop w:val="0"/>
      <w:marBottom w:val="0"/>
      <w:divBdr>
        <w:top w:val="none" w:sz="0" w:space="0" w:color="auto"/>
        <w:left w:val="none" w:sz="0" w:space="0" w:color="auto"/>
        <w:bottom w:val="none" w:sz="0" w:space="0" w:color="auto"/>
        <w:right w:val="none" w:sz="0" w:space="0" w:color="auto"/>
      </w:divBdr>
      <w:divsChild>
        <w:div w:id="1930655568">
          <w:marLeft w:val="0"/>
          <w:marRight w:val="0"/>
          <w:marTop w:val="0"/>
          <w:marBottom w:val="0"/>
          <w:divBdr>
            <w:top w:val="none" w:sz="0" w:space="0" w:color="auto"/>
            <w:left w:val="none" w:sz="0" w:space="0" w:color="auto"/>
            <w:bottom w:val="none" w:sz="0" w:space="0" w:color="auto"/>
            <w:right w:val="none" w:sz="0" w:space="0" w:color="auto"/>
          </w:divBdr>
        </w:div>
      </w:divsChild>
    </w:div>
    <w:div w:id="1390686102">
      <w:bodyDiv w:val="1"/>
      <w:marLeft w:val="0"/>
      <w:marRight w:val="0"/>
      <w:marTop w:val="0"/>
      <w:marBottom w:val="0"/>
      <w:divBdr>
        <w:top w:val="none" w:sz="0" w:space="0" w:color="auto"/>
        <w:left w:val="none" w:sz="0" w:space="0" w:color="auto"/>
        <w:bottom w:val="none" w:sz="0" w:space="0" w:color="auto"/>
        <w:right w:val="none" w:sz="0" w:space="0" w:color="auto"/>
      </w:divBdr>
    </w:div>
    <w:div w:id="1391688296">
      <w:bodyDiv w:val="1"/>
      <w:marLeft w:val="0"/>
      <w:marRight w:val="0"/>
      <w:marTop w:val="0"/>
      <w:marBottom w:val="0"/>
      <w:divBdr>
        <w:top w:val="none" w:sz="0" w:space="0" w:color="auto"/>
        <w:left w:val="none" w:sz="0" w:space="0" w:color="auto"/>
        <w:bottom w:val="none" w:sz="0" w:space="0" w:color="auto"/>
        <w:right w:val="none" w:sz="0" w:space="0" w:color="auto"/>
      </w:divBdr>
    </w:div>
    <w:div w:id="1391730892">
      <w:bodyDiv w:val="1"/>
      <w:marLeft w:val="0"/>
      <w:marRight w:val="0"/>
      <w:marTop w:val="0"/>
      <w:marBottom w:val="0"/>
      <w:divBdr>
        <w:top w:val="none" w:sz="0" w:space="0" w:color="auto"/>
        <w:left w:val="none" w:sz="0" w:space="0" w:color="auto"/>
        <w:bottom w:val="none" w:sz="0" w:space="0" w:color="auto"/>
        <w:right w:val="none" w:sz="0" w:space="0" w:color="auto"/>
      </w:divBdr>
    </w:div>
    <w:div w:id="1393969317">
      <w:bodyDiv w:val="1"/>
      <w:marLeft w:val="0"/>
      <w:marRight w:val="0"/>
      <w:marTop w:val="0"/>
      <w:marBottom w:val="0"/>
      <w:divBdr>
        <w:top w:val="none" w:sz="0" w:space="0" w:color="auto"/>
        <w:left w:val="none" w:sz="0" w:space="0" w:color="auto"/>
        <w:bottom w:val="none" w:sz="0" w:space="0" w:color="auto"/>
        <w:right w:val="none" w:sz="0" w:space="0" w:color="auto"/>
      </w:divBdr>
    </w:div>
    <w:div w:id="1410080100">
      <w:bodyDiv w:val="1"/>
      <w:marLeft w:val="0"/>
      <w:marRight w:val="0"/>
      <w:marTop w:val="0"/>
      <w:marBottom w:val="0"/>
      <w:divBdr>
        <w:top w:val="none" w:sz="0" w:space="0" w:color="auto"/>
        <w:left w:val="none" w:sz="0" w:space="0" w:color="auto"/>
        <w:bottom w:val="none" w:sz="0" w:space="0" w:color="auto"/>
        <w:right w:val="none" w:sz="0" w:space="0" w:color="auto"/>
      </w:divBdr>
    </w:div>
    <w:div w:id="1412502139">
      <w:bodyDiv w:val="1"/>
      <w:marLeft w:val="0"/>
      <w:marRight w:val="0"/>
      <w:marTop w:val="0"/>
      <w:marBottom w:val="0"/>
      <w:divBdr>
        <w:top w:val="none" w:sz="0" w:space="0" w:color="auto"/>
        <w:left w:val="none" w:sz="0" w:space="0" w:color="auto"/>
        <w:bottom w:val="none" w:sz="0" w:space="0" w:color="auto"/>
        <w:right w:val="none" w:sz="0" w:space="0" w:color="auto"/>
      </w:divBdr>
    </w:div>
    <w:div w:id="1413308053">
      <w:bodyDiv w:val="1"/>
      <w:marLeft w:val="0"/>
      <w:marRight w:val="0"/>
      <w:marTop w:val="0"/>
      <w:marBottom w:val="0"/>
      <w:divBdr>
        <w:top w:val="none" w:sz="0" w:space="0" w:color="auto"/>
        <w:left w:val="none" w:sz="0" w:space="0" w:color="auto"/>
        <w:bottom w:val="none" w:sz="0" w:space="0" w:color="auto"/>
        <w:right w:val="none" w:sz="0" w:space="0" w:color="auto"/>
      </w:divBdr>
    </w:div>
    <w:div w:id="1418020756">
      <w:bodyDiv w:val="1"/>
      <w:marLeft w:val="0"/>
      <w:marRight w:val="0"/>
      <w:marTop w:val="0"/>
      <w:marBottom w:val="0"/>
      <w:divBdr>
        <w:top w:val="none" w:sz="0" w:space="0" w:color="auto"/>
        <w:left w:val="none" w:sz="0" w:space="0" w:color="auto"/>
        <w:bottom w:val="none" w:sz="0" w:space="0" w:color="auto"/>
        <w:right w:val="none" w:sz="0" w:space="0" w:color="auto"/>
      </w:divBdr>
    </w:div>
    <w:div w:id="1419669897">
      <w:bodyDiv w:val="1"/>
      <w:marLeft w:val="0"/>
      <w:marRight w:val="0"/>
      <w:marTop w:val="0"/>
      <w:marBottom w:val="0"/>
      <w:divBdr>
        <w:top w:val="none" w:sz="0" w:space="0" w:color="auto"/>
        <w:left w:val="none" w:sz="0" w:space="0" w:color="auto"/>
        <w:bottom w:val="none" w:sz="0" w:space="0" w:color="auto"/>
        <w:right w:val="none" w:sz="0" w:space="0" w:color="auto"/>
      </w:divBdr>
    </w:div>
    <w:div w:id="1421368476">
      <w:bodyDiv w:val="1"/>
      <w:marLeft w:val="0"/>
      <w:marRight w:val="0"/>
      <w:marTop w:val="0"/>
      <w:marBottom w:val="0"/>
      <w:divBdr>
        <w:top w:val="none" w:sz="0" w:space="0" w:color="auto"/>
        <w:left w:val="none" w:sz="0" w:space="0" w:color="auto"/>
        <w:bottom w:val="none" w:sz="0" w:space="0" w:color="auto"/>
        <w:right w:val="none" w:sz="0" w:space="0" w:color="auto"/>
      </w:divBdr>
    </w:div>
    <w:div w:id="1424952005">
      <w:bodyDiv w:val="1"/>
      <w:marLeft w:val="0"/>
      <w:marRight w:val="0"/>
      <w:marTop w:val="0"/>
      <w:marBottom w:val="0"/>
      <w:divBdr>
        <w:top w:val="none" w:sz="0" w:space="0" w:color="auto"/>
        <w:left w:val="none" w:sz="0" w:space="0" w:color="auto"/>
        <w:bottom w:val="none" w:sz="0" w:space="0" w:color="auto"/>
        <w:right w:val="none" w:sz="0" w:space="0" w:color="auto"/>
      </w:divBdr>
    </w:div>
    <w:div w:id="1430468865">
      <w:bodyDiv w:val="1"/>
      <w:marLeft w:val="0"/>
      <w:marRight w:val="0"/>
      <w:marTop w:val="0"/>
      <w:marBottom w:val="0"/>
      <w:divBdr>
        <w:top w:val="none" w:sz="0" w:space="0" w:color="auto"/>
        <w:left w:val="none" w:sz="0" w:space="0" w:color="auto"/>
        <w:bottom w:val="none" w:sz="0" w:space="0" w:color="auto"/>
        <w:right w:val="none" w:sz="0" w:space="0" w:color="auto"/>
      </w:divBdr>
    </w:div>
    <w:div w:id="1432970708">
      <w:bodyDiv w:val="1"/>
      <w:marLeft w:val="0"/>
      <w:marRight w:val="0"/>
      <w:marTop w:val="0"/>
      <w:marBottom w:val="0"/>
      <w:divBdr>
        <w:top w:val="none" w:sz="0" w:space="0" w:color="auto"/>
        <w:left w:val="none" w:sz="0" w:space="0" w:color="auto"/>
        <w:bottom w:val="none" w:sz="0" w:space="0" w:color="auto"/>
        <w:right w:val="none" w:sz="0" w:space="0" w:color="auto"/>
      </w:divBdr>
      <w:divsChild>
        <w:div w:id="45879840">
          <w:marLeft w:val="0"/>
          <w:marRight w:val="0"/>
          <w:marTop w:val="0"/>
          <w:marBottom w:val="0"/>
          <w:divBdr>
            <w:top w:val="none" w:sz="0" w:space="0" w:color="auto"/>
            <w:left w:val="none" w:sz="0" w:space="0" w:color="auto"/>
            <w:bottom w:val="none" w:sz="0" w:space="0" w:color="auto"/>
            <w:right w:val="none" w:sz="0" w:space="0" w:color="auto"/>
          </w:divBdr>
        </w:div>
      </w:divsChild>
    </w:div>
    <w:div w:id="1444885097">
      <w:bodyDiv w:val="1"/>
      <w:marLeft w:val="0"/>
      <w:marRight w:val="0"/>
      <w:marTop w:val="0"/>
      <w:marBottom w:val="0"/>
      <w:divBdr>
        <w:top w:val="none" w:sz="0" w:space="0" w:color="auto"/>
        <w:left w:val="none" w:sz="0" w:space="0" w:color="auto"/>
        <w:bottom w:val="none" w:sz="0" w:space="0" w:color="auto"/>
        <w:right w:val="none" w:sz="0" w:space="0" w:color="auto"/>
      </w:divBdr>
    </w:div>
    <w:div w:id="1450398875">
      <w:bodyDiv w:val="1"/>
      <w:marLeft w:val="0"/>
      <w:marRight w:val="0"/>
      <w:marTop w:val="0"/>
      <w:marBottom w:val="0"/>
      <w:divBdr>
        <w:top w:val="none" w:sz="0" w:space="0" w:color="auto"/>
        <w:left w:val="none" w:sz="0" w:space="0" w:color="auto"/>
        <w:bottom w:val="none" w:sz="0" w:space="0" w:color="auto"/>
        <w:right w:val="none" w:sz="0" w:space="0" w:color="auto"/>
      </w:divBdr>
    </w:div>
    <w:div w:id="1455903741">
      <w:bodyDiv w:val="1"/>
      <w:marLeft w:val="0"/>
      <w:marRight w:val="0"/>
      <w:marTop w:val="0"/>
      <w:marBottom w:val="0"/>
      <w:divBdr>
        <w:top w:val="none" w:sz="0" w:space="0" w:color="auto"/>
        <w:left w:val="none" w:sz="0" w:space="0" w:color="auto"/>
        <w:bottom w:val="none" w:sz="0" w:space="0" w:color="auto"/>
        <w:right w:val="none" w:sz="0" w:space="0" w:color="auto"/>
      </w:divBdr>
    </w:div>
    <w:div w:id="1457336009">
      <w:bodyDiv w:val="1"/>
      <w:marLeft w:val="0"/>
      <w:marRight w:val="0"/>
      <w:marTop w:val="0"/>
      <w:marBottom w:val="0"/>
      <w:divBdr>
        <w:top w:val="none" w:sz="0" w:space="0" w:color="auto"/>
        <w:left w:val="none" w:sz="0" w:space="0" w:color="auto"/>
        <w:bottom w:val="none" w:sz="0" w:space="0" w:color="auto"/>
        <w:right w:val="none" w:sz="0" w:space="0" w:color="auto"/>
      </w:divBdr>
    </w:div>
    <w:div w:id="1461337169">
      <w:bodyDiv w:val="1"/>
      <w:marLeft w:val="0"/>
      <w:marRight w:val="0"/>
      <w:marTop w:val="0"/>
      <w:marBottom w:val="0"/>
      <w:divBdr>
        <w:top w:val="none" w:sz="0" w:space="0" w:color="auto"/>
        <w:left w:val="none" w:sz="0" w:space="0" w:color="auto"/>
        <w:bottom w:val="none" w:sz="0" w:space="0" w:color="auto"/>
        <w:right w:val="none" w:sz="0" w:space="0" w:color="auto"/>
      </w:divBdr>
    </w:div>
    <w:div w:id="1473986601">
      <w:bodyDiv w:val="1"/>
      <w:marLeft w:val="0"/>
      <w:marRight w:val="0"/>
      <w:marTop w:val="0"/>
      <w:marBottom w:val="0"/>
      <w:divBdr>
        <w:top w:val="none" w:sz="0" w:space="0" w:color="auto"/>
        <w:left w:val="none" w:sz="0" w:space="0" w:color="auto"/>
        <w:bottom w:val="none" w:sz="0" w:space="0" w:color="auto"/>
        <w:right w:val="none" w:sz="0" w:space="0" w:color="auto"/>
      </w:divBdr>
    </w:div>
    <w:div w:id="1483347840">
      <w:bodyDiv w:val="1"/>
      <w:marLeft w:val="0"/>
      <w:marRight w:val="0"/>
      <w:marTop w:val="0"/>
      <w:marBottom w:val="0"/>
      <w:divBdr>
        <w:top w:val="none" w:sz="0" w:space="0" w:color="auto"/>
        <w:left w:val="none" w:sz="0" w:space="0" w:color="auto"/>
        <w:bottom w:val="none" w:sz="0" w:space="0" w:color="auto"/>
        <w:right w:val="none" w:sz="0" w:space="0" w:color="auto"/>
      </w:divBdr>
    </w:div>
    <w:div w:id="1489132332">
      <w:bodyDiv w:val="1"/>
      <w:marLeft w:val="0"/>
      <w:marRight w:val="0"/>
      <w:marTop w:val="0"/>
      <w:marBottom w:val="0"/>
      <w:divBdr>
        <w:top w:val="none" w:sz="0" w:space="0" w:color="auto"/>
        <w:left w:val="none" w:sz="0" w:space="0" w:color="auto"/>
        <w:bottom w:val="none" w:sz="0" w:space="0" w:color="auto"/>
        <w:right w:val="none" w:sz="0" w:space="0" w:color="auto"/>
      </w:divBdr>
      <w:divsChild>
        <w:div w:id="477259752">
          <w:marLeft w:val="0"/>
          <w:marRight w:val="0"/>
          <w:marTop w:val="0"/>
          <w:marBottom w:val="0"/>
          <w:divBdr>
            <w:top w:val="none" w:sz="0" w:space="0" w:color="auto"/>
            <w:left w:val="none" w:sz="0" w:space="0" w:color="auto"/>
            <w:bottom w:val="none" w:sz="0" w:space="0" w:color="auto"/>
            <w:right w:val="none" w:sz="0" w:space="0" w:color="auto"/>
          </w:divBdr>
        </w:div>
      </w:divsChild>
    </w:div>
    <w:div w:id="1493837042">
      <w:bodyDiv w:val="1"/>
      <w:marLeft w:val="0"/>
      <w:marRight w:val="0"/>
      <w:marTop w:val="0"/>
      <w:marBottom w:val="0"/>
      <w:divBdr>
        <w:top w:val="none" w:sz="0" w:space="0" w:color="auto"/>
        <w:left w:val="none" w:sz="0" w:space="0" w:color="auto"/>
        <w:bottom w:val="none" w:sz="0" w:space="0" w:color="auto"/>
        <w:right w:val="none" w:sz="0" w:space="0" w:color="auto"/>
      </w:divBdr>
      <w:divsChild>
        <w:div w:id="1684824190">
          <w:marLeft w:val="0"/>
          <w:marRight w:val="0"/>
          <w:marTop w:val="0"/>
          <w:marBottom w:val="0"/>
          <w:divBdr>
            <w:top w:val="none" w:sz="0" w:space="0" w:color="auto"/>
            <w:left w:val="none" w:sz="0" w:space="0" w:color="auto"/>
            <w:bottom w:val="none" w:sz="0" w:space="0" w:color="auto"/>
            <w:right w:val="none" w:sz="0" w:space="0" w:color="auto"/>
          </w:divBdr>
          <w:divsChild>
            <w:div w:id="7799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27809">
      <w:bodyDiv w:val="1"/>
      <w:marLeft w:val="0"/>
      <w:marRight w:val="0"/>
      <w:marTop w:val="0"/>
      <w:marBottom w:val="0"/>
      <w:divBdr>
        <w:top w:val="none" w:sz="0" w:space="0" w:color="auto"/>
        <w:left w:val="none" w:sz="0" w:space="0" w:color="auto"/>
        <w:bottom w:val="none" w:sz="0" w:space="0" w:color="auto"/>
        <w:right w:val="none" w:sz="0" w:space="0" w:color="auto"/>
      </w:divBdr>
    </w:div>
    <w:div w:id="1495679543">
      <w:bodyDiv w:val="1"/>
      <w:marLeft w:val="0"/>
      <w:marRight w:val="0"/>
      <w:marTop w:val="0"/>
      <w:marBottom w:val="0"/>
      <w:divBdr>
        <w:top w:val="none" w:sz="0" w:space="0" w:color="auto"/>
        <w:left w:val="none" w:sz="0" w:space="0" w:color="auto"/>
        <w:bottom w:val="none" w:sz="0" w:space="0" w:color="auto"/>
        <w:right w:val="none" w:sz="0" w:space="0" w:color="auto"/>
      </w:divBdr>
    </w:div>
    <w:div w:id="1510682394">
      <w:bodyDiv w:val="1"/>
      <w:marLeft w:val="0"/>
      <w:marRight w:val="0"/>
      <w:marTop w:val="0"/>
      <w:marBottom w:val="0"/>
      <w:divBdr>
        <w:top w:val="none" w:sz="0" w:space="0" w:color="auto"/>
        <w:left w:val="none" w:sz="0" w:space="0" w:color="auto"/>
        <w:bottom w:val="none" w:sz="0" w:space="0" w:color="auto"/>
        <w:right w:val="none" w:sz="0" w:space="0" w:color="auto"/>
      </w:divBdr>
    </w:div>
    <w:div w:id="1533960634">
      <w:bodyDiv w:val="1"/>
      <w:marLeft w:val="0"/>
      <w:marRight w:val="0"/>
      <w:marTop w:val="0"/>
      <w:marBottom w:val="0"/>
      <w:divBdr>
        <w:top w:val="none" w:sz="0" w:space="0" w:color="auto"/>
        <w:left w:val="none" w:sz="0" w:space="0" w:color="auto"/>
        <w:bottom w:val="none" w:sz="0" w:space="0" w:color="auto"/>
        <w:right w:val="none" w:sz="0" w:space="0" w:color="auto"/>
      </w:divBdr>
    </w:div>
    <w:div w:id="1545481959">
      <w:bodyDiv w:val="1"/>
      <w:marLeft w:val="0"/>
      <w:marRight w:val="0"/>
      <w:marTop w:val="0"/>
      <w:marBottom w:val="0"/>
      <w:divBdr>
        <w:top w:val="none" w:sz="0" w:space="0" w:color="auto"/>
        <w:left w:val="none" w:sz="0" w:space="0" w:color="auto"/>
        <w:bottom w:val="none" w:sz="0" w:space="0" w:color="auto"/>
        <w:right w:val="none" w:sz="0" w:space="0" w:color="auto"/>
      </w:divBdr>
    </w:div>
    <w:div w:id="1546521499">
      <w:bodyDiv w:val="1"/>
      <w:marLeft w:val="0"/>
      <w:marRight w:val="0"/>
      <w:marTop w:val="0"/>
      <w:marBottom w:val="0"/>
      <w:divBdr>
        <w:top w:val="none" w:sz="0" w:space="0" w:color="auto"/>
        <w:left w:val="none" w:sz="0" w:space="0" w:color="auto"/>
        <w:bottom w:val="none" w:sz="0" w:space="0" w:color="auto"/>
        <w:right w:val="none" w:sz="0" w:space="0" w:color="auto"/>
      </w:divBdr>
    </w:div>
    <w:div w:id="1548764316">
      <w:bodyDiv w:val="1"/>
      <w:marLeft w:val="0"/>
      <w:marRight w:val="0"/>
      <w:marTop w:val="0"/>
      <w:marBottom w:val="0"/>
      <w:divBdr>
        <w:top w:val="none" w:sz="0" w:space="0" w:color="auto"/>
        <w:left w:val="none" w:sz="0" w:space="0" w:color="auto"/>
        <w:bottom w:val="none" w:sz="0" w:space="0" w:color="auto"/>
        <w:right w:val="none" w:sz="0" w:space="0" w:color="auto"/>
      </w:divBdr>
    </w:div>
    <w:div w:id="1564027246">
      <w:bodyDiv w:val="1"/>
      <w:marLeft w:val="0"/>
      <w:marRight w:val="0"/>
      <w:marTop w:val="0"/>
      <w:marBottom w:val="0"/>
      <w:divBdr>
        <w:top w:val="none" w:sz="0" w:space="0" w:color="auto"/>
        <w:left w:val="none" w:sz="0" w:space="0" w:color="auto"/>
        <w:bottom w:val="none" w:sz="0" w:space="0" w:color="auto"/>
        <w:right w:val="none" w:sz="0" w:space="0" w:color="auto"/>
      </w:divBdr>
      <w:divsChild>
        <w:div w:id="1558470645">
          <w:marLeft w:val="0"/>
          <w:marRight w:val="0"/>
          <w:marTop w:val="0"/>
          <w:marBottom w:val="0"/>
          <w:divBdr>
            <w:top w:val="none" w:sz="0" w:space="0" w:color="auto"/>
            <w:left w:val="none" w:sz="0" w:space="0" w:color="auto"/>
            <w:bottom w:val="none" w:sz="0" w:space="0" w:color="auto"/>
            <w:right w:val="none" w:sz="0" w:space="0" w:color="auto"/>
          </w:divBdr>
        </w:div>
      </w:divsChild>
    </w:div>
    <w:div w:id="1567109985">
      <w:bodyDiv w:val="1"/>
      <w:marLeft w:val="0"/>
      <w:marRight w:val="0"/>
      <w:marTop w:val="0"/>
      <w:marBottom w:val="0"/>
      <w:divBdr>
        <w:top w:val="none" w:sz="0" w:space="0" w:color="auto"/>
        <w:left w:val="none" w:sz="0" w:space="0" w:color="auto"/>
        <w:bottom w:val="none" w:sz="0" w:space="0" w:color="auto"/>
        <w:right w:val="none" w:sz="0" w:space="0" w:color="auto"/>
      </w:divBdr>
      <w:divsChild>
        <w:div w:id="992491039">
          <w:marLeft w:val="0"/>
          <w:marRight w:val="0"/>
          <w:marTop w:val="0"/>
          <w:marBottom w:val="0"/>
          <w:divBdr>
            <w:top w:val="none" w:sz="0" w:space="0" w:color="auto"/>
            <w:left w:val="none" w:sz="0" w:space="0" w:color="auto"/>
            <w:bottom w:val="none" w:sz="0" w:space="0" w:color="auto"/>
            <w:right w:val="none" w:sz="0" w:space="0" w:color="auto"/>
          </w:divBdr>
        </w:div>
      </w:divsChild>
    </w:div>
    <w:div w:id="1575508787">
      <w:bodyDiv w:val="1"/>
      <w:marLeft w:val="0"/>
      <w:marRight w:val="0"/>
      <w:marTop w:val="0"/>
      <w:marBottom w:val="0"/>
      <w:divBdr>
        <w:top w:val="none" w:sz="0" w:space="0" w:color="auto"/>
        <w:left w:val="none" w:sz="0" w:space="0" w:color="auto"/>
        <w:bottom w:val="none" w:sz="0" w:space="0" w:color="auto"/>
        <w:right w:val="none" w:sz="0" w:space="0" w:color="auto"/>
      </w:divBdr>
    </w:div>
    <w:div w:id="1576089309">
      <w:bodyDiv w:val="1"/>
      <w:marLeft w:val="0"/>
      <w:marRight w:val="0"/>
      <w:marTop w:val="0"/>
      <w:marBottom w:val="0"/>
      <w:divBdr>
        <w:top w:val="none" w:sz="0" w:space="0" w:color="auto"/>
        <w:left w:val="none" w:sz="0" w:space="0" w:color="auto"/>
        <w:bottom w:val="none" w:sz="0" w:space="0" w:color="auto"/>
        <w:right w:val="none" w:sz="0" w:space="0" w:color="auto"/>
      </w:divBdr>
    </w:div>
    <w:div w:id="1577936864">
      <w:bodyDiv w:val="1"/>
      <w:marLeft w:val="0"/>
      <w:marRight w:val="0"/>
      <w:marTop w:val="0"/>
      <w:marBottom w:val="0"/>
      <w:divBdr>
        <w:top w:val="none" w:sz="0" w:space="0" w:color="auto"/>
        <w:left w:val="none" w:sz="0" w:space="0" w:color="auto"/>
        <w:bottom w:val="none" w:sz="0" w:space="0" w:color="auto"/>
        <w:right w:val="none" w:sz="0" w:space="0" w:color="auto"/>
      </w:divBdr>
    </w:div>
    <w:div w:id="1578662182">
      <w:bodyDiv w:val="1"/>
      <w:marLeft w:val="0"/>
      <w:marRight w:val="0"/>
      <w:marTop w:val="0"/>
      <w:marBottom w:val="0"/>
      <w:divBdr>
        <w:top w:val="none" w:sz="0" w:space="0" w:color="auto"/>
        <w:left w:val="none" w:sz="0" w:space="0" w:color="auto"/>
        <w:bottom w:val="none" w:sz="0" w:space="0" w:color="auto"/>
        <w:right w:val="none" w:sz="0" w:space="0" w:color="auto"/>
      </w:divBdr>
      <w:divsChild>
        <w:div w:id="690299682">
          <w:marLeft w:val="0"/>
          <w:marRight w:val="0"/>
          <w:marTop w:val="0"/>
          <w:marBottom w:val="0"/>
          <w:divBdr>
            <w:top w:val="none" w:sz="0" w:space="0" w:color="auto"/>
            <w:left w:val="none" w:sz="0" w:space="0" w:color="auto"/>
            <w:bottom w:val="none" w:sz="0" w:space="0" w:color="auto"/>
            <w:right w:val="none" w:sz="0" w:space="0" w:color="auto"/>
          </w:divBdr>
          <w:divsChild>
            <w:div w:id="1238706240">
              <w:marLeft w:val="0"/>
              <w:marRight w:val="0"/>
              <w:marTop w:val="0"/>
              <w:marBottom w:val="0"/>
              <w:divBdr>
                <w:top w:val="none" w:sz="0" w:space="0" w:color="auto"/>
                <w:left w:val="none" w:sz="0" w:space="0" w:color="auto"/>
                <w:bottom w:val="none" w:sz="0" w:space="0" w:color="auto"/>
                <w:right w:val="none" w:sz="0" w:space="0" w:color="auto"/>
              </w:divBdr>
            </w:div>
          </w:divsChild>
        </w:div>
        <w:div w:id="769668562">
          <w:marLeft w:val="0"/>
          <w:marRight w:val="0"/>
          <w:marTop w:val="0"/>
          <w:marBottom w:val="0"/>
          <w:divBdr>
            <w:top w:val="none" w:sz="0" w:space="0" w:color="auto"/>
            <w:left w:val="none" w:sz="0" w:space="0" w:color="auto"/>
            <w:bottom w:val="none" w:sz="0" w:space="0" w:color="auto"/>
            <w:right w:val="none" w:sz="0" w:space="0" w:color="auto"/>
          </w:divBdr>
          <w:divsChild>
            <w:div w:id="748507403">
              <w:marLeft w:val="0"/>
              <w:marRight w:val="0"/>
              <w:marTop w:val="0"/>
              <w:marBottom w:val="0"/>
              <w:divBdr>
                <w:top w:val="none" w:sz="0" w:space="0" w:color="auto"/>
                <w:left w:val="none" w:sz="0" w:space="0" w:color="auto"/>
                <w:bottom w:val="none" w:sz="0" w:space="0" w:color="auto"/>
                <w:right w:val="none" w:sz="0" w:space="0" w:color="auto"/>
              </w:divBdr>
              <w:divsChild>
                <w:div w:id="311521102">
                  <w:marLeft w:val="0"/>
                  <w:marRight w:val="0"/>
                  <w:marTop w:val="0"/>
                  <w:marBottom w:val="0"/>
                  <w:divBdr>
                    <w:top w:val="none" w:sz="0" w:space="0" w:color="auto"/>
                    <w:left w:val="none" w:sz="0" w:space="0" w:color="auto"/>
                    <w:bottom w:val="none" w:sz="0" w:space="0" w:color="auto"/>
                    <w:right w:val="none" w:sz="0" w:space="0" w:color="auto"/>
                  </w:divBdr>
                  <w:divsChild>
                    <w:div w:id="8241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8400">
          <w:marLeft w:val="0"/>
          <w:marRight w:val="0"/>
          <w:marTop w:val="0"/>
          <w:marBottom w:val="0"/>
          <w:divBdr>
            <w:top w:val="none" w:sz="0" w:space="0" w:color="auto"/>
            <w:left w:val="none" w:sz="0" w:space="0" w:color="auto"/>
            <w:bottom w:val="none" w:sz="0" w:space="0" w:color="auto"/>
            <w:right w:val="none" w:sz="0" w:space="0" w:color="auto"/>
          </w:divBdr>
          <w:divsChild>
            <w:div w:id="857886093">
              <w:marLeft w:val="0"/>
              <w:marRight w:val="0"/>
              <w:marTop w:val="0"/>
              <w:marBottom w:val="0"/>
              <w:divBdr>
                <w:top w:val="none" w:sz="0" w:space="0" w:color="auto"/>
                <w:left w:val="none" w:sz="0" w:space="0" w:color="auto"/>
                <w:bottom w:val="none" w:sz="0" w:space="0" w:color="auto"/>
                <w:right w:val="none" w:sz="0" w:space="0" w:color="auto"/>
              </w:divBdr>
            </w:div>
          </w:divsChild>
        </w:div>
        <w:div w:id="1701858764">
          <w:marLeft w:val="0"/>
          <w:marRight w:val="0"/>
          <w:marTop w:val="0"/>
          <w:marBottom w:val="0"/>
          <w:divBdr>
            <w:top w:val="none" w:sz="0" w:space="0" w:color="auto"/>
            <w:left w:val="none" w:sz="0" w:space="0" w:color="auto"/>
            <w:bottom w:val="none" w:sz="0" w:space="0" w:color="auto"/>
            <w:right w:val="none" w:sz="0" w:space="0" w:color="auto"/>
          </w:divBdr>
        </w:div>
        <w:div w:id="1910263285">
          <w:marLeft w:val="0"/>
          <w:marRight w:val="0"/>
          <w:marTop w:val="0"/>
          <w:marBottom w:val="0"/>
          <w:divBdr>
            <w:top w:val="none" w:sz="0" w:space="0" w:color="auto"/>
            <w:left w:val="none" w:sz="0" w:space="0" w:color="auto"/>
            <w:bottom w:val="none" w:sz="0" w:space="0" w:color="auto"/>
            <w:right w:val="none" w:sz="0" w:space="0" w:color="auto"/>
          </w:divBdr>
        </w:div>
        <w:div w:id="1914463741">
          <w:marLeft w:val="0"/>
          <w:marRight w:val="0"/>
          <w:marTop w:val="0"/>
          <w:marBottom w:val="0"/>
          <w:divBdr>
            <w:top w:val="none" w:sz="0" w:space="0" w:color="auto"/>
            <w:left w:val="none" w:sz="0" w:space="0" w:color="auto"/>
            <w:bottom w:val="none" w:sz="0" w:space="0" w:color="auto"/>
            <w:right w:val="none" w:sz="0" w:space="0" w:color="auto"/>
          </w:divBdr>
          <w:divsChild>
            <w:div w:id="623730768">
              <w:marLeft w:val="0"/>
              <w:marRight w:val="0"/>
              <w:marTop w:val="0"/>
              <w:marBottom w:val="0"/>
              <w:divBdr>
                <w:top w:val="none" w:sz="0" w:space="0" w:color="auto"/>
                <w:left w:val="none" w:sz="0" w:space="0" w:color="auto"/>
                <w:bottom w:val="none" w:sz="0" w:space="0" w:color="auto"/>
                <w:right w:val="none" w:sz="0" w:space="0" w:color="auto"/>
              </w:divBdr>
              <w:divsChild>
                <w:div w:id="2018312446">
                  <w:marLeft w:val="0"/>
                  <w:marRight w:val="0"/>
                  <w:marTop w:val="0"/>
                  <w:marBottom w:val="0"/>
                  <w:divBdr>
                    <w:top w:val="none" w:sz="0" w:space="0" w:color="auto"/>
                    <w:left w:val="none" w:sz="0" w:space="0" w:color="auto"/>
                    <w:bottom w:val="none" w:sz="0" w:space="0" w:color="auto"/>
                    <w:right w:val="none" w:sz="0" w:space="0" w:color="auto"/>
                  </w:divBdr>
                  <w:divsChild>
                    <w:div w:id="10358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05973">
      <w:bodyDiv w:val="1"/>
      <w:marLeft w:val="0"/>
      <w:marRight w:val="0"/>
      <w:marTop w:val="0"/>
      <w:marBottom w:val="0"/>
      <w:divBdr>
        <w:top w:val="none" w:sz="0" w:space="0" w:color="auto"/>
        <w:left w:val="none" w:sz="0" w:space="0" w:color="auto"/>
        <w:bottom w:val="none" w:sz="0" w:space="0" w:color="auto"/>
        <w:right w:val="none" w:sz="0" w:space="0" w:color="auto"/>
      </w:divBdr>
    </w:div>
    <w:div w:id="1588613280">
      <w:bodyDiv w:val="1"/>
      <w:marLeft w:val="0"/>
      <w:marRight w:val="0"/>
      <w:marTop w:val="0"/>
      <w:marBottom w:val="0"/>
      <w:divBdr>
        <w:top w:val="none" w:sz="0" w:space="0" w:color="auto"/>
        <w:left w:val="none" w:sz="0" w:space="0" w:color="auto"/>
        <w:bottom w:val="none" w:sz="0" w:space="0" w:color="auto"/>
        <w:right w:val="none" w:sz="0" w:space="0" w:color="auto"/>
      </w:divBdr>
    </w:div>
    <w:div w:id="1594776869">
      <w:bodyDiv w:val="1"/>
      <w:marLeft w:val="0"/>
      <w:marRight w:val="0"/>
      <w:marTop w:val="0"/>
      <w:marBottom w:val="0"/>
      <w:divBdr>
        <w:top w:val="none" w:sz="0" w:space="0" w:color="auto"/>
        <w:left w:val="none" w:sz="0" w:space="0" w:color="auto"/>
        <w:bottom w:val="none" w:sz="0" w:space="0" w:color="auto"/>
        <w:right w:val="none" w:sz="0" w:space="0" w:color="auto"/>
      </w:divBdr>
    </w:div>
    <w:div w:id="1596399575">
      <w:bodyDiv w:val="1"/>
      <w:marLeft w:val="0"/>
      <w:marRight w:val="0"/>
      <w:marTop w:val="0"/>
      <w:marBottom w:val="0"/>
      <w:divBdr>
        <w:top w:val="none" w:sz="0" w:space="0" w:color="auto"/>
        <w:left w:val="none" w:sz="0" w:space="0" w:color="auto"/>
        <w:bottom w:val="none" w:sz="0" w:space="0" w:color="auto"/>
        <w:right w:val="none" w:sz="0" w:space="0" w:color="auto"/>
      </w:divBdr>
    </w:div>
    <w:div w:id="1608931404">
      <w:bodyDiv w:val="1"/>
      <w:marLeft w:val="0"/>
      <w:marRight w:val="0"/>
      <w:marTop w:val="0"/>
      <w:marBottom w:val="0"/>
      <w:divBdr>
        <w:top w:val="none" w:sz="0" w:space="0" w:color="auto"/>
        <w:left w:val="none" w:sz="0" w:space="0" w:color="auto"/>
        <w:bottom w:val="none" w:sz="0" w:space="0" w:color="auto"/>
        <w:right w:val="none" w:sz="0" w:space="0" w:color="auto"/>
      </w:divBdr>
      <w:divsChild>
        <w:div w:id="2106724472">
          <w:marLeft w:val="0"/>
          <w:marRight w:val="0"/>
          <w:marTop w:val="0"/>
          <w:marBottom w:val="0"/>
          <w:divBdr>
            <w:top w:val="none" w:sz="0" w:space="0" w:color="auto"/>
            <w:left w:val="none" w:sz="0" w:space="0" w:color="auto"/>
            <w:bottom w:val="none" w:sz="0" w:space="0" w:color="auto"/>
            <w:right w:val="none" w:sz="0" w:space="0" w:color="auto"/>
          </w:divBdr>
        </w:div>
      </w:divsChild>
    </w:div>
    <w:div w:id="1614164712">
      <w:bodyDiv w:val="1"/>
      <w:marLeft w:val="0"/>
      <w:marRight w:val="0"/>
      <w:marTop w:val="0"/>
      <w:marBottom w:val="0"/>
      <w:divBdr>
        <w:top w:val="none" w:sz="0" w:space="0" w:color="auto"/>
        <w:left w:val="none" w:sz="0" w:space="0" w:color="auto"/>
        <w:bottom w:val="none" w:sz="0" w:space="0" w:color="auto"/>
        <w:right w:val="none" w:sz="0" w:space="0" w:color="auto"/>
      </w:divBdr>
      <w:divsChild>
        <w:div w:id="743842197">
          <w:marLeft w:val="0"/>
          <w:marRight w:val="0"/>
          <w:marTop w:val="0"/>
          <w:marBottom w:val="0"/>
          <w:divBdr>
            <w:top w:val="none" w:sz="0" w:space="0" w:color="auto"/>
            <w:left w:val="none" w:sz="0" w:space="0" w:color="auto"/>
            <w:bottom w:val="none" w:sz="0" w:space="0" w:color="auto"/>
            <w:right w:val="none" w:sz="0" w:space="0" w:color="auto"/>
          </w:divBdr>
        </w:div>
      </w:divsChild>
    </w:div>
    <w:div w:id="1618180265">
      <w:bodyDiv w:val="1"/>
      <w:marLeft w:val="0"/>
      <w:marRight w:val="0"/>
      <w:marTop w:val="0"/>
      <w:marBottom w:val="0"/>
      <w:divBdr>
        <w:top w:val="none" w:sz="0" w:space="0" w:color="auto"/>
        <w:left w:val="none" w:sz="0" w:space="0" w:color="auto"/>
        <w:bottom w:val="none" w:sz="0" w:space="0" w:color="auto"/>
        <w:right w:val="none" w:sz="0" w:space="0" w:color="auto"/>
      </w:divBdr>
    </w:div>
    <w:div w:id="1623682503">
      <w:bodyDiv w:val="1"/>
      <w:marLeft w:val="0"/>
      <w:marRight w:val="0"/>
      <w:marTop w:val="0"/>
      <w:marBottom w:val="0"/>
      <w:divBdr>
        <w:top w:val="none" w:sz="0" w:space="0" w:color="auto"/>
        <w:left w:val="none" w:sz="0" w:space="0" w:color="auto"/>
        <w:bottom w:val="none" w:sz="0" w:space="0" w:color="auto"/>
        <w:right w:val="none" w:sz="0" w:space="0" w:color="auto"/>
      </w:divBdr>
      <w:divsChild>
        <w:div w:id="466898041">
          <w:marLeft w:val="0"/>
          <w:marRight w:val="0"/>
          <w:marTop w:val="0"/>
          <w:marBottom w:val="0"/>
          <w:divBdr>
            <w:top w:val="none" w:sz="0" w:space="0" w:color="auto"/>
            <w:left w:val="none" w:sz="0" w:space="0" w:color="auto"/>
            <w:bottom w:val="none" w:sz="0" w:space="0" w:color="auto"/>
            <w:right w:val="none" w:sz="0" w:space="0" w:color="auto"/>
          </w:divBdr>
        </w:div>
      </w:divsChild>
    </w:div>
    <w:div w:id="1626538596">
      <w:bodyDiv w:val="1"/>
      <w:marLeft w:val="0"/>
      <w:marRight w:val="0"/>
      <w:marTop w:val="0"/>
      <w:marBottom w:val="0"/>
      <w:divBdr>
        <w:top w:val="none" w:sz="0" w:space="0" w:color="auto"/>
        <w:left w:val="none" w:sz="0" w:space="0" w:color="auto"/>
        <w:bottom w:val="none" w:sz="0" w:space="0" w:color="auto"/>
        <w:right w:val="none" w:sz="0" w:space="0" w:color="auto"/>
      </w:divBdr>
    </w:div>
    <w:div w:id="1627615745">
      <w:bodyDiv w:val="1"/>
      <w:marLeft w:val="0"/>
      <w:marRight w:val="0"/>
      <w:marTop w:val="0"/>
      <w:marBottom w:val="0"/>
      <w:divBdr>
        <w:top w:val="none" w:sz="0" w:space="0" w:color="auto"/>
        <w:left w:val="none" w:sz="0" w:space="0" w:color="auto"/>
        <w:bottom w:val="none" w:sz="0" w:space="0" w:color="auto"/>
        <w:right w:val="none" w:sz="0" w:space="0" w:color="auto"/>
      </w:divBdr>
      <w:divsChild>
        <w:div w:id="958533542">
          <w:marLeft w:val="0"/>
          <w:marRight w:val="0"/>
          <w:marTop w:val="0"/>
          <w:marBottom w:val="0"/>
          <w:divBdr>
            <w:top w:val="none" w:sz="0" w:space="0" w:color="auto"/>
            <w:left w:val="none" w:sz="0" w:space="0" w:color="auto"/>
            <w:bottom w:val="none" w:sz="0" w:space="0" w:color="auto"/>
            <w:right w:val="none" w:sz="0" w:space="0" w:color="auto"/>
          </w:divBdr>
        </w:div>
      </w:divsChild>
    </w:div>
    <w:div w:id="1627857166">
      <w:bodyDiv w:val="1"/>
      <w:marLeft w:val="0"/>
      <w:marRight w:val="0"/>
      <w:marTop w:val="0"/>
      <w:marBottom w:val="0"/>
      <w:divBdr>
        <w:top w:val="none" w:sz="0" w:space="0" w:color="auto"/>
        <w:left w:val="none" w:sz="0" w:space="0" w:color="auto"/>
        <w:bottom w:val="none" w:sz="0" w:space="0" w:color="auto"/>
        <w:right w:val="none" w:sz="0" w:space="0" w:color="auto"/>
      </w:divBdr>
    </w:div>
    <w:div w:id="1629236380">
      <w:bodyDiv w:val="1"/>
      <w:marLeft w:val="0"/>
      <w:marRight w:val="0"/>
      <w:marTop w:val="0"/>
      <w:marBottom w:val="0"/>
      <w:divBdr>
        <w:top w:val="none" w:sz="0" w:space="0" w:color="auto"/>
        <w:left w:val="none" w:sz="0" w:space="0" w:color="auto"/>
        <w:bottom w:val="none" w:sz="0" w:space="0" w:color="auto"/>
        <w:right w:val="none" w:sz="0" w:space="0" w:color="auto"/>
      </w:divBdr>
    </w:div>
    <w:div w:id="1630697876">
      <w:bodyDiv w:val="1"/>
      <w:marLeft w:val="0"/>
      <w:marRight w:val="0"/>
      <w:marTop w:val="0"/>
      <w:marBottom w:val="0"/>
      <w:divBdr>
        <w:top w:val="none" w:sz="0" w:space="0" w:color="auto"/>
        <w:left w:val="none" w:sz="0" w:space="0" w:color="auto"/>
        <w:bottom w:val="none" w:sz="0" w:space="0" w:color="auto"/>
        <w:right w:val="none" w:sz="0" w:space="0" w:color="auto"/>
      </w:divBdr>
    </w:div>
    <w:div w:id="1633290720">
      <w:bodyDiv w:val="1"/>
      <w:marLeft w:val="0"/>
      <w:marRight w:val="0"/>
      <w:marTop w:val="0"/>
      <w:marBottom w:val="0"/>
      <w:divBdr>
        <w:top w:val="none" w:sz="0" w:space="0" w:color="auto"/>
        <w:left w:val="none" w:sz="0" w:space="0" w:color="auto"/>
        <w:bottom w:val="none" w:sz="0" w:space="0" w:color="auto"/>
        <w:right w:val="none" w:sz="0" w:space="0" w:color="auto"/>
      </w:divBdr>
    </w:div>
    <w:div w:id="1645357135">
      <w:bodyDiv w:val="1"/>
      <w:marLeft w:val="0"/>
      <w:marRight w:val="0"/>
      <w:marTop w:val="0"/>
      <w:marBottom w:val="0"/>
      <w:divBdr>
        <w:top w:val="none" w:sz="0" w:space="0" w:color="auto"/>
        <w:left w:val="none" w:sz="0" w:space="0" w:color="auto"/>
        <w:bottom w:val="none" w:sz="0" w:space="0" w:color="auto"/>
        <w:right w:val="none" w:sz="0" w:space="0" w:color="auto"/>
      </w:divBdr>
      <w:divsChild>
        <w:div w:id="1108430899">
          <w:marLeft w:val="0"/>
          <w:marRight w:val="0"/>
          <w:marTop w:val="0"/>
          <w:marBottom w:val="0"/>
          <w:divBdr>
            <w:top w:val="none" w:sz="0" w:space="0" w:color="auto"/>
            <w:left w:val="none" w:sz="0" w:space="0" w:color="auto"/>
            <w:bottom w:val="none" w:sz="0" w:space="0" w:color="auto"/>
            <w:right w:val="none" w:sz="0" w:space="0" w:color="auto"/>
          </w:divBdr>
        </w:div>
      </w:divsChild>
    </w:div>
    <w:div w:id="1645575774">
      <w:bodyDiv w:val="1"/>
      <w:marLeft w:val="0"/>
      <w:marRight w:val="0"/>
      <w:marTop w:val="0"/>
      <w:marBottom w:val="0"/>
      <w:divBdr>
        <w:top w:val="none" w:sz="0" w:space="0" w:color="auto"/>
        <w:left w:val="none" w:sz="0" w:space="0" w:color="auto"/>
        <w:bottom w:val="none" w:sz="0" w:space="0" w:color="auto"/>
        <w:right w:val="none" w:sz="0" w:space="0" w:color="auto"/>
      </w:divBdr>
      <w:divsChild>
        <w:div w:id="648484077">
          <w:marLeft w:val="0"/>
          <w:marRight w:val="0"/>
          <w:marTop w:val="0"/>
          <w:marBottom w:val="0"/>
          <w:divBdr>
            <w:top w:val="none" w:sz="0" w:space="0" w:color="auto"/>
            <w:left w:val="none" w:sz="0" w:space="0" w:color="auto"/>
            <w:bottom w:val="none" w:sz="0" w:space="0" w:color="auto"/>
            <w:right w:val="none" w:sz="0" w:space="0" w:color="auto"/>
          </w:divBdr>
          <w:divsChild>
            <w:div w:id="18919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36135">
      <w:bodyDiv w:val="1"/>
      <w:marLeft w:val="0"/>
      <w:marRight w:val="0"/>
      <w:marTop w:val="0"/>
      <w:marBottom w:val="0"/>
      <w:divBdr>
        <w:top w:val="none" w:sz="0" w:space="0" w:color="auto"/>
        <w:left w:val="none" w:sz="0" w:space="0" w:color="auto"/>
        <w:bottom w:val="none" w:sz="0" w:space="0" w:color="auto"/>
        <w:right w:val="none" w:sz="0" w:space="0" w:color="auto"/>
      </w:divBdr>
    </w:div>
    <w:div w:id="1648705977">
      <w:bodyDiv w:val="1"/>
      <w:marLeft w:val="0"/>
      <w:marRight w:val="0"/>
      <w:marTop w:val="0"/>
      <w:marBottom w:val="0"/>
      <w:divBdr>
        <w:top w:val="none" w:sz="0" w:space="0" w:color="auto"/>
        <w:left w:val="none" w:sz="0" w:space="0" w:color="auto"/>
        <w:bottom w:val="none" w:sz="0" w:space="0" w:color="auto"/>
        <w:right w:val="none" w:sz="0" w:space="0" w:color="auto"/>
      </w:divBdr>
    </w:div>
    <w:div w:id="1663122273">
      <w:bodyDiv w:val="1"/>
      <w:marLeft w:val="0"/>
      <w:marRight w:val="0"/>
      <w:marTop w:val="0"/>
      <w:marBottom w:val="0"/>
      <w:divBdr>
        <w:top w:val="none" w:sz="0" w:space="0" w:color="auto"/>
        <w:left w:val="none" w:sz="0" w:space="0" w:color="auto"/>
        <w:bottom w:val="none" w:sz="0" w:space="0" w:color="auto"/>
        <w:right w:val="none" w:sz="0" w:space="0" w:color="auto"/>
      </w:divBdr>
      <w:divsChild>
        <w:div w:id="2099012898">
          <w:marLeft w:val="0"/>
          <w:marRight w:val="0"/>
          <w:marTop w:val="0"/>
          <w:marBottom w:val="0"/>
          <w:divBdr>
            <w:top w:val="none" w:sz="0" w:space="0" w:color="auto"/>
            <w:left w:val="none" w:sz="0" w:space="0" w:color="auto"/>
            <w:bottom w:val="none" w:sz="0" w:space="0" w:color="auto"/>
            <w:right w:val="none" w:sz="0" w:space="0" w:color="auto"/>
          </w:divBdr>
        </w:div>
      </w:divsChild>
    </w:div>
    <w:div w:id="1673753727">
      <w:bodyDiv w:val="1"/>
      <w:marLeft w:val="0"/>
      <w:marRight w:val="0"/>
      <w:marTop w:val="0"/>
      <w:marBottom w:val="0"/>
      <w:divBdr>
        <w:top w:val="none" w:sz="0" w:space="0" w:color="auto"/>
        <w:left w:val="none" w:sz="0" w:space="0" w:color="auto"/>
        <w:bottom w:val="none" w:sz="0" w:space="0" w:color="auto"/>
        <w:right w:val="none" w:sz="0" w:space="0" w:color="auto"/>
      </w:divBdr>
    </w:div>
    <w:div w:id="1687290660">
      <w:bodyDiv w:val="1"/>
      <w:marLeft w:val="0"/>
      <w:marRight w:val="0"/>
      <w:marTop w:val="0"/>
      <w:marBottom w:val="0"/>
      <w:divBdr>
        <w:top w:val="none" w:sz="0" w:space="0" w:color="auto"/>
        <w:left w:val="none" w:sz="0" w:space="0" w:color="auto"/>
        <w:bottom w:val="none" w:sz="0" w:space="0" w:color="auto"/>
        <w:right w:val="none" w:sz="0" w:space="0" w:color="auto"/>
      </w:divBdr>
    </w:div>
    <w:div w:id="1689715197">
      <w:bodyDiv w:val="1"/>
      <w:marLeft w:val="0"/>
      <w:marRight w:val="0"/>
      <w:marTop w:val="0"/>
      <w:marBottom w:val="0"/>
      <w:divBdr>
        <w:top w:val="none" w:sz="0" w:space="0" w:color="auto"/>
        <w:left w:val="none" w:sz="0" w:space="0" w:color="auto"/>
        <w:bottom w:val="none" w:sz="0" w:space="0" w:color="auto"/>
        <w:right w:val="none" w:sz="0" w:space="0" w:color="auto"/>
      </w:divBdr>
    </w:div>
    <w:div w:id="1690330758">
      <w:bodyDiv w:val="1"/>
      <w:marLeft w:val="0"/>
      <w:marRight w:val="0"/>
      <w:marTop w:val="0"/>
      <w:marBottom w:val="0"/>
      <w:divBdr>
        <w:top w:val="none" w:sz="0" w:space="0" w:color="auto"/>
        <w:left w:val="none" w:sz="0" w:space="0" w:color="auto"/>
        <w:bottom w:val="none" w:sz="0" w:space="0" w:color="auto"/>
        <w:right w:val="none" w:sz="0" w:space="0" w:color="auto"/>
      </w:divBdr>
    </w:div>
    <w:div w:id="1699742122">
      <w:bodyDiv w:val="1"/>
      <w:marLeft w:val="0"/>
      <w:marRight w:val="0"/>
      <w:marTop w:val="0"/>
      <w:marBottom w:val="0"/>
      <w:divBdr>
        <w:top w:val="none" w:sz="0" w:space="0" w:color="auto"/>
        <w:left w:val="none" w:sz="0" w:space="0" w:color="auto"/>
        <w:bottom w:val="none" w:sz="0" w:space="0" w:color="auto"/>
        <w:right w:val="none" w:sz="0" w:space="0" w:color="auto"/>
      </w:divBdr>
      <w:divsChild>
        <w:div w:id="339166195">
          <w:marLeft w:val="0"/>
          <w:marRight w:val="0"/>
          <w:marTop w:val="0"/>
          <w:marBottom w:val="0"/>
          <w:divBdr>
            <w:top w:val="none" w:sz="0" w:space="0" w:color="auto"/>
            <w:left w:val="none" w:sz="0" w:space="0" w:color="auto"/>
            <w:bottom w:val="none" w:sz="0" w:space="0" w:color="auto"/>
            <w:right w:val="none" w:sz="0" w:space="0" w:color="auto"/>
          </w:divBdr>
          <w:divsChild>
            <w:div w:id="1324432752">
              <w:marLeft w:val="0"/>
              <w:marRight w:val="0"/>
              <w:marTop w:val="0"/>
              <w:marBottom w:val="225"/>
              <w:divBdr>
                <w:top w:val="none" w:sz="0" w:space="0" w:color="auto"/>
                <w:left w:val="none" w:sz="0" w:space="0" w:color="auto"/>
                <w:bottom w:val="none" w:sz="0" w:space="0" w:color="auto"/>
                <w:right w:val="none" w:sz="0" w:space="0" w:color="auto"/>
              </w:divBdr>
            </w:div>
            <w:div w:id="1729693515">
              <w:marLeft w:val="0"/>
              <w:marRight w:val="0"/>
              <w:marTop w:val="0"/>
              <w:marBottom w:val="225"/>
              <w:divBdr>
                <w:top w:val="none" w:sz="0" w:space="0" w:color="auto"/>
                <w:left w:val="none" w:sz="0" w:space="0" w:color="auto"/>
                <w:bottom w:val="none" w:sz="0" w:space="0" w:color="auto"/>
                <w:right w:val="none" w:sz="0" w:space="0" w:color="auto"/>
              </w:divBdr>
            </w:div>
            <w:div w:id="2147039690">
              <w:marLeft w:val="0"/>
              <w:marRight w:val="0"/>
              <w:marTop w:val="0"/>
              <w:marBottom w:val="225"/>
              <w:divBdr>
                <w:top w:val="none" w:sz="0" w:space="0" w:color="auto"/>
                <w:left w:val="none" w:sz="0" w:space="0" w:color="auto"/>
                <w:bottom w:val="none" w:sz="0" w:space="0" w:color="auto"/>
                <w:right w:val="none" w:sz="0" w:space="0" w:color="auto"/>
              </w:divBdr>
            </w:div>
          </w:divsChild>
        </w:div>
        <w:div w:id="1466923423">
          <w:marLeft w:val="0"/>
          <w:marRight w:val="0"/>
          <w:marTop w:val="0"/>
          <w:marBottom w:val="0"/>
          <w:divBdr>
            <w:top w:val="none" w:sz="0" w:space="0" w:color="auto"/>
            <w:left w:val="none" w:sz="0" w:space="0" w:color="auto"/>
            <w:bottom w:val="none" w:sz="0" w:space="0" w:color="auto"/>
            <w:right w:val="none" w:sz="0" w:space="0" w:color="auto"/>
          </w:divBdr>
        </w:div>
      </w:divsChild>
    </w:div>
    <w:div w:id="1707832011">
      <w:bodyDiv w:val="1"/>
      <w:marLeft w:val="0"/>
      <w:marRight w:val="0"/>
      <w:marTop w:val="0"/>
      <w:marBottom w:val="0"/>
      <w:divBdr>
        <w:top w:val="none" w:sz="0" w:space="0" w:color="auto"/>
        <w:left w:val="none" w:sz="0" w:space="0" w:color="auto"/>
        <w:bottom w:val="none" w:sz="0" w:space="0" w:color="auto"/>
        <w:right w:val="none" w:sz="0" w:space="0" w:color="auto"/>
      </w:divBdr>
    </w:div>
    <w:div w:id="1715156544">
      <w:bodyDiv w:val="1"/>
      <w:marLeft w:val="0"/>
      <w:marRight w:val="0"/>
      <w:marTop w:val="0"/>
      <w:marBottom w:val="0"/>
      <w:divBdr>
        <w:top w:val="none" w:sz="0" w:space="0" w:color="auto"/>
        <w:left w:val="none" w:sz="0" w:space="0" w:color="auto"/>
        <w:bottom w:val="none" w:sz="0" w:space="0" w:color="auto"/>
        <w:right w:val="none" w:sz="0" w:space="0" w:color="auto"/>
      </w:divBdr>
    </w:div>
    <w:div w:id="1718698890">
      <w:bodyDiv w:val="1"/>
      <w:marLeft w:val="0"/>
      <w:marRight w:val="0"/>
      <w:marTop w:val="0"/>
      <w:marBottom w:val="0"/>
      <w:divBdr>
        <w:top w:val="none" w:sz="0" w:space="0" w:color="auto"/>
        <w:left w:val="none" w:sz="0" w:space="0" w:color="auto"/>
        <w:bottom w:val="none" w:sz="0" w:space="0" w:color="auto"/>
        <w:right w:val="none" w:sz="0" w:space="0" w:color="auto"/>
      </w:divBdr>
    </w:div>
    <w:div w:id="1731688838">
      <w:bodyDiv w:val="1"/>
      <w:marLeft w:val="0"/>
      <w:marRight w:val="0"/>
      <w:marTop w:val="0"/>
      <w:marBottom w:val="0"/>
      <w:divBdr>
        <w:top w:val="none" w:sz="0" w:space="0" w:color="auto"/>
        <w:left w:val="none" w:sz="0" w:space="0" w:color="auto"/>
        <w:bottom w:val="none" w:sz="0" w:space="0" w:color="auto"/>
        <w:right w:val="none" w:sz="0" w:space="0" w:color="auto"/>
      </w:divBdr>
    </w:div>
    <w:div w:id="1739864916">
      <w:bodyDiv w:val="1"/>
      <w:marLeft w:val="0"/>
      <w:marRight w:val="0"/>
      <w:marTop w:val="0"/>
      <w:marBottom w:val="0"/>
      <w:divBdr>
        <w:top w:val="none" w:sz="0" w:space="0" w:color="auto"/>
        <w:left w:val="none" w:sz="0" w:space="0" w:color="auto"/>
        <w:bottom w:val="none" w:sz="0" w:space="0" w:color="auto"/>
        <w:right w:val="none" w:sz="0" w:space="0" w:color="auto"/>
      </w:divBdr>
      <w:divsChild>
        <w:div w:id="1368985547">
          <w:marLeft w:val="0"/>
          <w:marRight w:val="0"/>
          <w:marTop w:val="0"/>
          <w:marBottom w:val="0"/>
          <w:divBdr>
            <w:top w:val="none" w:sz="0" w:space="0" w:color="auto"/>
            <w:left w:val="none" w:sz="0" w:space="0" w:color="auto"/>
            <w:bottom w:val="none" w:sz="0" w:space="0" w:color="auto"/>
            <w:right w:val="none" w:sz="0" w:space="0" w:color="auto"/>
          </w:divBdr>
        </w:div>
      </w:divsChild>
    </w:div>
    <w:div w:id="1740059216">
      <w:bodyDiv w:val="1"/>
      <w:marLeft w:val="0"/>
      <w:marRight w:val="0"/>
      <w:marTop w:val="0"/>
      <w:marBottom w:val="0"/>
      <w:divBdr>
        <w:top w:val="none" w:sz="0" w:space="0" w:color="auto"/>
        <w:left w:val="none" w:sz="0" w:space="0" w:color="auto"/>
        <w:bottom w:val="none" w:sz="0" w:space="0" w:color="auto"/>
        <w:right w:val="none" w:sz="0" w:space="0" w:color="auto"/>
      </w:divBdr>
    </w:div>
    <w:div w:id="1741520684">
      <w:bodyDiv w:val="1"/>
      <w:marLeft w:val="0"/>
      <w:marRight w:val="0"/>
      <w:marTop w:val="0"/>
      <w:marBottom w:val="0"/>
      <w:divBdr>
        <w:top w:val="none" w:sz="0" w:space="0" w:color="auto"/>
        <w:left w:val="none" w:sz="0" w:space="0" w:color="auto"/>
        <w:bottom w:val="none" w:sz="0" w:space="0" w:color="auto"/>
        <w:right w:val="none" w:sz="0" w:space="0" w:color="auto"/>
      </w:divBdr>
    </w:div>
    <w:div w:id="1744137039">
      <w:bodyDiv w:val="1"/>
      <w:marLeft w:val="0"/>
      <w:marRight w:val="0"/>
      <w:marTop w:val="0"/>
      <w:marBottom w:val="0"/>
      <w:divBdr>
        <w:top w:val="none" w:sz="0" w:space="0" w:color="auto"/>
        <w:left w:val="none" w:sz="0" w:space="0" w:color="auto"/>
        <w:bottom w:val="none" w:sz="0" w:space="0" w:color="auto"/>
        <w:right w:val="none" w:sz="0" w:space="0" w:color="auto"/>
      </w:divBdr>
      <w:divsChild>
        <w:div w:id="181627070">
          <w:marLeft w:val="0"/>
          <w:marRight w:val="0"/>
          <w:marTop w:val="0"/>
          <w:marBottom w:val="0"/>
          <w:divBdr>
            <w:top w:val="none" w:sz="0" w:space="0" w:color="auto"/>
            <w:left w:val="none" w:sz="0" w:space="0" w:color="auto"/>
            <w:bottom w:val="none" w:sz="0" w:space="0" w:color="auto"/>
            <w:right w:val="none" w:sz="0" w:space="0" w:color="auto"/>
          </w:divBdr>
        </w:div>
      </w:divsChild>
    </w:div>
    <w:div w:id="1748729316">
      <w:bodyDiv w:val="1"/>
      <w:marLeft w:val="0"/>
      <w:marRight w:val="0"/>
      <w:marTop w:val="0"/>
      <w:marBottom w:val="0"/>
      <w:divBdr>
        <w:top w:val="none" w:sz="0" w:space="0" w:color="auto"/>
        <w:left w:val="none" w:sz="0" w:space="0" w:color="auto"/>
        <w:bottom w:val="none" w:sz="0" w:space="0" w:color="auto"/>
        <w:right w:val="none" w:sz="0" w:space="0" w:color="auto"/>
      </w:divBdr>
      <w:divsChild>
        <w:div w:id="1559590222">
          <w:marLeft w:val="0"/>
          <w:marRight w:val="0"/>
          <w:marTop w:val="0"/>
          <w:marBottom w:val="0"/>
          <w:divBdr>
            <w:top w:val="none" w:sz="0" w:space="0" w:color="auto"/>
            <w:left w:val="none" w:sz="0" w:space="0" w:color="auto"/>
            <w:bottom w:val="none" w:sz="0" w:space="0" w:color="auto"/>
            <w:right w:val="none" w:sz="0" w:space="0" w:color="auto"/>
          </w:divBdr>
        </w:div>
      </w:divsChild>
    </w:div>
    <w:div w:id="1749427384">
      <w:bodyDiv w:val="1"/>
      <w:marLeft w:val="0"/>
      <w:marRight w:val="0"/>
      <w:marTop w:val="0"/>
      <w:marBottom w:val="0"/>
      <w:divBdr>
        <w:top w:val="none" w:sz="0" w:space="0" w:color="auto"/>
        <w:left w:val="none" w:sz="0" w:space="0" w:color="auto"/>
        <w:bottom w:val="none" w:sz="0" w:space="0" w:color="auto"/>
        <w:right w:val="none" w:sz="0" w:space="0" w:color="auto"/>
      </w:divBdr>
    </w:div>
    <w:div w:id="1753314493">
      <w:bodyDiv w:val="1"/>
      <w:marLeft w:val="0"/>
      <w:marRight w:val="0"/>
      <w:marTop w:val="0"/>
      <w:marBottom w:val="0"/>
      <w:divBdr>
        <w:top w:val="none" w:sz="0" w:space="0" w:color="auto"/>
        <w:left w:val="none" w:sz="0" w:space="0" w:color="auto"/>
        <w:bottom w:val="none" w:sz="0" w:space="0" w:color="auto"/>
        <w:right w:val="none" w:sz="0" w:space="0" w:color="auto"/>
      </w:divBdr>
    </w:div>
    <w:div w:id="1758594205">
      <w:bodyDiv w:val="1"/>
      <w:marLeft w:val="0"/>
      <w:marRight w:val="0"/>
      <w:marTop w:val="0"/>
      <w:marBottom w:val="0"/>
      <w:divBdr>
        <w:top w:val="none" w:sz="0" w:space="0" w:color="auto"/>
        <w:left w:val="none" w:sz="0" w:space="0" w:color="auto"/>
        <w:bottom w:val="none" w:sz="0" w:space="0" w:color="auto"/>
        <w:right w:val="none" w:sz="0" w:space="0" w:color="auto"/>
      </w:divBdr>
    </w:div>
    <w:div w:id="1762604366">
      <w:bodyDiv w:val="1"/>
      <w:marLeft w:val="0"/>
      <w:marRight w:val="0"/>
      <w:marTop w:val="0"/>
      <w:marBottom w:val="0"/>
      <w:divBdr>
        <w:top w:val="none" w:sz="0" w:space="0" w:color="auto"/>
        <w:left w:val="none" w:sz="0" w:space="0" w:color="auto"/>
        <w:bottom w:val="none" w:sz="0" w:space="0" w:color="auto"/>
        <w:right w:val="none" w:sz="0" w:space="0" w:color="auto"/>
      </w:divBdr>
      <w:divsChild>
        <w:div w:id="789473617">
          <w:marLeft w:val="0"/>
          <w:marRight w:val="0"/>
          <w:marTop w:val="0"/>
          <w:marBottom w:val="0"/>
          <w:divBdr>
            <w:top w:val="none" w:sz="0" w:space="0" w:color="auto"/>
            <w:left w:val="none" w:sz="0" w:space="0" w:color="auto"/>
            <w:bottom w:val="none" w:sz="0" w:space="0" w:color="auto"/>
            <w:right w:val="none" w:sz="0" w:space="0" w:color="auto"/>
          </w:divBdr>
        </w:div>
      </w:divsChild>
    </w:div>
    <w:div w:id="1764759054">
      <w:bodyDiv w:val="1"/>
      <w:marLeft w:val="0"/>
      <w:marRight w:val="0"/>
      <w:marTop w:val="0"/>
      <w:marBottom w:val="0"/>
      <w:divBdr>
        <w:top w:val="none" w:sz="0" w:space="0" w:color="auto"/>
        <w:left w:val="none" w:sz="0" w:space="0" w:color="auto"/>
        <w:bottom w:val="none" w:sz="0" w:space="0" w:color="auto"/>
        <w:right w:val="none" w:sz="0" w:space="0" w:color="auto"/>
      </w:divBdr>
      <w:divsChild>
        <w:div w:id="665550656">
          <w:marLeft w:val="0"/>
          <w:marRight w:val="0"/>
          <w:marTop w:val="0"/>
          <w:marBottom w:val="0"/>
          <w:divBdr>
            <w:top w:val="none" w:sz="0" w:space="0" w:color="auto"/>
            <w:left w:val="none" w:sz="0" w:space="0" w:color="auto"/>
            <w:bottom w:val="none" w:sz="0" w:space="0" w:color="auto"/>
            <w:right w:val="none" w:sz="0" w:space="0" w:color="auto"/>
          </w:divBdr>
        </w:div>
      </w:divsChild>
    </w:div>
    <w:div w:id="1771201596">
      <w:bodyDiv w:val="1"/>
      <w:marLeft w:val="0"/>
      <w:marRight w:val="0"/>
      <w:marTop w:val="0"/>
      <w:marBottom w:val="0"/>
      <w:divBdr>
        <w:top w:val="none" w:sz="0" w:space="0" w:color="auto"/>
        <w:left w:val="none" w:sz="0" w:space="0" w:color="auto"/>
        <w:bottom w:val="none" w:sz="0" w:space="0" w:color="auto"/>
        <w:right w:val="none" w:sz="0" w:space="0" w:color="auto"/>
      </w:divBdr>
      <w:divsChild>
        <w:div w:id="886767875">
          <w:marLeft w:val="0"/>
          <w:marRight w:val="0"/>
          <w:marTop w:val="0"/>
          <w:marBottom w:val="0"/>
          <w:divBdr>
            <w:top w:val="none" w:sz="0" w:space="0" w:color="auto"/>
            <w:left w:val="none" w:sz="0" w:space="0" w:color="auto"/>
            <w:bottom w:val="none" w:sz="0" w:space="0" w:color="auto"/>
            <w:right w:val="none" w:sz="0" w:space="0" w:color="auto"/>
          </w:divBdr>
        </w:div>
      </w:divsChild>
    </w:div>
    <w:div w:id="1782217912">
      <w:bodyDiv w:val="1"/>
      <w:marLeft w:val="0"/>
      <w:marRight w:val="0"/>
      <w:marTop w:val="0"/>
      <w:marBottom w:val="0"/>
      <w:divBdr>
        <w:top w:val="none" w:sz="0" w:space="0" w:color="auto"/>
        <w:left w:val="none" w:sz="0" w:space="0" w:color="auto"/>
        <w:bottom w:val="none" w:sz="0" w:space="0" w:color="auto"/>
        <w:right w:val="none" w:sz="0" w:space="0" w:color="auto"/>
      </w:divBdr>
    </w:div>
    <w:div w:id="1787236578">
      <w:bodyDiv w:val="1"/>
      <w:marLeft w:val="0"/>
      <w:marRight w:val="0"/>
      <w:marTop w:val="0"/>
      <w:marBottom w:val="0"/>
      <w:divBdr>
        <w:top w:val="none" w:sz="0" w:space="0" w:color="auto"/>
        <w:left w:val="none" w:sz="0" w:space="0" w:color="auto"/>
        <w:bottom w:val="none" w:sz="0" w:space="0" w:color="auto"/>
        <w:right w:val="none" w:sz="0" w:space="0" w:color="auto"/>
      </w:divBdr>
    </w:div>
    <w:div w:id="1788039462">
      <w:bodyDiv w:val="1"/>
      <w:marLeft w:val="0"/>
      <w:marRight w:val="0"/>
      <w:marTop w:val="0"/>
      <w:marBottom w:val="0"/>
      <w:divBdr>
        <w:top w:val="none" w:sz="0" w:space="0" w:color="auto"/>
        <w:left w:val="none" w:sz="0" w:space="0" w:color="auto"/>
        <w:bottom w:val="none" w:sz="0" w:space="0" w:color="auto"/>
        <w:right w:val="none" w:sz="0" w:space="0" w:color="auto"/>
      </w:divBdr>
      <w:divsChild>
        <w:div w:id="1601403018">
          <w:marLeft w:val="0"/>
          <w:marRight w:val="0"/>
          <w:marTop w:val="0"/>
          <w:marBottom w:val="0"/>
          <w:divBdr>
            <w:top w:val="none" w:sz="0" w:space="0" w:color="auto"/>
            <w:left w:val="none" w:sz="0" w:space="0" w:color="auto"/>
            <w:bottom w:val="none" w:sz="0" w:space="0" w:color="auto"/>
            <w:right w:val="none" w:sz="0" w:space="0" w:color="auto"/>
          </w:divBdr>
        </w:div>
      </w:divsChild>
    </w:div>
    <w:div w:id="1792280797">
      <w:bodyDiv w:val="1"/>
      <w:marLeft w:val="0"/>
      <w:marRight w:val="0"/>
      <w:marTop w:val="0"/>
      <w:marBottom w:val="0"/>
      <w:divBdr>
        <w:top w:val="none" w:sz="0" w:space="0" w:color="auto"/>
        <w:left w:val="none" w:sz="0" w:space="0" w:color="auto"/>
        <w:bottom w:val="none" w:sz="0" w:space="0" w:color="auto"/>
        <w:right w:val="none" w:sz="0" w:space="0" w:color="auto"/>
      </w:divBdr>
    </w:div>
    <w:div w:id="1794641180">
      <w:bodyDiv w:val="1"/>
      <w:marLeft w:val="0"/>
      <w:marRight w:val="0"/>
      <w:marTop w:val="0"/>
      <w:marBottom w:val="0"/>
      <w:divBdr>
        <w:top w:val="none" w:sz="0" w:space="0" w:color="auto"/>
        <w:left w:val="none" w:sz="0" w:space="0" w:color="auto"/>
        <w:bottom w:val="none" w:sz="0" w:space="0" w:color="auto"/>
        <w:right w:val="none" w:sz="0" w:space="0" w:color="auto"/>
      </w:divBdr>
      <w:divsChild>
        <w:div w:id="131757958">
          <w:marLeft w:val="0"/>
          <w:marRight w:val="0"/>
          <w:marTop w:val="0"/>
          <w:marBottom w:val="0"/>
          <w:divBdr>
            <w:top w:val="none" w:sz="0" w:space="0" w:color="auto"/>
            <w:left w:val="none" w:sz="0" w:space="0" w:color="auto"/>
            <w:bottom w:val="none" w:sz="0" w:space="0" w:color="auto"/>
            <w:right w:val="none" w:sz="0" w:space="0" w:color="auto"/>
          </w:divBdr>
        </w:div>
      </w:divsChild>
    </w:div>
    <w:div w:id="1797867981">
      <w:bodyDiv w:val="1"/>
      <w:marLeft w:val="0"/>
      <w:marRight w:val="0"/>
      <w:marTop w:val="0"/>
      <w:marBottom w:val="0"/>
      <w:divBdr>
        <w:top w:val="none" w:sz="0" w:space="0" w:color="auto"/>
        <w:left w:val="none" w:sz="0" w:space="0" w:color="auto"/>
        <w:bottom w:val="none" w:sz="0" w:space="0" w:color="auto"/>
        <w:right w:val="none" w:sz="0" w:space="0" w:color="auto"/>
      </w:divBdr>
    </w:div>
    <w:div w:id="1798523098">
      <w:bodyDiv w:val="1"/>
      <w:marLeft w:val="0"/>
      <w:marRight w:val="0"/>
      <w:marTop w:val="0"/>
      <w:marBottom w:val="0"/>
      <w:divBdr>
        <w:top w:val="none" w:sz="0" w:space="0" w:color="auto"/>
        <w:left w:val="none" w:sz="0" w:space="0" w:color="auto"/>
        <w:bottom w:val="none" w:sz="0" w:space="0" w:color="auto"/>
        <w:right w:val="none" w:sz="0" w:space="0" w:color="auto"/>
      </w:divBdr>
    </w:div>
    <w:div w:id="1806191284">
      <w:bodyDiv w:val="1"/>
      <w:marLeft w:val="0"/>
      <w:marRight w:val="0"/>
      <w:marTop w:val="0"/>
      <w:marBottom w:val="0"/>
      <w:divBdr>
        <w:top w:val="none" w:sz="0" w:space="0" w:color="auto"/>
        <w:left w:val="none" w:sz="0" w:space="0" w:color="auto"/>
        <w:bottom w:val="none" w:sz="0" w:space="0" w:color="auto"/>
        <w:right w:val="none" w:sz="0" w:space="0" w:color="auto"/>
      </w:divBdr>
    </w:div>
    <w:div w:id="1809006190">
      <w:bodyDiv w:val="1"/>
      <w:marLeft w:val="0"/>
      <w:marRight w:val="0"/>
      <w:marTop w:val="0"/>
      <w:marBottom w:val="0"/>
      <w:divBdr>
        <w:top w:val="none" w:sz="0" w:space="0" w:color="auto"/>
        <w:left w:val="none" w:sz="0" w:space="0" w:color="auto"/>
        <w:bottom w:val="none" w:sz="0" w:space="0" w:color="auto"/>
        <w:right w:val="none" w:sz="0" w:space="0" w:color="auto"/>
      </w:divBdr>
    </w:div>
    <w:div w:id="1815560754">
      <w:bodyDiv w:val="1"/>
      <w:marLeft w:val="0"/>
      <w:marRight w:val="0"/>
      <w:marTop w:val="0"/>
      <w:marBottom w:val="0"/>
      <w:divBdr>
        <w:top w:val="none" w:sz="0" w:space="0" w:color="auto"/>
        <w:left w:val="none" w:sz="0" w:space="0" w:color="auto"/>
        <w:bottom w:val="none" w:sz="0" w:space="0" w:color="auto"/>
        <w:right w:val="none" w:sz="0" w:space="0" w:color="auto"/>
      </w:divBdr>
      <w:divsChild>
        <w:div w:id="324165344">
          <w:marLeft w:val="0"/>
          <w:marRight w:val="0"/>
          <w:marTop w:val="0"/>
          <w:marBottom w:val="0"/>
          <w:divBdr>
            <w:top w:val="none" w:sz="0" w:space="0" w:color="auto"/>
            <w:left w:val="none" w:sz="0" w:space="0" w:color="auto"/>
            <w:bottom w:val="none" w:sz="0" w:space="0" w:color="auto"/>
            <w:right w:val="none" w:sz="0" w:space="0" w:color="auto"/>
          </w:divBdr>
        </w:div>
      </w:divsChild>
    </w:div>
    <w:div w:id="1817994984">
      <w:bodyDiv w:val="1"/>
      <w:marLeft w:val="0"/>
      <w:marRight w:val="0"/>
      <w:marTop w:val="0"/>
      <w:marBottom w:val="0"/>
      <w:divBdr>
        <w:top w:val="none" w:sz="0" w:space="0" w:color="auto"/>
        <w:left w:val="none" w:sz="0" w:space="0" w:color="auto"/>
        <w:bottom w:val="none" w:sz="0" w:space="0" w:color="auto"/>
        <w:right w:val="none" w:sz="0" w:space="0" w:color="auto"/>
      </w:divBdr>
    </w:div>
    <w:div w:id="1819150138">
      <w:bodyDiv w:val="1"/>
      <w:marLeft w:val="0"/>
      <w:marRight w:val="0"/>
      <w:marTop w:val="0"/>
      <w:marBottom w:val="0"/>
      <w:divBdr>
        <w:top w:val="none" w:sz="0" w:space="0" w:color="auto"/>
        <w:left w:val="none" w:sz="0" w:space="0" w:color="auto"/>
        <w:bottom w:val="none" w:sz="0" w:space="0" w:color="auto"/>
        <w:right w:val="none" w:sz="0" w:space="0" w:color="auto"/>
      </w:divBdr>
    </w:div>
    <w:div w:id="1852991553">
      <w:bodyDiv w:val="1"/>
      <w:marLeft w:val="0"/>
      <w:marRight w:val="0"/>
      <w:marTop w:val="0"/>
      <w:marBottom w:val="0"/>
      <w:divBdr>
        <w:top w:val="none" w:sz="0" w:space="0" w:color="auto"/>
        <w:left w:val="none" w:sz="0" w:space="0" w:color="auto"/>
        <w:bottom w:val="none" w:sz="0" w:space="0" w:color="auto"/>
        <w:right w:val="none" w:sz="0" w:space="0" w:color="auto"/>
      </w:divBdr>
    </w:div>
    <w:div w:id="1853295553">
      <w:bodyDiv w:val="1"/>
      <w:marLeft w:val="0"/>
      <w:marRight w:val="0"/>
      <w:marTop w:val="0"/>
      <w:marBottom w:val="0"/>
      <w:divBdr>
        <w:top w:val="none" w:sz="0" w:space="0" w:color="auto"/>
        <w:left w:val="none" w:sz="0" w:space="0" w:color="auto"/>
        <w:bottom w:val="none" w:sz="0" w:space="0" w:color="auto"/>
        <w:right w:val="none" w:sz="0" w:space="0" w:color="auto"/>
      </w:divBdr>
    </w:div>
    <w:div w:id="1875120468">
      <w:bodyDiv w:val="1"/>
      <w:marLeft w:val="0"/>
      <w:marRight w:val="0"/>
      <w:marTop w:val="0"/>
      <w:marBottom w:val="0"/>
      <w:divBdr>
        <w:top w:val="none" w:sz="0" w:space="0" w:color="auto"/>
        <w:left w:val="none" w:sz="0" w:space="0" w:color="auto"/>
        <w:bottom w:val="none" w:sz="0" w:space="0" w:color="auto"/>
        <w:right w:val="none" w:sz="0" w:space="0" w:color="auto"/>
      </w:divBdr>
      <w:divsChild>
        <w:div w:id="809513527">
          <w:marLeft w:val="0"/>
          <w:marRight w:val="0"/>
          <w:marTop w:val="0"/>
          <w:marBottom w:val="0"/>
          <w:divBdr>
            <w:top w:val="none" w:sz="0" w:space="0" w:color="auto"/>
            <w:left w:val="none" w:sz="0" w:space="0" w:color="auto"/>
            <w:bottom w:val="none" w:sz="0" w:space="0" w:color="auto"/>
            <w:right w:val="none" w:sz="0" w:space="0" w:color="auto"/>
          </w:divBdr>
        </w:div>
      </w:divsChild>
    </w:div>
    <w:div w:id="1875924016">
      <w:bodyDiv w:val="1"/>
      <w:marLeft w:val="0"/>
      <w:marRight w:val="0"/>
      <w:marTop w:val="0"/>
      <w:marBottom w:val="0"/>
      <w:divBdr>
        <w:top w:val="none" w:sz="0" w:space="0" w:color="auto"/>
        <w:left w:val="none" w:sz="0" w:space="0" w:color="auto"/>
        <w:bottom w:val="none" w:sz="0" w:space="0" w:color="auto"/>
        <w:right w:val="none" w:sz="0" w:space="0" w:color="auto"/>
      </w:divBdr>
    </w:div>
    <w:div w:id="1879318273">
      <w:bodyDiv w:val="1"/>
      <w:marLeft w:val="0"/>
      <w:marRight w:val="0"/>
      <w:marTop w:val="0"/>
      <w:marBottom w:val="0"/>
      <w:divBdr>
        <w:top w:val="none" w:sz="0" w:space="0" w:color="auto"/>
        <w:left w:val="none" w:sz="0" w:space="0" w:color="auto"/>
        <w:bottom w:val="none" w:sz="0" w:space="0" w:color="auto"/>
        <w:right w:val="none" w:sz="0" w:space="0" w:color="auto"/>
      </w:divBdr>
    </w:div>
    <w:div w:id="1889291848">
      <w:bodyDiv w:val="1"/>
      <w:marLeft w:val="0"/>
      <w:marRight w:val="0"/>
      <w:marTop w:val="0"/>
      <w:marBottom w:val="0"/>
      <w:divBdr>
        <w:top w:val="none" w:sz="0" w:space="0" w:color="auto"/>
        <w:left w:val="none" w:sz="0" w:space="0" w:color="auto"/>
        <w:bottom w:val="none" w:sz="0" w:space="0" w:color="auto"/>
        <w:right w:val="none" w:sz="0" w:space="0" w:color="auto"/>
      </w:divBdr>
    </w:div>
    <w:div w:id="1893535502">
      <w:bodyDiv w:val="1"/>
      <w:marLeft w:val="0"/>
      <w:marRight w:val="0"/>
      <w:marTop w:val="0"/>
      <w:marBottom w:val="0"/>
      <w:divBdr>
        <w:top w:val="none" w:sz="0" w:space="0" w:color="auto"/>
        <w:left w:val="none" w:sz="0" w:space="0" w:color="auto"/>
        <w:bottom w:val="none" w:sz="0" w:space="0" w:color="auto"/>
        <w:right w:val="none" w:sz="0" w:space="0" w:color="auto"/>
      </w:divBdr>
    </w:div>
    <w:div w:id="1893690834">
      <w:bodyDiv w:val="1"/>
      <w:marLeft w:val="0"/>
      <w:marRight w:val="0"/>
      <w:marTop w:val="0"/>
      <w:marBottom w:val="0"/>
      <w:divBdr>
        <w:top w:val="none" w:sz="0" w:space="0" w:color="auto"/>
        <w:left w:val="none" w:sz="0" w:space="0" w:color="auto"/>
        <w:bottom w:val="none" w:sz="0" w:space="0" w:color="auto"/>
        <w:right w:val="none" w:sz="0" w:space="0" w:color="auto"/>
      </w:divBdr>
    </w:div>
    <w:div w:id="1894148319">
      <w:bodyDiv w:val="1"/>
      <w:marLeft w:val="0"/>
      <w:marRight w:val="0"/>
      <w:marTop w:val="0"/>
      <w:marBottom w:val="0"/>
      <w:divBdr>
        <w:top w:val="none" w:sz="0" w:space="0" w:color="auto"/>
        <w:left w:val="none" w:sz="0" w:space="0" w:color="auto"/>
        <w:bottom w:val="none" w:sz="0" w:space="0" w:color="auto"/>
        <w:right w:val="none" w:sz="0" w:space="0" w:color="auto"/>
      </w:divBdr>
      <w:divsChild>
        <w:div w:id="1330870370">
          <w:marLeft w:val="0"/>
          <w:marRight w:val="0"/>
          <w:marTop w:val="0"/>
          <w:marBottom w:val="0"/>
          <w:divBdr>
            <w:top w:val="none" w:sz="0" w:space="0" w:color="auto"/>
            <w:left w:val="none" w:sz="0" w:space="0" w:color="auto"/>
            <w:bottom w:val="none" w:sz="0" w:space="0" w:color="auto"/>
            <w:right w:val="none" w:sz="0" w:space="0" w:color="auto"/>
          </w:divBdr>
          <w:divsChild>
            <w:div w:id="627784304">
              <w:marLeft w:val="0"/>
              <w:marRight w:val="0"/>
              <w:marTop w:val="0"/>
              <w:marBottom w:val="0"/>
              <w:divBdr>
                <w:top w:val="none" w:sz="0" w:space="0" w:color="auto"/>
                <w:left w:val="none" w:sz="0" w:space="0" w:color="auto"/>
                <w:bottom w:val="none" w:sz="0" w:space="0" w:color="auto"/>
                <w:right w:val="none" w:sz="0" w:space="0" w:color="auto"/>
              </w:divBdr>
            </w:div>
            <w:div w:id="1248998332">
              <w:marLeft w:val="0"/>
              <w:marRight w:val="0"/>
              <w:marTop w:val="0"/>
              <w:marBottom w:val="0"/>
              <w:divBdr>
                <w:top w:val="none" w:sz="0" w:space="0" w:color="auto"/>
                <w:left w:val="none" w:sz="0" w:space="0" w:color="auto"/>
                <w:bottom w:val="none" w:sz="0" w:space="0" w:color="auto"/>
                <w:right w:val="none" w:sz="0" w:space="0" w:color="auto"/>
              </w:divBdr>
              <w:divsChild>
                <w:div w:id="319509168">
                  <w:marLeft w:val="0"/>
                  <w:marRight w:val="0"/>
                  <w:marTop w:val="0"/>
                  <w:marBottom w:val="0"/>
                  <w:divBdr>
                    <w:top w:val="none" w:sz="0" w:space="0" w:color="auto"/>
                    <w:left w:val="none" w:sz="0" w:space="0" w:color="auto"/>
                    <w:bottom w:val="none" w:sz="0" w:space="0" w:color="auto"/>
                    <w:right w:val="none" w:sz="0" w:space="0" w:color="auto"/>
                  </w:divBdr>
                  <w:divsChild>
                    <w:div w:id="686948856">
                      <w:marLeft w:val="0"/>
                      <w:marRight w:val="0"/>
                      <w:marTop w:val="0"/>
                      <w:marBottom w:val="0"/>
                      <w:divBdr>
                        <w:top w:val="none" w:sz="0" w:space="0" w:color="auto"/>
                        <w:left w:val="none" w:sz="0" w:space="0" w:color="auto"/>
                        <w:bottom w:val="none" w:sz="0" w:space="0" w:color="auto"/>
                        <w:right w:val="none" w:sz="0" w:space="0" w:color="auto"/>
                      </w:divBdr>
                    </w:div>
                  </w:divsChild>
                </w:div>
                <w:div w:id="19488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6518">
      <w:bodyDiv w:val="1"/>
      <w:marLeft w:val="0"/>
      <w:marRight w:val="0"/>
      <w:marTop w:val="0"/>
      <w:marBottom w:val="0"/>
      <w:divBdr>
        <w:top w:val="none" w:sz="0" w:space="0" w:color="auto"/>
        <w:left w:val="none" w:sz="0" w:space="0" w:color="auto"/>
        <w:bottom w:val="none" w:sz="0" w:space="0" w:color="auto"/>
        <w:right w:val="none" w:sz="0" w:space="0" w:color="auto"/>
      </w:divBdr>
    </w:div>
    <w:div w:id="1909876060">
      <w:bodyDiv w:val="1"/>
      <w:marLeft w:val="0"/>
      <w:marRight w:val="0"/>
      <w:marTop w:val="0"/>
      <w:marBottom w:val="0"/>
      <w:divBdr>
        <w:top w:val="none" w:sz="0" w:space="0" w:color="auto"/>
        <w:left w:val="none" w:sz="0" w:space="0" w:color="auto"/>
        <w:bottom w:val="none" w:sz="0" w:space="0" w:color="auto"/>
        <w:right w:val="none" w:sz="0" w:space="0" w:color="auto"/>
      </w:divBdr>
    </w:div>
    <w:div w:id="1912502607">
      <w:bodyDiv w:val="1"/>
      <w:marLeft w:val="0"/>
      <w:marRight w:val="0"/>
      <w:marTop w:val="0"/>
      <w:marBottom w:val="0"/>
      <w:divBdr>
        <w:top w:val="none" w:sz="0" w:space="0" w:color="auto"/>
        <w:left w:val="none" w:sz="0" w:space="0" w:color="auto"/>
        <w:bottom w:val="none" w:sz="0" w:space="0" w:color="auto"/>
        <w:right w:val="none" w:sz="0" w:space="0" w:color="auto"/>
      </w:divBdr>
    </w:div>
    <w:div w:id="1913350799">
      <w:bodyDiv w:val="1"/>
      <w:marLeft w:val="0"/>
      <w:marRight w:val="0"/>
      <w:marTop w:val="0"/>
      <w:marBottom w:val="0"/>
      <w:divBdr>
        <w:top w:val="none" w:sz="0" w:space="0" w:color="auto"/>
        <w:left w:val="none" w:sz="0" w:space="0" w:color="auto"/>
        <w:bottom w:val="none" w:sz="0" w:space="0" w:color="auto"/>
        <w:right w:val="none" w:sz="0" w:space="0" w:color="auto"/>
      </w:divBdr>
    </w:div>
    <w:div w:id="1916234126">
      <w:bodyDiv w:val="1"/>
      <w:marLeft w:val="0"/>
      <w:marRight w:val="0"/>
      <w:marTop w:val="0"/>
      <w:marBottom w:val="0"/>
      <w:divBdr>
        <w:top w:val="none" w:sz="0" w:space="0" w:color="auto"/>
        <w:left w:val="none" w:sz="0" w:space="0" w:color="auto"/>
        <w:bottom w:val="none" w:sz="0" w:space="0" w:color="auto"/>
        <w:right w:val="none" w:sz="0" w:space="0" w:color="auto"/>
      </w:divBdr>
    </w:div>
    <w:div w:id="1923489254">
      <w:bodyDiv w:val="1"/>
      <w:marLeft w:val="0"/>
      <w:marRight w:val="0"/>
      <w:marTop w:val="0"/>
      <w:marBottom w:val="0"/>
      <w:divBdr>
        <w:top w:val="none" w:sz="0" w:space="0" w:color="auto"/>
        <w:left w:val="none" w:sz="0" w:space="0" w:color="auto"/>
        <w:bottom w:val="none" w:sz="0" w:space="0" w:color="auto"/>
        <w:right w:val="none" w:sz="0" w:space="0" w:color="auto"/>
      </w:divBdr>
    </w:div>
    <w:div w:id="1930577684">
      <w:bodyDiv w:val="1"/>
      <w:marLeft w:val="0"/>
      <w:marRight w:val="0"/>
      <w:marTop w:val="0"/>
      <w:marBottom w:val="0"/>
      <w:divBdr>
        <w:top w:val="none" w:sz="0" w:space="0" w:color="auto"/>
        <w:left w:val="none" w:sz="0" w:space="0" w:color="auto"/>
        <w:bottom w:val="none" w:sz="0" w:space="0" w:color="auto"/>
        <w:right w:val="none" w:sz="0" w:space="0" w:color="auto"/>
      </w:divBdr>
    </w:div>
    <w:div w:id="1934124312">
      <w:bodyDiv w:val="1"/>
      <w:marLeft w:val="0"/>
      <w:marRight w:val="0"/>
      <w:marTop w:val="0"/>
      <w:marBottom w:val="0"/>
      <w:divBdr>
        <w:top w:val="none" w:sz="0" w:space="0" w:color="auto"/>
        <w:left w:val="none" w:sz="0" w:space="0" w:color="auto"/>
        <w:bottom w:val="none" w:sz="0" w:space="0" w:color="auto"/>
        <w:right w:val="none" w:sz="0" w:space="0" w:color="auto"/>
      </w:divBdr>
      <w:divsChild>
        <w:div w:id="1416172798">
          <w:marLeft w:val="0"/>
          <w:marRight w:val="0"/>
          <w:marTop w:val="0"/>
          <w:marBottom w:val="0"/>
          <w:divBdr>
            <w:top w:val="none" w:sz="0" w:space="0" w:color="auto"/>
            <w:left w:val="none" w:sz="0" w:space="0" w:color="auto"/>
            <w:bottom w:val="none" w:sz="0" w:space="0" w:color="auto"/>
            <w:right w:val="none" w:sz="0" w:space="0" w:color="auto"/>
          </w:divBdr>
        </w:div>
      </w:divsChild>
    </w:div>
    <w:div w:id="1944141703">
      <w:bodyDiv w:val="1"/>
      <w:marLeft w:val="0"/>
      <w:marRight w:val="0"/>
      <w:marTop w:val="0"/>
      <w:marBottom w:val="0"/>
      <w:divBdr>
        <w:top w:val="none" w:sz="0" w:space="0" w:color="auto"/>
        <w:left w:val="none" w:sz="0" w:space="0" w:color="auto"/>
        <w:bottom w:val="none" w:sz="0" w:space="0" w:color="auto"/>
        <w:right w:val="none" w:sz="0" w:space="0" w:color="auto"/>
      </w:divBdr>
    </w:div>
    <w:div w:id="1947343440">
      <w:bodyDiv w:val="1"/>
      <w:marLeft w:val="0"/>
      <w:marRight w:val="0"/>
      <w:marTop w:val="0"/>
      <w:marBottom w:val="0"/>
      <w:divBdr>
        <w:top w:val="none" w:sz="0" w:space="0" w:color="auto"/>
        <w:left w:val="none" w:sz="0" w:space="0" w:color="auto"/>
        <w:bottom w:val="none" w:sz="0" w:space="0" w:color="auto"/>
        <w:right w:val="none" w:sz="0" w:space="0" w:color="auto"/>
      </w:divBdr>
    </w:div>
    <w:div w:id="1959096342">
      <w:bodyDiv w:val="1"/>
      <w:marLeft w:val="0"/>
      <w:marRight w:val="0"/>
      <w:marTop w:val="0"/>
      <w:marBottom w:val="0"/>
      <w:divBdr>
        <w:top w:val="none" w:sz="0" w:space="0" w:color="auto"/>
        <w:left w:val="none" w:sz="0" w:space="0" w:color="auto"/>
        <w:bottom w:val="none" w:sz="0" w:space="0" w:color="auto"/>
        <w:right w:val="none" w:sz="0" w:space="0" w:color="auto"/>
      </w:divBdr>
    </w:div>
    <w:div w:id="1961914006">
      <w:bodyDiv w:val="1"/>
      <w:marLeft w:val="0"/>
      <w:marRight w:val="0"/>
      <w:marTop w:val="0"/>
      <w:marBottom w:val="0"/>
      <w:divBdr>
        <w:top w:val="none" w:sz="0" w:space="0" w:color="auto"/>
        <w:left w:val="none" w:sz="0" w:space="0" w:color="auto"/>
        <w:bottom w:val="none" w:sz="0" w:space="0" w:color="auto"/>
        <w:right w:val="none" w:sz="0" w:space="0" w:color="auto"/>
      </w:divBdr>
    </w:div>
    <w:div w:id="1965693975">
      <w:bodyDiv w:val="1"/>
      <w:marLeft w:val="0"/>
      <w:marRight w:val="0"/>
      <w:marTop w:val="0"/>
      <w:marBottom w:val="0"/>
      <w:divBdr>
        <w:top w:val="none" w:sz="0" w:space="0" w:color="auto"/>
        <w:left w:val="none" w:sz="0" w:space="0" w:color="auto"/>
        <w:bottom w:val="none" w:sz="0" w:space="0" w:color="auto"/>
        <w:right w:val="none" w:sz="0" w:space="0" w:color="auto"/>
      </w:divBdr>
      <w:divsChild>
        <w:div w:id="1134369450">
          <w:marLeft w:val="0"/>
          <w:marRight w:val="0"/>
          <w:marTop w:val="0"/>
          <w:marBottom w:val="0"/>
          <w:divBdr>
            <w:top w:val="none" w:sz="0" w:space="0" w:color="auto"/>
            <w:left w:val="none" w:sz="0" w:space="0" w:color="auto"/>
            <w:bottom w:val="none" w:sz="0" w:space="0" w:color="auto"/>
            <w:right w:val="none" w:sz="0" w:space="0" w:color="auto"/>
          </w:divBdr>
        </w:div>
      </w:divsChild>
    </w:div>
    <w:div w:id="1972324504">
      <w:bodyDiv w:val="1"/>
      <w:marLeft w:val="0"/>
      <w:marRight w:val="0"/>
      <w:marTop w:val="0"/>
      <w:marBottom w:val="0"/>
      <w:divBdr>
        <w:top w:val="none" w:sz="0" w:space="0" w:color="auto"/>
        <w:left w:val="none" w:sz="0" w:space="0" w:color="auto"/>
        <w:bottom w:val="none" w:sz="0" w:space="0" w:color="auto"/>
        <w:right w:val="none" w:sz="0" w:space="0" w:color="auto"/>
      </w:divBdr>
    </w:div>
    <w:div w:id="1973319283">
      <w:bodyDiv w:val="1"/>
      <w:marLeft w:val="0"/>
      <w:marRight w:val="0"/>
      <w:marTop w:val="0"/>
      <w:marBottom w:val="0"/>
      <w:divBdr>
        <w:top w:val="none" w:sz="0" w:space="0" w:color="auto"/>
        <w:left w:val="none" w:sz="0" w:space="0" w:color="auto"/>
        <w:bottom w:val="none" w:sz="0" w:space="0" w:color="auto"/>
        <w:right w:val="none" w:sz="0" w:space="0" w:color="auto"/>
      </w:divBdr>
    </w:div>
    <w:div w:id="1974215836">
      <w:bodyDiv w:val="1"/>
      <w:marLeft w:val="0"/>
      <w:marRight w:val="0"/>
      <w:marTop w:val="0"/>
      <w:marBottom w:val="0"/>
      <w:divBdr>
        <w:top w:val="none" w:sz="0" w:space="0" w:color="auto"/>
        <w:left w:val="none" w:sz="0" w:space="0" w:color="auto"/>
        <w:bottom w:val="none" w:sz="0" w:space="0" w:color="auto"/>
        <w:right w:val="none" w:sz="0" w:space="0" w:color="auto"/>
      </w:divBdr>
    </w:div>
    <w:div w:id="1979797594">
      <w:bodyDiv w:val="1"/>
      <w:marLeft w:val="0"/>
      <w:marRight w:val="0"/>
      <w:marTop w:val="0"/>
      <w:marBottom w:val="0"/>
      <w:divBdr>
        <w:top w:val="none" w:sz="0" w:space="0" w:color="auto"/>
        <w:left w:val="none" w:sz="0" w:space="0" w:color="auto"/>
        <w:bottom w:val="none" w:sz="0" w:space="0" w:color="auto"/>
        <w:right w:val="none" w:sz="0" w:space="0" w:color="auto"/>
      </w:divBdr>
    </w:div>
    <w:div w:id="1985969210">
      <w:bodyDiv w:val="1"/>
      <w:marLeft w:val="0"/>
      <w:marRight w:val="0"/>
      <w:marTop w:val="0"/>
      <w:marBottom w:val="0"/>
      <w:divBdr>
        <w:top w:val="none" w:sz="0" w:space="0" w:color="auto"/>
        <w:left w:val="none" w:sz="0" w:space="0" w:color="auto"/>
        <w:bottom w:val="none" w:sz="0" w:space="0" w:color="auto"/>
        <w:right w:val="none" w:sz="0" w:space="0" w:color="auto"/>
      </w:divBdr>
    </w:div>
    <w:div w:id="1986884434">
      <w:bodyDiv w:val="1"/>
      <w:marLeft w:val="0"/>
      <w:marRight w:val="0"/>
      <w:marTop w:val="0"/>
      <w:marBottom w:val="0"/>
      <w:divBdr>
        <w:top w:val="none" w:sz="0" w:space="0" w:color="auto"/>
        <w:left w:val="none" w:sz="0" w:space="0" w:color="auto"/>
        <w:bottom w:val="none" w:sz="0" w:space="0" w:color="auto"/>
        <w:right w:val="none" w:sz="0" w:space="0" w:color="auto"/>
      </w:divBdr>
    </w:div>
    <w:div w:id="1996181327">
      <w:bodyDiv w:val="1"/>
      <w:marLeft w:val="0"/>
      <w:marRight w:val="0"/>
      <w:marTop w:val="0"/>
      <w:marBottom w:val="0"/>
      <w:divBdr>
        <w:top w:val="none" w:sz="0" w:space="0" w:color="auto"/>
        <w:left w:val="none" w:sz="0" w:space="0" w:color="auto"/>
        <w:bottom w:val="none" w:sz="0" w:space="0" w:color="auto"/>
        <w:right w:val="none" w:sz="0" w:space="0" w:color="auto"/>
      </w:divBdr>
    </w:div>
    <w:div w:id="2001426868">
      <w:bodyDiv w:val="1"/>
      <w:marLeft w:val="0"/>
      <w:marRight w:val="0"/>
      <w:marTop w:val="0"/>
      <w:marBottom w:val="0"/>
      <w:divBdr>
        <w:top w:val="none" w:sz="0" w:space="0" w:color="auto"/>
        <w:left w:val="none" w:sz="0" w:space="0" w:color="auto"/>
        <w:bottom w:val="none" w:sz="0" w:space="0" w:color="auto"/>
        <w:right w:val="none" w:sz="0" w:space="0" w:color="auto"/>
      </w:divBdr>
    </w:div>
    <w:div w:id="2006393943">
      <w:bodyDiv w:val="1"/>
      <w:marLeft w:val="0"/>
      <w:marRight w:val="0"/>
      <w:marTop w:val="0"/>
      <w:marBottom w:val="0"/>
      <w:divBdr>
        <w:top w:val="none" w:sz="0" w:space="0" w:color="auto"/>
        <w:left w:val="none" w:sz="0" w:space="0" w:color="auto"/>
        <w:bottom w:val="none" w:sz="0" w:space="0" w:color="auto"/>
        <w:right w:val="none" w:sz="0" w:space="0" w:color="auto"/>
      </w:divBdr>
    </w:div>
    <w:div w:id="2009556518">
      <w:bodyDiv w:val="1"/>
      <w:marLeft w:val="0"/>
      <w:marRight w:val="0"/>
      <w:marTop w:val="0"/>
      <w:marBottom w:val="0"/>
      <w:divBdr>
        <w:top w:val="none" w:sz="0" w:space="0" w:color="auto"/>
        <w:left w:val="none" w:sz="0" w:space="0" w:color="auto"/>
        <w:bottom w:val="none" w:sz="0" w:space="0" w:color="auto"/>
        <w:right w:val="none" w:sz="0" w:space="0" w:color="auto"/>
      </w:divBdr>
    </w:div>
    <w:div w:id="2011365999">
      <w:bodyDiv w:val="1"/>
      <w:marLeft w:val="0"/>
      <w:marRight w:val="0"/>
      <w:marTop w:val="0"/>
      <w:marBottom w:val="0"/>
      <w:divBdr>
        <w:top w:val="none" w:sz="0" w:space="0" w:color="auto"/>
        <w:left w:val="none" w:sz="0" w:space="0" w:color="auto"/>
        <w:bottom w:val="none" w:sz="0" w:space="0" w:color="auto"/>
        <w:right w:val="none" w:sz="0" w:space="0" w:color="auto"/>
      </w:divBdr>
    </w:div>
    <w:div w:id="2022971276">
      <w:bodyDiv w:val="1"/>
      <w:marLeft w:val="0"/>
      <w:marRight w:val="0"/>
      <w:marTop w:val="0"/>
      <w:marBottom w:val="0"/>
      <w:divBdr>
        <w:top w:val="none" w:sz="0" w:space="0" w:color="auto"/>
        <w:left w:val="none" w:sz="0" w:space="0" w:color="auto"/>
        <w:bottom w:val="none" w:sz="0" w:space="0" w:color="auto"/>
        <w:right w:val="none" w:sz="0" w:space="0" w:color="auto"/>
      </w:divBdr>
    </w:div>
    <w:div w:id="2026128338">
      <w:bodyDiv w:val="1"/>
      <w:marLeft w:val="0"/>
      <w:marRight w:val="0"/>
      <w:marTop w:val="0"/>
      <w:marBottom w:val="0"/>
      <w:divBdr>
        <w:top w:val="none" w:sz="0" w:space="0" w:color="auto"/>
        <w:left w:val="none" w:sz="0" w:space="0" w:color="auto"/>
        <w:bottom w:val="none" w:sz="0" w:space="0" w:color="auto"/>
        <w:right w:val="none" w:sz="0" w:space="0" w:color="auto"/>
      </w:divBdr>
    </w:div>
    <w:div w:id="2033846879">
      <w:bodyDiv w:val="1"/>
      <w:marLeft w:val="0"/>
      <w:marRight w:val="0"/>
      <w:marTop w:val="0"/>
      <w:marBottom w:val="0"/>
      <w:divBdr>
        <w:top w:val="none" w:sz="0" w:space="0" w:color="auto"/>
        <w:left w:val="none" w:sz="0" w:space="0" w:color="auto"/>
        <w:bottom w:val="none" w:sz="0" w:space="0" w:color="auto"/>
        <w:right w:val="none" w:sz="0" w:space="0" w:color="auto"/>
      </w:divBdr>
    </w:div>
    <w:div w:id="2041128295">
      <w:bodyDiv w:val="1"/>
      <w:marLeft w:val="0"/>
      <w:marRight w:val="0"/>
      <w:marTop w:val="0"/>
      <w:marBottom w:val="0"/>
      <w:divBdr>
        <w:top w:val="none" w:sz="0" w:space="0" w:color="auto"/>
        <w:left w:val="none" w:sz="0" w:space="0" w:color="auto"/>
        <w:bottom w:val="none" w:sz="0" w:space="0" w:color="auto"/>
        <w:right w:val="none" w:sz="0" w:space="0" w:color="auto"/>
      </w:divBdr>
    </w:div>
    <w:div w:id="2049793368">
      <w:bodyDiv w:val="1"/>
      <w:marLeft w:val="0"/>
      <w:marRight w:val="0"/>
      <w:marTop w:val="0"/>
      <w:marBottom w:val="0"/>
      <w:divBdr>
        <w:top w:val="none" w:sz="0" w:space="0" w:color="auto"/>
        <w:left w:val="none" w:sz="0" w:space="0" w:color="auto"/>
        <w:bottom w:val="none" w:sz="0" w:space="0" w:color="auto"/>
        <w:right w:val="none" w:sz="0" w:space="0" w:color="auto"/>
      </w:divBdr>
    </w:div>
    <w:div w:id="2060661171">
      <w:bodyDiv w:val="1"/>
      <w:marLeft w:val="0"/>
      <w:marRight w:val="0"/>
      <w:marTop w:val="0"/>
      <w:marBottom w:val="0"/>
      <w:divBdr>
        <w:top w:val="none" w:sz="0" w:space="0" w:color="auto"/>
        <w:left w:val="none" w:sz="0" w:space="0" w:color="auto"/>
        <w:bottom w:val="none" w:sz="0" w:space="0" w:color="auto"/>
        <w:right w:val="none" w:sz="0" w:space="0" w:color="auto"/>
      </w:divBdr>
    </w:div>
    <w:div w:id="2064677129">
      <w:bodyDiv w:val="1"/>
      <w:marLeft w:val="0"/>
      <w:marRight w:val="0"/>
      <w:marTop w:val="0"/>
      <w:marBottom w:val="0"/>
      <w:divBdr>
        <w:top w:val="none" w:sz="0" w:space="0" w:color="auto"/>
        <w:left w:val="none" w:sz="0" w:space="0" w:color="auto"/>
        <w:bottom w:val="none" w:sz="0" w:space="0" w:color="auto"/>
        <w:right w:val="none" w:sz="0" w:space="0" w:color="auto"/>
      </w:divBdr>
    </w:div>
    <w:div w:id="2066565281">
      <w:bodyDiv w:val="1"/>
      <w:marLeft w:val="0"/>
      <w:marRight w:val="0"/>
      <w:marTop w:val="0"/>
      <w:marBottom w:val="0"/>
      <w:divBdr>
        <w:top w:val="none" w:sz="0" w:space="0" w:color="auto"/>
        <w:left w:val="none" w:sz="0" w:space="0" w:color="auto"/>
        <w:bottom w:val="none" w:sz="0" w:space="0" w:color="auto"/>
        <w:right w:val="none" w:sz="0" w:space="0" w:color="auto"/>
      </w:divBdr>
    </w:div>
    <w:div w:id="2071538649">
      <w:bodyDiv w:val="1"/>
      <w:marLeft w:val="0"/>
      <w:marRight w:val="0"/>
      <w:marTop w:val="0"/>
      <w:marBottom w:val="0"/>
      <w:divBdr>
        <w:top w:val="none" w:sz="0" w:space="0" w:color="auto"/>
        <w:left w:val="none" w:sz="0" w:space="0" w:color="auto"/>
        <w:bottom w:val="none" w:sz="0" w:space="0" w:color="auto"/>
        <w:right w:val="none" w:sz="0" w:space="0" w:color="auto"/>
      </w:divBdr>
    </w:div>
    <w:div w:id="2076660086">
      <w:bodyDiv w:val="1"/>
      <w:marLeft w:val="0"/>
      <w:marRight w:val="0"/>
      <w:marTop w:val="0"/>
      <w:marBottom w:val="0"/>
      <w:divBdr>
        <w:top w:val="none" w:sz="0" w:space="0" w:color="auto"/>
        <w:left w:val="none" w:sz="0" w:space="0" w:color="auto"/>
        <w:bottom w:val="none" w:sz="0" w:space="0" w:color="auto"/>
        <w:right w:val="none" w:sz="0" w:space="0" w:color="auto"/>
      </w:divBdr>
    </w:div>
    <w:div w:id="2078045297">
      <w:bodyDiv w:val="1"/>
      <w:marLeft w:val="0"/>
      <w:marRight w:val="0"/>
      <w:marTop w:val="0"/>
      <w:marBottom w:val="0"/>
      <w:divBdr>
        <w:top w:val="none" w:sz="0" w:space="0" w:color="auto"/>
        <w:left w:val="none" w:sz="0" w:space="0" w:color="auto"/>
        <w:bottom w:val="none" w:sz="0" w:space="0" w:color="auto"/>
        <w:right w:val="none" w:sz="0" w:space="0" w:color="auto"/>
      </w:divBdr>
    </w:div>
    <w:div w:id="2083868453">
      <w:bodyDiv w:val="1"/>
      <w:marLeft w:val="0"/>
      <w:marRight w:val="0"/>
      <w:marTop w:val="0"/>
      <w:marBottom w:val="0"/>
      <w:divBdr>
        <w:top w:val="none" w:sz="0" w:space="0" w:color="auto"/>
        <w:left w:val="none" w:sz="0" w:space="0" w:color="auto"/>
        <w:bottom w:val="none" w:sz="0" w:space="0" w:color="auto"/>
        <w:right w:val="none" w:sz="0" w:space="0" w:color="auto"/>
      </w:divBdr>
    </w:div>
    <w:div w:id="2088726567">
      <w:bodyDiv w:val="1"/>
      <w:marLeft w:val="0"/>
      <w:marRight w:val="0"/>
      <w:marTop w:val="0"/>
      <w:marBottom w:val="0"/>
      <w:divBdr>
        <w:top w:val="none" w:sz="0" w:space="0" w:color="auto"/>
        <w:left w:val="none" w:sz="0" w:space="0" w:color="auto"/>
        <w:bottom w:val="none" w:sz="0" w:space="0" w:color="auto"/>
        <w:right w:val="none" w:sz="0" w:space="0" w:color="auto"/>
      </w:divBdr>
    </w:div>
    <w:div w:id="2090810159">
      <w:bodyDiv w:val="1"/>
      <w:marLeft w:val="0"/>
      <w:marRight w:val="0"/>
      <w:marTop w:val="0"/>
      <w:marBottom w:val="0"/>
      <w:divBdr>
        <w:top w:val="none" w:sz="0" w:space="0" w:color="auto"/>
        <w:left w:val="none" w:sz="0" w:space="0" w:color="auto"/>
        <w:bottom w:val="none" w:sz="0" w:space="0" w:color="auto"/>
        <w:right w:val="none" w:sz="0" w:space="0" w:color="auto"/>
      </w:divBdr>
    </w:div>
    <w:div w:id="2093775650">
      <w:bodyDiv w:val="1"/>
      <w:marLeft w:val="0"/>
      <w:marRight w:val="0"/>
      <w:marTop w:val="0"/>
      <w:marBottom w:val="0"/>
      <w:divBdr>
        <w:top w:val="none" w:sz="0" w:space="0" w:color="auto"/>
        <w:left w:val="none" w:sz="0" w:space="0" w:color="auto"/>
        <w:bottom w:val="none" w:sz="0" w:space="0" w:color="auto"/>
        <w:right w:val="none" w:sz="0" w:space="0" w:color="auto"/>
      </w:divBdr>
      <w:divsChild>
        <w:div w:id="433402543">
          <w:marLeft w:val="0"/>
          <w:marRight w:val="0"/>
          <w:marTop w:val="0"/>
          <w:marBottom w:val="0"/>
          <w:divBdr>
            <w:top w:val="none" w:sz="0" w:space="0" w:color="auto"/>
            <w:left w:val="none" w:sz="0" w:space="0" w:color="auto"/>
            <w:bottom w:val="none" w:sz="0" w:space="0" w:color="auto"/>
            <w:right w:val="none" w:sz="0" w:space="0" w:color="auto"/>
          </w:divBdr>
        </w:div>
      </w:divsChild>
    </w:div>
    <w:div w:id="2093891039">
      <w:bodyDiv w:val="1"/>
      <w:marLeft w:val="0"/>
      <w:marRight w:val="0"/>
      <w:marTop w:val="0"/>
      <w:marBottom w:val="0"/>
      <w:divBdr>
        <w:top w:val="none" w:sz="0" w:space="0" w:color="auto"/>
        <w:left w:val="none" w:sz="0" w:space="0" w:color="auto"/>
        <w:bottom w:val="none" w:sz="0" w:space="0" w:color="auto"/>
        <w:right w:val="none" w:sz="0" w:space="0" w:color="auto"/>
      </w:divBdr>
    </w:div>
    <w:div w:id="2094813065">
      <w:bodyDiv w:val="1"/>
      <w:marLeft w:val="0"/>
      <w:marRight w:val="0"/>
      <w:marTop w:val="0"/>
      <w:marBottom w:val="0"/>
      <w:divBdr>
        <w:top w:val="none" w:sz="0" w:space="0" w:color="auto"/>
        <w:left w:val="none" w:sz="0" w:space="0" w:color="auto"/>
        <w:bottom w:val="none" w:sz="0" w:space="0" w:color="auto"/>
        <w:right w:val="none" w:sz="0" w:space="0" w:color="auto"/>
      </w:divBdr>
    </w:div>
    <w:div w:id="2099864243">
      <w:bodyDiv w:val="1"/>
      <w:marLeft w:val="0"/>
      <w:marRight w:val="0"/>
      <w:marTop w:val="0"/>
      <w:marBottom w:val="0"/>
      <w:divBdr>
        <w:top w:val="none" w:sz="0" w:space="0" w:color="auto"/>
        <w:left w:val="none" w:sz="0" w:space="0" w:color="auto"/>
        <w:bottom w:val="none" w:sz="0" w:space="0" w:color="auto"/>
        <w:right w:val="none" w:sz="0" w:space="0" w:color="auto"/>
      </w:divBdr>
      <w:divsChild>
        <w:div w:id="444467420">
          <w:marLeft w:val="0"/>
          <w:marRight w:val="0"/>
          <w:marTop w:val="0"/>
          <w:marBottom w:val="0"/>
          <w:divBdr>
            <w:top w:val="none" w:sz="0" w:space="0" w:color="auto"/>
            <w:left w:val="none" w:sz="0" w:space="0" w:color="auto"/>
            <w:bottom w:val="none" w:sz="0" w:space="0" w:color="auto"/>
            <w:right w:val="none" w:sz="0" w:space="0" w:color="auto"/>
          </w:divBdr>
        </w:div>
      </w:divsChild>
    </w:div>
    <w:div w:id="2102483352">
      <w:bodyDiv w:val="1"/>
      <w:marLeft w:val="0"/>
      <w:marRight w:val="0"/>
      <w:marTop w:val="0"/>
      <w:marBottom w:val="0"/>
      <w:divBdr>
        <w:top w:val="none" w:sz="0" w:space="0" w:color="auto"/>
        <w:left w:val="none" w:sz="0" w:space="0" w:color="auto"/>
        <w:bottom w:val="none" w:sz="0" w:space="0" w:color="auto"/>
        <w:right w:val="none" w:sz="0" w:space="0" w:color="auto"/>
      </w:divBdr>
    </w:div>
    <w:div w:id="2107186488">
      <w:bodyDiv w:val="1"/>
      <w:marLeft w:val="0"/>
      <w:marRight w:val="0"/>
      <w:marTop w:val="0"/>
      <w:marBottom w:val="0"/>
      <w:divBdr>
        <w:top w:val="none" w:sz="0" w:space="0" w:color="auto"/>
        <w:left w:val="none" w:sz="0" w:space="0" w:color="auto"/>
        <w:bottom w:val="none" w:sz="0" w:space="0" w:color="auto"/>
        <w:right w:val="none" w:sz="0" w:space="0" w:color="auto"/>
      </w:divBdr>
    </w:div>
    <w:div w:id="2107770682">
      <w:bodyDiv w:val="1"/>
      <w:marLeft w:val="0"/>
      <w:marRight w:val="0"/>
      <w:marTop w:val="0"/>
      <w:marBottom w:val="0"/>
      <w:divBdr>
        <w:top w:val="none" w:sz="0" w:space="0" w:color="auto"/>
        <w:left w:val="none" w:sz="0" w:space="0" w:color="auto"/>
        <w:bottom w:val="none" w:sz="0" w:space="0" w:color="auto"/>
        <w:right w:val="none" w:sz="0" w:space="0" w:color="auto"/>
      </w:divBdr>
    </w:div>
    <w:div w:id="2110735046">
      <w:bodyDiv w:val="1"/>
      <w:marLeft w:val="0"/>
      <w:marRight w:val="0"/>
      <w:marTop w:val="0"/>
      <w:marBottom w:val="0"/>
      <w:divBdr>
        <w:top w:val="none" w:sz="0" w:space="0" w:color="auto"/>
        <w:left w:val="none" w:sz="0" w:space="0" w:color="auto"/>
        <w:bottom w:val="none" w:sz="0" w:space="0" w:color="auto"/>
        <w:right w:val="none" w:sz="0" w:space="0" w:color="auto"/>
      </w:divBdr>
    </w:div>
    <w:div w:id="2114012409">
      <w:bodyDiv w:val="1"/>
      <w:marLeft w:val="0"/>
      <w:marRight w:val="0"/>
      <w:marTop w:val="0"/>
      <w:marBottom w:val="0"/>
      <w:divBdr>
        <w:top w:val="none" w:sz="0" w:space="0" w:color="auto"/>
        <w:left w:val="none" w:sz="0" w:space="0" w:color="auto"/>
        <w:bottom w:val="none" w:sz="0" w:space="0" w:color="auto"/>
        <w:right w:val="none" w:sz="0" w:space="0" w:color="auto"/>
      </w:divBdr>
    </w:div>
    <w:div w:id="2125030141">
      <w:bodyDiv w:val="1"/>
      <w:marLeft w:val="0"/>
      <w:marRight w:val="0"/>
      <w:marTop w:val="0"/>
      <w:marBottom w:val="0"/>
      <w:divBdr>
        <w:top w:val="none" w:sz="0" w:space="0" w:color="auto"/>
        <w:left w:val="none" w:sz="0" w:space="0" w:color="auto"/>
        <w:bottom w:val="none" w:sz="0" w:space="0" w:color="auto"/>
        <w:right w:val="none" w:sz="0" w:space="0" w:color="auto"/>
      </w:divBdr>
    </w:div>
    <w:div w:id="2127651184">
      <w:bodyDiv w:val="1"/>
      <w:marLeft w:val="0"/>
      <w:marRight w:val="0"/>
      <w:marTop w:val="0"/>
      <w:marBottom w:val="0"/>
      <w:divBdr>
        <w:top w:val="none" w:sz="0" w:space="0" w:color="auto"/>
        <w:left w:val="none" w:sz="0" w:space="0" w:color="auto"/>
        <w:bottom w:val="none" w:sz="0" w:space="0" w:color="auto"/>
        <w:right w:val="none" w:sz="0" w:space="0" w:color="auto"/>
      </w:divBdr>
      <w:divsChild>
        <w:div w:id="1532839994">
          <w:marLeft w:val="0"/>
          <w:marRight w:val="0"/>
          <w:marTop w:val="0"/>
          <w:marBottom w:val="0"/>
          <w:divBdr>
            <w:top w:val="none" w:sz="0" w:space="0" w:color="auto"/>
            <w:left w:val="none" w:sz="0" w:space="0" w:color="auto"/>
            <w:bottom w:val="none" w:sz="0" w:space="0" w:color="auto"/>
            <w:right w:val="none" w:sz="0" w:space="0" w:color="auto"/>
          </w:divBdr>
        </w:div>
      </w:divsChild>
    </w:div>
    <w:div w:id="2130738913">
      <w:bodyDiv w:val="1"/>
      <w:marLeft w:val="0"/>
      <w:marRight w:val="0"/>
      <w:marTop w:val="0"/>
      <w:marBottom w:val="0"/>
      <w:divBdr>
        <w:top w:val="none" w:sz="0" w:space="0" w:color="auto"/>
        <w:left w:val="none" w:sz="0" w:space="0" w:color="auto"/>
        <w:bottom w:val="none" w:sz="0" w:space="0" w:color="auto"/>
        <w:right w:val="none" w:sz="0" w:space="0" w:color="auto"/>
      </w:divBdr>
    </w:div>
    <w:div w:id="2132891952">
      <w:bodyDiv w:val="1"/>
      <w:marLeft w:val="0"/>
      <w:marRight w:val="0"/>
      <w:marTop w:val="0"/>
      <w:marBottom w:val="0"/>
      <w:divBdr>
        <w:top w:val="none" w:sz="0" w:space="0" w:color="auto"/>
        <w:left w:val="none" w:sz="0" w:space="0" w:color="auto"/>
        <w:bottom w:val="none" w:sz="0" w:space="0" w:color="auto"/>
        <w:right w:val="none" w:sz="0" w:space="0" w:color="auto"/>
      </w:divBdr>
      <w:divsChild>
        <w:div w:id="30419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footer" Target="footer4.xml"/><Relationship Id="rId34" Type="http://schemas.openxmlformats.org/officeDocument/2006/relationships/image" Target="media/image13.jpe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www.shmu.sk/" TargetMode="Externa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hyperlink" Target="https://ec-jrc.github.io/lisflood/" TargetMode="External"/><Relationship Id="rId35" Type="http://schemas.openxmlformats.org/officeDocument/2006/relationships/hyperlink" Target="https://www.aa.com.tr/en/turkey/flooding-claims-2-lives-in-western-turkey/2131863"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yperlink" Target="http://floodlist.com/"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efas.eu/en/node/711" TargetMode="External"/><Relationship Id="rId28" Type="http://schemas.openxmlformats.org/officeDocument/2006/relationships/hyperlink" Target="https://www.efas.eu/news/efas-version-42-now-operational"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www.rijkswaterstaat.nl/"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BB768096032047BA50C578DC621B70" ma:contentTypeVersion="12" ma:contentTypeDescription="Create a new document." ma:contentTypeScope="" ma:versionID="995fb2279fb6eba8897a01caecac2e3a">
  <xsd:schema xmlns:xsd="http://www.w3.org/2001/XMLSchema" xmlns:xs="http://www.w3.org/2001/XMLSchema" xmlns:p="http://schemas.microsoft.com/office/2006/metadata/properties" xmlns:ns3="ae2b2aa9-1b1b-44c2-8df3-e93f45ccfb68" xmlns:ns4="87ef505e-eb4d-4432-9ade-8e2ce166ae2f" targetNamespace="http://schemas.microsoft.com/office/2006/metadata/properties" ma:root="true" ma:fieldsID="4f0fe5831764319993559fbd1488dc78" ns3:_="" ns4:_="">
    <xsd:import namespace="ae2b2aa9-1b1b-44c2-8df3-e93f45ccfb68"/>
    <xsd:import namespace="87ef505e-eb4d-4432-9ade-8e2ce166ae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2b2aa9-1b1b-44c2-8df3-e93f45ccfb6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f505e-eb4d-4432-9ade-8e2ce166ae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8AEDF6-D051-4B59-A9EF-94B0C2012A1A}">
  <ds:schemaRefs>
    <ds:schemaRef ds:uri="http://schemas.openxmlformats.org/officeDocument/2006/bibliography"/>
  </ds:schemaRefs>
</ds:datastoreItem>
</file>

<file path=customXml/itemProps2.xml><?xml version="1.0" encoding="utf-8"?>
<ds:datastoreItem xmlns:ds="http://schemas.openxmlformats.org/officeDocument/2006/customXml" ds:itemID="{482F49FB-8C48-481A-AD2B-4796268D3E9D}">
  <ds:schemaRefs>
    <ds:schemaRef ds:uri="http://purl.org/dc/elements/1.1/"/>
    <ds:schemaRef ds:uri="http://purl.org/dc/terms/"/>
    <ds:schemaRef ds:uri="http://schemas.microsoft.com/office/infopath/2007/PartnerControls"/>
    <ds:schemaRef ds:uri="http://schemas.openxmlformats.org/package/2006/metadata/core-properties"/>
    <ds:schemaRef ds:uri="87ef505e-eb4d-4432-9ade-8e2ce166ae2f"/>
    <ds:schemaRef ds:uri="http://schemas.microsoft.com/office/2006/documentManagement/types"/>
    <ds:schemaRef ds:uri="http://schemas.microsoft.com/office/2006/metadata/properties"/>
    <ds:schemaRef ds:uri="ae2b2aa9-1b1b-44c2-8df3-e93f45ccfb68"/>
    <ds:schemaRef ds:uri="http://www.w3.org/XML/1998/namespace"/>
    <ds:schemaRef ds:uri="http://purl.org/dc/dcmitype/"/>
  </ds:schemaRefs>
</ds:datastoreItem>
</file>

<file path=customXml/itemProps3.xml><?xml version="1.0" encoding="utf-8"?>
<ds:datastoreItem xmlns:ds="http://schemas.openxmlformats.org/officeDocument/2006/customXml" ds:itemID="{29D138DF-CEE1-4745-A26E-3C6F61F31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2b2aa9-1b1b-44c2-8df3-e93f45ccfb68"/>
    <ds:schemaRef ds:uri="87ef505e-eb4d-4432-9ade-8e2ce166a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0B1C33-29B7-4A6A-BA46-2F41EF064D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3964</TotalTime>
  <Pages>30</Pages>
  <Words>11236</Words>
  <Characters>69678</Characters>
  <Application>Microsoft Office Word</Application>
  <DocSecurity>0</DocSecurity>
  <Lines>580</Lines>
  <Paragraphs>161</Paragraphs>
  <ScaleCrop>false</ScaleCrop>
  <HeadingPairs>
    <vt:vector size="2" baseType="variant">
      <vt:variant>
        <vt:lpstr>Title</vt:lpstr>
      </vt:variant>
      <vt:variant>
        <vt:i4>1</vt:i4>
      </vt:variant>
    </vt:vector>
  </HeadingPairs>
  <TitlesOfParts>
    <vt:vector size="1" baseType="lpstr">
      <vt:lpstr>EFAS Bimonthly Bulletin Oct-Nov 2012_v1.docx</vt:lpstr>
    </vt:vector>
  </TitlesOfParts>
  <Company>ECMWF</Company>
  <LinksUpToDate>false</LinksUpToDate>
  <CharactersWithSpaces>80753</CharactersWithSpaces>
  <SharedDoc>false</SharedDoc>
  <HLinks>
    <vt:vector size="54" baseType="variant">
      <vt:variant>
        <vt:i4>5767172</vt:i4>
      </vt:variant>
      <vt:variant>
        <vt:i4>63</vt:i4>
      </vt:variant>
      <vt:variant>
        <vt:i4>0</vt:i4>
      </vt:variant>
      <vt:variant>
        <vt:i4>5</vt:i4>
      </vt:variant>
      <vt:variant>
        <vt:lpwstr>http://www.ecmwf.int/</vt:lpwstr>
      </vt:variant>
      <vt:variant>
        <vt:lpwstr/>
      </vt:variant>
      <vt:variant>
        <vt:i4>1507359</vt:i4>
      </vt:variant>
      <vt:variant>
        <vt:i4>60</vt:i4>
      </vt:variant>
      <vt:variant>
        <vt:i4>0</vt:i4>
      </vt:variant>
      <vt:variant>
        <vt:i4>5</vt:i4>
      </vt:variant>
      <vt:variant>
        <vt:lpwstr>https://www.efas.eu/</vt:lpwstr>
      </vt:variant>
      <vt:variant>
        <vt:lpwstr/>
      </vt:variant>
      <vt:variant>
        <vt:i4>7340094</vt:i4>
      </vt:variant>
      <vt:variant>
        <vt:i4>57</vt:i4>
      </vt:variant>
      <vt:variant>
        <vt:i4>0</vt:i4>
      </vt:variant>
      <vt:variant>
        <vt:i4>5</vt:i4>
      </vt:variant>
      <vt:variant>
        <vt:lpwstr>http://www.shmu.sk/</vt:lpwstr>
      </vt:variant>
      <vt:variant>
        <vt:lpwstr/>
      </vt:variant>
      <vt:variant>
        <vt:i4>6488180</vt:i4>
      </vt:variant>
      <vt:variant>
        <vt:i4>54</vt:i4>
      </vt:variant>
      <vt:variant>
        <vt:i4>0</vt:i4>
      </vt:variant>
      <vt:variant>
        <vt:i4>5</vt:i4>
      </vt:variant>
      <vt:variant>
        <vt:lpwstr>http://www.rijkswaterstaat.nl/</vt:lpwstr>
      </vt:variant>
      <vt:variant>
        <vt:lpwstr/>
      </vt:variant>
      <vt:variant>
        <vt:i4>7929978</vt:i4>
      </vt:variant>
      <vt:variant>
        <vt:i4>42</vt:i4>
      </vt:variant>
      <vt:variant>
        <vt:i4>0</vt:i4>
      </vt:variant>
      <vt:variant>
        <vt:i4>5</vt:i4>
      </vt:variant>
      <vt:variant>
        <vt:lpwstr>https://www.efas.eu/en</vt:lpwstr>
      </vt:variant>
      <vt:variant>
        <vt:lpwstr/>
      </vt:variant>
      <vt:variant>
        <vt:i4>3014753</vt:i4>
      </vt:variant>
      <vt:variant>
        <vt:i4>39</vt:i4>
      </vt:variant>
      <vt:variant>
        <vt:i4>0</vt:i4>
      </vt:variant>
      <vt:variant>
        <vt:i4>5</vt:i4>
      </vt:variant>
      <vt:variant>
        <vt:lpwstr>https://confluence.ecmwf.int/display/COPSRV/Future+operational+release%3A+EFAS+4.1</vt:lpwstr>
      </vt:variant>
      <vt:variant>
        <vt:lpwstr/>
      </vt:variant>
      <vt:variant>
        <vt:i4>262235</vt:i4>
      </vt:variant>
      <vt:variant>
        <vt:i4>36</vt:i4>
      </vt:variant>
      <vt:variant>
        <vt:i4>0</vt:i4>
      </vt:variant>
      <vt:variant>
        <vt:i4>5</vt:i4>
      </vt:variant>
      <vt:variant>
        <vt:lpwstr>https://confluence.ecmwf.int/display/COPSRV/EFAS+v4.1+ERIC+flash+flood+forecast+skill</vt:lpwstr>
      </vt:variant>
      <vt:variant>
        <vt:lpwstr/>
      </vt:variant>
      <vt:variant>
        <vt:i4>5570644</vt:i4>
      </vt:variant>
      <vt:variant>
        <vt:i4>33</vt:i4>
      </vt:variant>
      <vt:variant>
        <vt:i4>0</vt:i4>
      </vt:variant>
      <vt:variant>
        <vt:i4>5</vt:i4>
      </vt:variant>
      <vt:variant>
        <vt:lpwstr>http://floodlist.com/</vt:lpwstr>
      </vt:variant>
      <vt:variant>
        <vt:lpwstr/>
      </vt:variant>
      <vt:variant>
        <vt:i4>6684784</vt:i4>
      </vt:variant>
      <vt:variant>
        <vt:i4>0</vt:i4>
      </vt:variant>
      <vt:variant>
        <vt:i4>0</vt:i4>
      </vt:variant>
      <vt:variant>
        <vt:i4>5</vt:i4>
      </vt:variant>
      <vt:variant>
        <vt:lpwstr>https://confluence.ecmwf.int/display/COPSRV/Latest+operational+release%3A+EFAS+v4.2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EFAS Bimonthly Bulletin Oct-Nov 2012_v1.docx</dc:title>
  <dc:subject>3643940</dc:subject>
  <dc:creator>Fredrik Wetterhall</dc:creator>
  <cp:keywords/>
  <dc:description/>
  <cp:lastModifiedBy>Karen ORegan</cp:lastModifiedBy>
  <cp:revision>7</cp:revision>
  <cp:lastPrinted>2021-03-08T11:39:00Z</cp:lastPrinted>
  <dcterms:created xsi:type="dcterms:W3CDTF">2021-04-26T08:06:00Z</dcterms:created>
  <dcterms:modified xsi:type="dcterms:W3CDTF">2021-04-26T08:42:00Z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0x010100B1BB768096032047BA50C578DC621B70</vt:lpwstr>
  </property>
</Properties>
</file>